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E77DF" w14:textId="77777777" w:rsidR="00A016FA" w:rsidRPr="00680346" w:rsidRDefault="00A016FA" w:rsidP="00A016FA">
      <w:pPr>
        <w:jc w:val="center"/>
        <w:rPr>
          <w:rFonts w:ascii="Times New Roman" w:hAnsi="Times New Roman" w:cs="Times New Roman"/>
          <w:b/>
          <w:bCs/>
          <w:sz w:val="36"/>
          <w:szCs w:val="36"/>
          <w:lang w:val="en-GB"/>
        </w:rPr>
      </w:pPr>
      <w:r w:rsidRPr="00680346">
        <w:rPr>
          <w:rFonts w:ascii="Times New Roman" w:hAnsi="Times New Roman" w:cs="Times New Roman"/>
          <w:b/>
          <w:bCs/>
          <w:sz w:val="36"/>
          <w:szCs w:val="36"/>
          <w:lang w:val="en-GB"/>
        </w:rPr>
        <w:t>The Church at Corinth</w:t>
      </w:r>
    </w:p>
    <w:p w14:paraId="42296F84" w14:textId="4B5E6482" w:rsidR="00A016FA" w:rsidRPr="00680346" w:rsidRDefault="00A016FA" w:rsidP="00A016FA">
      <w:pPr>
        <w:jc w:val="center"/>
        <w:rPr>
          <w:rFonts w:ascii="Times New Roman" w:hAnsi="Times New Roman" w:cs="Times New Roman"/>
          <w:b/>
          <w:bCs/>
          <w:sz w:val="32"/>
          <w:szCs w:val="32"/>
          <w:lang w:val="en-GB"/>
        </w:rPr>
      </w:pPr>
      <w:r w:rsidRPr="00680346">
        <w:rPr>
          <w:rFonts w:ascii="Times New Roman" w:hAnsi="Times New Roman" w:cs="Times New Roman"/>
          <w:b/>
          <w:bCs/>
          <w:sz w:val="32"/>
          <w:szCs w:val="32"/>
          <w:lang w:val="en-GB"/>
        </w:rPr>
        <w:t>A Church Facing Inner Problems – #1</w:t>
      </w:r>
      <w:r w:rsidR="00D900D6">
        <w:rPr>
          <w:rFonts w:ascii="Times New Roman" w:hAnsi="Times New Roman" w:cs="Times New Roman"/>
          <w:b/>
          <w:bCs/>
          <w:sz w:val="32"/>
          <w:szCs w:val="32"/>
          <w:lang w:val="en-GB"/>
        </w:rPr>
        <w:t>6</w:t>
      </w:r>
      <w:bookmarkStart w:id="0" w:name="_GoBack"/>
      <w:bookmarkEnd w:id="0"/>
    </w:p>
    <w:p w14:paraId="5690BEA7" w14:textId="6C6A1316" w:rsidR="00A016FA" w:rsidRDefault="00A016FA" w:rsidP="00A01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iCs/>
          <w:color w:val="000000"/>
          <w:sz w:val="32"/>
          <w:szCs w:val="32"/>
        </w:rPr>
      </w:pPr>
      <w:r>
        <w:rPr>
          <w:rFonts w:ascii="Times New Roman" w:hAnsi="Times New Roman" w:cs="Times New Roman"/>
          <w:b/>
          <w:iCs/>
          <w:color w:val="000000"/>
          <w:sz w:val="32"/>
          <w:szCs w:val="32"/>
        </w:rPr>
        <w:t>Scandal: Christians Taking One Another to Pagan Courts</w:t>
      </w:r>
    </w:p>
    <w:p w14:paraId="3C6B118D" w14:textId="77777777" w:rsidR="00A016FA" w:rsidRDefault="00A016FA" w:rsidP="00A01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iCs/>
          <w:color w:val="000000"/>
          <w:sz w:val="32"/>
          <w:szCs w:val="32"/>
        </w:rPr>
      </w:pPr>
      <w:r w:rsidRPr="008F62A2">
        <w:rPr>
          <w:rFonts w:ascii="Times New Roman" w:hAnsi="Times New Roman" w:cs="Times New Roman"/>
          <w:b/>
          <w:iCs/>
          <w:color w:val="000000"/>
          <w:sz w:val="32"/>
          <w:szCs w:val="32"/>
        </w:rPr>
        <w:t>1 Corinth</w:t>
      </w:r>
      <w:r>
        <w:rPr>
          <w:rFonts w:ascii="Times New Roman" w:hAnsi="Times New Roman" w:cs="Times New Roman"/>
          <w:b/>
          <w:iCs/>
          <w:color w:val="000000"/>
          <w:sz w:val="32"/>
          <w:szCs w:val="32"/>
        </w:rPr>
        <w:t>i</w:t>
      </w:r>
      <w:r w:rsidRPr="008F62A2">
        <w:rPr>
          <w:rFonts w:ascii="Times New Roman" w:hAnsi="Times New Roman" w:cs="Times New Roman"/>
          <w:b/>
          <w:iCs/>
          <w:color w:val="000000"/>
          <w:sz w:val="32"/>
          <w:szCs w:val="32"/>
        </w:rPr>
        <w:t>ans</w:t>
      </w:r>
      <w:r>
        <w:rPr>
          <w:rFonts w:ascii="Times New Roman" w:hAnsi="Times New Roman" w:cs="Times New Roman"/>
          <w:b/>
          <w:iCs/>
          <w:color w:val="000000"/>
          <w:sz w:val="32"/>
          <w:szCs w:val="32"/>
        </w:rPr>
        <w:t xml:space="preserve"> 6:1-11</w:t>
      </w:r>
    </w:p>
    <w:p w14:paraId="5391E4A0" w14:textId="77777777" w:rsidR="00A016FA" w:rsidRDefault="00A016FA" w:rsidP="00A016FA">
      <w:pPr>
        <w:widowControl w:val="0"/>
        <w:autoSpaceDE w:val="0"/>
        <w:autoSpaceDN w:val="0"/>
        <w:adjustRightInd w:val="0"/>
        <w:rPr>
          <w:rFonts w:ascii="Times New Roman" w:hAnsi="Times New Roman" w:cs="Times New Roman"/>
        </w:rPr>
      </w:pPr>
    </w:p>
    <w:p w14:paraId="3FD5DF17" w14:textId="2E0B34B3" w:rsidR="00ED222D" w:rsidRPr="00A016FA" w:rsidRDefault="00A016FA" w:rsidP="00A016FA">
      <w:pPr>
        <w:widowControl w:val="0"/>
        <w:autoSpaceDE w:val="0"/>
        <w:autoSpaceDN w:val="0"/>
        <w:adjustRightInd w:val="0"/>
        <w:rPr>
          <w:rFonts w:ascii="Times New Roman" w:hAnsi="Times New Roman" w:cs="Times New Roman"/>
          <w:i/>
        </w:rPr>
      </w:pPr>
      <w:r w:rsidRPr="00A016FA">
        <w:rPr>
          <w:rFonts w:ascii="Times New Roman" w:hAnsi="Times New Roman" w:cs="Times New Roman"/>
          <w:b/>
          <w:i/>
        </w:rPr>
        <w:t>1 Corinthians 6:</w:t>
      </w:r>
      <w:r w:rsidR="00AA4F3E" w:rsidRPr="00A016FA">
        <w:rPr>
          <w:rFonts w:ascii="Times New Roman" w:hAnsi="Times New Roman" w:cs="Times New Roman"/>
          <w:b/>
          <w:i/>
        </w:rPr>
        <w:t>1</w:t>
      </w:r>
      <w:r w:rsidR="00ED222D" w:rsidRPr="00A016FA">
        <w:rPr>
          <w:rFonts w:ascii="Times New Roman" w:hAnsi="Times New Roman" w:cs="Times New Roman"/>
          <w:i/>
          <w:position w:val="8"/>
        </w:rPr>
        <w:t xml:space="preserve"> </w:t>
      </w:r>
      <w:proofErr w:type="gramStart"/>
      <w:r w:rsidR="00ED222D" w:rsidRPr="00A016FA">
        <w:rPr>
          <w:rFonts w:ascii="Times New Roman" w:hAnsi="Times New Roman" w:cs="Times New Roman"/>
          <w:i/>
        </w:rPr>
        <w:t>Does</w:t>
      </w:r>
      <w:proofErr w:type="gramEnd"/>
      <w:r w:rsidR="00ED222D" w:rsidRPr="00A016FA">
        <w:rPr>
          <w:rFonts w:ascii="Times New Roman" w:hAnsi="Times New Roman" w:cs="Times New Roman"/>
          <w:i/>
        </w:rPr>
        <w:t xml:space="preserve"> any one of you, who has a case against anothe</w:t>
      </w:r>
      <w:r w:rsidR="00C456E2" w:rsidRPr="00A016FA">
        <w:rPr>
          <w:rFonts w:ascii="Times New Roman" w:hAnsi="Times New Roman" w:cs="Times New Roman"/>
          <w:i/>
        </w:rPr>
        <w:t>r, dare to take it to court be</w:t>
      </w:r>
      <w:r w:rsidR="00ED222D" w:rsidRPr="00A016FA">
        <w:rPr>
          <w:rFonts w:ascii="Times New Roman" w:hAnsi="Times New Roman" w:cs="Times New Roman"/>
          <w:i/>
        </w:rPr>
        <w:t>fore evi</w:t>
      </w:r>
      <w:r w:rsidR="006A4F10" w:rsidRPr="00A016FA">
        <w:rPr>
          <w:rFonts w:ascii="Times New Roman" w:hAnsi="Times New Roman" w:cs="Times New Roman"/>
          <w:i/>
        </w:rPr>
        <w:t>ldoers instead of before the</w:t>
      </w:r>
      <w:r w:rsidR="00C456E2" w:rsidRPr="00A016FA">
        <w:rPr>
          <w:rFonts w:ascii="Times New Roman" w:hAnsi="Times New Roman" w:cs="Times New Roman"/>
          <w:i/>
        </w:rPr>
        <w:t xml:space="preserve"> </w:t>
      </w:r>
      <w:r w:rsidR="006A4F10" w:rsidRPr="00A016FA">
        <w:rPr>
          <w:rFonts w:ascii="Times New Roman" w:hAnsi="Times New Roman" w:cs="Times New Roman"/>
          <w:i/>
        </w:rPr>
        <w:t>saints</w:t>
      </w:r>
      <w:r w:rsidR="00ED222D" w:rsidRPr="00A016FA">
        <w:rPr>
          <w:rFonts w:ascii="Times New Roman" w:hAnsi="Times New Roman" w:cs="Times New Roman"/>
          <w:i/>
        </w:rPr>
        <w:t>?</w:t>
      </w:r>
      <w:r w:rsidR="00AA4F3E" w:rsidRPr="00A016FA">
        <w:rPr>
          <w:rFonts w:ascii="Times New Roman" w:hAnsi="Times New Roman" w:cs="Times New Roman"/>
          <w:i/>
        </w:rPr>
        <w:t xml:space="preserve"> </w:t>
      </w:r>
      <w:r w:rsidRPr="00A016FA">
        <w:rPr>
          <w:rFonts w:ascii="Times New Roman" w:hAnsi="Times New Roman" w:cs="Times New Roman"/>
          <w:i/>
        </w:rPr>
        <w:t xml:space="preserve"> </w:t>
      </w:r>
      <w:r w:rsidR="00AA4F3E" w:rsidRPr="00A016FA">
        <w:rPr>
          <w:rFonts w:ascii="Times New Roman" w:hAnsi="Times New Roman" w:cs="Times New Roman"/>
          <w:b/>
          <w:i/>
        </w:rPr>
        <w:t>2</w:t>
      </w:r>
      <w:r w:rsidR="00AA4F3E" w:rsidRPr="00A016FA">
        <w:rPr>
          <w:rFonts w:ascii="Times New Roman" w:hAnsi="Times New Roman" w:cs="Times New Roman"/>
          <w:i/>
        </w:rPr>
        <w:t xml:space="preserve"> </w:t>
      </w:r>
      <w:r w:rsidR="00ED222D" w:rsidRPr="00A016FA">
        <w:rPr>
          <w:rFonts w:ascii="Times New Roman" w:hAnsi="Times New Roman" w:cs="Times New Roman"/>
          <w:i/>
        </w:rPr>
        <w:t xml:space="preserve">Or do you not realize that </w:t>
      </w:r>
      <w:r w:rsidR="00E5302B" w:rsidRPr="00A016FA">
        <w:rPr>
          <w:rFonts w:ascii="Times New Roman" w:hAnsi="Times New Roman" w:cs="Times New Roman"/>
          <w:i/>
        </w:rPr>
        <w:t>the</w:t>
      </w:r>
      <w:r w:rsidR="00E5302B" w:rsidRPr="00A016FA">
        <w:rPr>
          <w:rFonts w:ascii="Times New Roman" w:hAnsi="Times New Roman" w:cs="Times New Roman"/>
          <w:i/>
          <w:iCs/>
        </w:rPr>
        <w:t xml:space="preserve"> saints </w:t>
      </w:r>
      <w:r w:rsidR="00ED222D" w:rsidRPr="00A016FA">
        <w:rPr>
          <w:rFonts w:ascii="Times New Roman" w:hAnsi="Times New Roman" w:cs="Times New Roman"/>
          <w:i/>
        </w:rPr>
        <w:t>are going to judge the world?</w:t>
      </w:r>
      <w:r w:rsidR="00B77A6A">
        <w:rPr>
          <w:rFonts w:ascii="Times New Roman" w:hAnsi="Times New Roman" w:cs="Times New Roman"/>
          <w:i/>
        </w:rPr>
        <w:t xml:space="preserve"> </w:t>
      </w:r>
      <w:r w:rsidR="00ED222D" w:rsidRPr="00A016FA">
        <w:rPr>
          <w:rFonts w:ascii="Times New Roman" w:hAnsi="Times New Roman" w:cs="Times New Roman"/>
          <w:i/>
        </w:rPr>
        <w:t xml:space="preserve"> And if the world is to be judged by you, are you unqualified for petty courts?</w:t>
      </w:r>
      <w:r w:rsidRPr="00A016FA">
        <w:rPr>
          <w:rFonts w:ascii="Times New Roman" w:hAnsi="Times New Roman" w:cs="Times New Roman"/>
          <w:i/>
        </w:rPr>
        <w:t xml:space="preserve">  </w:t>
      </w:r>
      <w:r w:rsidRPr="00A016FA">
        <w:rPr>
          <w:rFonts w:ascii="Times New Roman" w:hAnsi="Times New Roman" w:cs="Times New Roman"/>
          <w:b/>
          <w:i/>
        </w:rPr>
        <w:t xml:space="preserve">3 </w:t>
      </w:r>
      <w:r w:rsidR="00ED222D" w:rsidRPr="00A016FA">
        <w:rPr>
          <w:rFonts w:ascii="Times New Roman" w:hAnsi="Times New Roman" w:cs="Times New Roman"/>
          <w:i/>
        </w:rPr>
        <w:t>Do you not realize th</w:t>
      </w:r>
      <w:r w:rsidR="006A4F10" w:rsidRPr="00A016FA">
        <w:rPr>
          <w:rFonts w:ascii="Times New Roman" w:hAnsi="Times New Roman" w:cs="Times New Roman"/>
          <w:i/>
        </w:rPr>
        <w:t>at we are to judge angels let alone the</w:t>
      </w:r>
      <w:r w:rsidR="00ED222D" w:rsidRPr="00A016FA">
        <w:rPr>
          <w:rFonts w:ascii="Times New Roman" w:hAnsi="Times New Roman" w:cs="Times New Roman"/>
          <w:i/>
        </w:rPr>
        <w:t xml:space="preserve"> affairs of everyday life?</w:t>
      </w:r>
      <w:r w:rsidRPr="00A016FA">
        <w:rPr>
          <w:rFonts w:ascii="Times New Roman" w:hAnsi="Times New Roman" w:cs="Times New Roman"/>
          <w:i/>
        </w:rPr>
        <w:t xml:space="preserve">  </w:t>
      </w:r>
      <w:r w:rsidRPr="00A016FA">
        <w:rPr>
          <w:rFonts w:ascii="Times New Roman" w:hAnsi="Times New Roman" w:cs="Times New Roman"/>
          <w:b/>
          <w:i/>
        </w:rPr>
        <w:t xml:space="preserve">4 </w:t>
      </w:r>
      <w:r w:rsidR="00AA4F3E" w:rsidRPr="00A016FA">
        <w:rPr>
          <w:rFonts w:ascii="Times New Roman" w:hAnsi="Times New Roman" w:cs="Times New Roman"/>
          <w:i/>
        </w:rPr>
        <w:t>I</w:t>
      </w:r>
      <w:r w:rsidR="00ED222D" w:rsidRPr="00A016FA">
        <w:rPr>
          <w:rFonts w:ascii="Times New Roman" w:hAnsi="Times New Roman" w:cs="Times New Roman"/>
          <w:i/>
        </w:rPr>
        <w:t>f, then, you have courts for everyday affairs, do you seat as judges those who have no standing in the church?</w:t>
      </w:r>
      <w:r w:rsidR="00AA4F3E" w:rsidRPr="00A016FA">
        <w:rPr>
          <w:rFonts w:ascii="Times New Roman" w:hAnsi="Times New Roman" w:cs="Times New Roman"/>
          <w:i/>
        </w:rPr>
        <w:t xml:space="preserve"> </w:t>
      </w:r>
      <w:r w:rsidRPr="00A016FA">
        <w:rPr>
          <w:rFonts w:ascii="Times New Roman" w:hAnsi="Times New Roman" w:cs="Times New Roman"/>
          <w:i/>
        </w:rPr>
        <w:t xml:space="preserve"> </w:t>
      </w:r>
      <w:r w:rsidR="00AA4F3E" w:rsidRPr="00A016FA">
        <w:rPr>
          <w:rFonts w:ascii="Times New Roman" w:hAnsi="Times New Roman" w:cs="Times New Roman"/>
          <w:b/>
          <w:i/>
        </w:rPr>
        <w:t>5</w:t>
      </w:r>
      <w:r w:rsidR="00AA4F3E" w:rsidRPr="00A016FA">
        <w:rPr>
          <w:rFonts w:ascii="Times New Roman" w:hAnsi="Times New Roman" w:cs="Times New Roman"/>
          <w:i/>
        </w:rPr>
        <w:t xml:space="preserve"> </w:t>
      </w:r>
      <w:r w:rsidR="00ED222D" w:rsidRPr="00A016FA">
        <w:rPr>
          <w:rFonts w:ascii="Times New Roman" w:hAnsi="Times New Roman" w:cs="Times New Roman"/>
          <w:i/>
        </w:rPr>
        <w:t>I say this to your shame.</w:t>
      </w:r>
      <w:r w:rsidRPr="00A016FA">
        <w:rPr>
          <w:rFonts w:ascii="Times New Roman" w:hAnsi="Times New Roman" w:cs="Times New Roman"/>
          <w:i/>
        </w:rPr>
        <w:t xml:space="preserve"> </w:t>
      </w:r>
      <w:r w:rsidR="00ED222D" w:rsidRPr="00A016FA">
        <w:rPr>
          <w:rFonts w:ascii="Times New Roman" w:hAnsi="Times New Roman" w:cs="Times New Roman"/>
          <w:i/>
        </w:rPr>
        <w:t xml:space="preserve"> Can it be that there is no one among you wise enough to settle a case between brothers?</w:t>
      </w:r>
      <w:r w:rsidR="00AA4F3E" w:rsidRPr="00A016FA">
        <w:rPr>
          <w:rFonts w:ascii="Times New Roman" w:hAnsi="Times New Roman" w:cs="Times New Roman"/>
          <w:i/>
        </w:rPr>
        <w:t xml:space="preserve"> </w:t>
      </w:r>
      <w:r w:rsidRPr="00A016FA">
        <w:rPr>
          <w:rFonts w:ascii="Times New Roman" w:hAnsi="Times New Roman" w:cs="Times New Roman"/>
          <w:i/>
        </w:rPr>
        <w:t xml:space="preserve"> </w:t>
      </w:r>
      <w:r w:rsidR="00AA4F3E" w:rsidRPr="00A016FA">
        <w:rPr>
          <w:rFonts w:ascii="Times New Roman" w:hAnsi="Times New Roman" w:cs="Times New Roman"/>
          <w:b/>
          <w:i/>
        </w:rPr>
        <w:t>6</w:t>
      </w:r>
      <w:r w:rsidR="00B77A6A">
        <w:rPr>
          <w:rFonts w:ascii="Times New Roman" w:hAnsi="Times New Roman" w:cs="Times New Roman"/>
          <w:b/>
          <w:i/>
        </w:rPr>
        <w:t xml:space="preserve"> </w:t>
      </w:r>
      <w:r w:rsidR="00ED222D" w:rsidRPr="00A016FA">
        <w:rPr>
          <w:rFonts w:ascii="Times New Roman" w:hAnsi="Times New Roman" w:cs="Times New Roman"/>
          <w:i/>
        </w:rPr>
        <w:t xml:space="preserve">Yet does a brother go to court against a brother, and this before unbelievers? </w:t>
      </w:r>
      <w:r w:rsidR="00AA4F3E" w:rsidRPr="00A016FA">
        <w:rPr>
          <w:rFonts w:ascii="Times New Roman" w:hAnsi="Times New Roman" w:cs="Times New Roman"/>
          <w:i/>
        </w:rPr>
        <w:t xml:space="preserve"> </w:t>
      </w:r>
      <w:r w:rsidR="00AA4F3E" w:rsidRPr="00A016FA">
        <w:rPr>
          <w:rFonts w:ascii="Times New Roman" w:hAnsi="Times New Roman" w:cs="Times New Roman"/>
          <w:b/>
          <w:i/>
        </w:rPr>
        <w:t>7</w:t>
      </w:r>
      <w:r w:rsidR="00AA4F3E" w:rsidRPr="00A016FA">
        <w:rPr>
          <w:rFonts w:ascii="Times New Roman" w:hAnsi="Times New Roman" w:cs="Times New Roman"/>
          <w:i/>
        </w:rPr>
        <w:t xml:space="preserve"> </w:t>
      </w:r>
      <w:r w:rsidR="00ED222D" w:rsidRPr="00A016FA">
        <w:rPr>
          <w:rFonts w:ascii="Times New Roman" w:hAnsi="Times New Roman" w:cs="Times New Roman"/>
          <w:i/>
        </w:rPr>
        <w:t xml:space="preserve">In fact [then], it is already a disaster on your part </w:t>
      </w:r>
      <w:r w:rsidR="008C5FAD" w:rsidRPr="00A016FA">
        <w:rPr>
          <w:rFonts w:ascii="Times New Roman" w:hAnsi="Times New Roman" w:cs="Times New Roman"/>
          <w:i/>
        </w:rPr>
        <w:t>that you</w:t>
      </w:r>
      <w:r w:rsidR="00ED222D" w:rsidRPr="00A016FA">
        <w:rPr>
          <w:rFonts w:ascii="Times New Roman" w:hAnsi="Times New Roman" w:cs="Times New Roman"/>
          <w:i/>
        </w:rPr>
        <w:t xml:space="preserve"> have lawsuits against one another. Why not rather put up with injustice? Why not rather be cheated?</w:t>
      </w:r>
      <w:r w:rsidR="00AA4F3E" w:rsidRPr="00A016FA">
        <w:rPr>
          <w:rFonts w:ascii="Times New Roman" w:hAnsi="Times New Roman" w:cs="Times New Roman"/>
          <w:i/>
        </w:rPr>
        <w:t xml:space="preserve"> </w:t>
      </w:r>
      <w:r w:rsidRPr="00A016FA">
        <w:rPr>
          <w:rFonts w:ascii="Times New Roman" w:hAnsi="Times New Roman" w:cs="Times New Roman"/>
          <w:i/>
        </w:rPr>
        <w:t xml:space="preserve"> </w:t>
      </w:r>
      <w:r w:rsidR="00AA4F3E" w:rsidRPr="00A016FA">
        <w:rPr>
          <w:rFonts w:ascii="Times New Roman" w:hAnsi="Times New Roman" w:cs="Times New Roman"/>
          <w:b/>
          <w:i/>
        </w:rPr>
        <w:t>8</w:t>
      </w:r>
      <w:r w:rsidR="00AA4F3E" w:rsidRPr="00A016FA">
        <w:rPr>
          <w:rFonts w:ascii="Times New Roman" w:hAnsi="Times New Roman" w:cs="Times New Roman"/>
          <w:i/>
        </w:rPr>
        <w:t xml:space="preserve"> </w:t>
      </w:r>
      <w:r w:rsidR="00ED222D" w:rsidRPr="00A016FA">
        <w:rPr>
          <w:rFonts w:ascii="Times New Roman" w:hAnsi="Times New Roman" w:cs="Times New Roman"/>
          <w:i/>
        </w:rPr>
        <w:t>Instead, you yourselves do wrong and ch</w:t>
      </w:r>
      <w:r w:rsidRPr="00A016FA">
        <w:rPr>
          <w:rFonts w:ascii="Times New Roman" w:hAnsi="Times New Roman" w:cs="Times New Roman"/>
          <w:i/>
        </w:rPr>
        <w:t xml:space="preserve">eat, and this to your brothers.  </w:t>
      </w:r>
      <w:r w:rsidRPr="00A016FA">
        <w:rPr>
          <w:rFonts w:ascii="Times New Roman" w:hAnsi="Times New Roman" w:cs="Times New Roman"/>
          <w:b/>
          <w:i/>
        </w:rPr>
        <w:t>9</w:t>
      </w:r>
      <w:r w:rsidRPr="00A016FA">
        <w:rPr>
          <w:rFonts w:ascii="Times New Roman" w:hAnsi="Times New Roman" w:cs="Times New Roman"/>
          <w:i/>
        </w:rPr>
        <w:t xml:space="preserve"> O</w:t>
      </w:r>
      <w:r w:rsidR="00ED222D" w:rsidRPr="00A016FA">
        <w:rPr>
          <w:rFonts w:ascii="Times New Roman" w:hAnsi="Times New Roman" w:cs="Times New Roman"/>
          <w:i/>
        </w:rPr>
        <w:t>r do you not realize that evildoers will not inherit the kingdom of God</w:t>
      </w:r>
      <w:r w:rsidR="008C5FAD" w:rsidRPr="00A016FA">
        <w:rPr>
          <w:rFonts w:ascii="Times New Roman" w:hAnsi="Times New Roman" w:cs="Times New Roman"/>
          <w:i/>
        </w:rPr>
        <w:t xml:space="preserve">? </w:t>
      </w:r>
      <w:r w:rsidRPr="00A016FA">
        <w:rPr>
          <w:rFonts w:ascii="Times New Roman" w:hAnsi="Times New Roman" w:cs="Times New Roman"/>
          <w:i/>
        </w:rPr>
        <w:t xml:space="preserve"> </w:t>
      </w:r>
      <w:r w:rsidR="008C5FAD" w:rsidRPr="00A016FA">
        <w:rPr>
          <w:rFonts w:ascii="Times New Roman" w:hAnsi="Times New Roman" w:cs="Times New Roman"/>
          <w:b/>
          <w:i/>
        </w:rPr>
        <w:t>10</w:t>
      </w:r>
      <w:r w:rsidR="00ED222D" w:rsidRPr="00A016FA">
        <w:rPr>
          <w:rFonts w:ascii="Times New Roman" w:hAnsi="Times New Roman" w:cs="Times New Roman"/>
          <w:i/>
        </w:rPr>
        <w:t xml:space="preserve"> Do not be deceived! Neither fornicators nor idolaters, </w:t>
      </w:r>
      <w:proofErr w:type="gramStart"/>
      <w:r w:rsidR="00ED222D" w:rsidRPr="00A016FA">
        <w:rPr>
          <w:rFonts w:ascii="Times New Roman" w:hAnsi="Times New Roman" w:cs="Times New Roman"/>
          <w:i/>
        </w:rPr>
        <w:t>neither adulterers nor catamites, neither sodomites nor thieves, neither the greedy</w:t>
      </w:r>
      <w:proofErr w:type="gramEnd"/>
      <w:r w:rsidR="00ED222D" w:rsidRPr="00A016FA">
        <w:rPr>
          <w:rFonts w:ascii="Times New Roman" w:hAnsi="Times New Roman" w:cs="Times New Roman"/>
          <w:i/>
        </w:rPr>
        <w:t xml:space="preserve"> nor drunkards, neither slanderers nor swindlers will inherit the kingdom of God</w:t>
      </w:r>
      <w:r w:rsidRPr="00A016FA">
        <w:rPr>
          <w:rFonts w:ascii="Times New Roman" w:hAnsi="Times New Roman" w:cs="Times New Roman"/>
          <w:i/>
        </w:rPr>
        <w:t xml:space="preserve">.  </w:t>
      </w:r>
      <w:r w:rsidRPr="00A016FA">
        <w:rPr>
          <w:rFonts w:ascii="Times New Roman" w:hAnsi="Times New Roman" w:cs="Times New Roman"/>
          <w:b/>
          <w:i/>
        </w:rPr>
        <w:t>11</w:t>
      </w:r>
      <w:r w:rsidRPr="00A016FA">
        <w:rPr>
          <w:rFonts w:ascii="Times New Roman" w:hAnsi="Times New Roman" w:cs="Times New Roman"/>
          <w:i/>
        </w:rPr>
        <w:t xml:space="preserve"> </w:t>
      </w:r>
      <w:r w:rsidR="00ED222D" w:rsidRPr="00A016FA">
        <w:rPr>
          <w:rFonts w:ascii="Times New Roman" w:hAnsi="Times New Roman" w:cs="Times New Roman"/>
          <w:i/>
        </w:rPr>
        <w:t xml:space="preserve">This is what some of you were; but now you have been washed, you have been </w:t>
      </w:r>
      <w:r w:rsidR="008C5FAD" w:rsidRPr="00A016FA">
        <w:rPr>
          <w:rFonts w:ascii="Times New Roman" w:hAnsi="Times New Roman" w:cs="Times New Roman"/>
          <w:i/>
        </w:rPr>
        <w:t>sanctified;</w:t>
      </w:r>
      <w:r w:rsidR="00ED222D" w:rsidRPr="00A016FA">
        <w:rPr>
          <w:rFonts w:ascii="Times New Roman" w:hAnsi="Times New Roman" w:cs="Times New Roman"/>
          <w:i/>
        </w:rPr>
        <w:t xml:space="preserve"> you have been justified in the name of the Lord Jesus Christ and by the Spirit of our God.</w:t>
      </w:r>
    </w:p>
    <w:p w14:paraId="1EFCAFFC" w14:textId="77777777" w:rsidR="00A016FA" w:rsidRDefault="00A016FA" w:rsidP="00A016FA">
      <w:pPr>
        <w:widowControl w:val="0"/>
        <w:autoSpaceDE w:val="0"/>
        <w:autoSpaceDN w:val="0"/>
        <w:adjustRightInd w:val="0"/>
        <w:rPr>
          <w:rFonts w:ascii="Times New Roman" w:hAnsi="Times New Roman" w:cs="Times New Roman"/>
        </w:rPr>
      </w:pPr>
    </w:p>
    <w:p w14:paraId="0ADC5B7C" w14:textId="74EF4067" w:rsidR="00AA4F3E" w:rsidRPr="00A016FA" w:rsidRDefault="00A016FA" w:rsidP="00A016FA">
      <w:pPr>
        <w:widowControl w:val="0"/>
        <w:autoSpaceDE w:val="0"/>
        <w:autoSpaceDN w:val="0"/>
        <w:adjustRightInd w:val="0"/>
        <w:rPr>
          <w:rFonts w:ascii="Times New Roman" w:hAnsi="Times New Roman" w:cs="Times New Roman"/>
          <w:b/>
        </w:rPr>
      </w:pPr>
      <w:r w:rsidRPr="00A016FA">
        <w:rPr>
          <w:rFonts w:ascii="Times New Roman" w:hAnsi="Times New Roman" w:cs="Times New Roman"/>
          <w:b/>
        </w:rPr>
        <w:t xml:space="preserve">The </w:t>
      </w:r>
      <w:r>
        <w:rPr>
          <w:rFonts w:ascii="Times New Roman" w:hAnsi="Times New Roman" w:cs="Times New Roman"/>
          <w:b/>
        </w:rPr>
        <w:t>O</w:t>
      </w:r>
      <w:r w:rsidRPr="00A016FA">
        <w:rPr>
          <w:rFonts w:ascii="Times New Roman" w:hAnsi="Times New Roman" w:cs="Times New Roman"/>
          <w:b/>
        </w:rPr>
        <w:t>ver</w:t>
      </w:r>
      <w:r w:rsidR="00AA4F3E" w:rsidRPr="00A016FA">
        <w:rPr>
          <w:rFonts w:ascii="Times New Roman" w:hAnsi="Times New Roman" w:cs="Times New Roman"/>
          <w:b/>
        </w:rPr>
        <w:t xml:space="preserve">all </w:t>
      </w:r>
      <w:r>
        <w:rPr>
          <w:rFonts w:ascii="Times New Roman" w:hAnsi="Times New Roman" w:cs="Times New Roman"/>
          <w:b/>
        </w:rPr>
        <w:t>P</w:t>
      </w:r>
      <w:r w:rsidR="00AA4F3E" w:rsidRPr="00A016FA">
        <w:rPr>
          <w:rFonts w:ascii="Times New Roman" w:hAnsi="Times New Roman" w:cs="Times New Roman"/>
          <w:b/>
        </w:rPr>
        <w:t>icture</w:t>
      </w:r>
    </w:p>
    <w:p w14:paraId="14275D5B" w14:textId="339C640F" w:rsidR="00A016FA" w:rsidRDefault="00ED222D" w:rsidP="00A016FA">
      <w:pPr>
        <w:pStyle w:val="ListParagraph"/>
        <w:widowControl w:val="0"/>
        <w:numPr>
          <w:ilvl w:val="0"/>
          <w:numId w:val="1"/>
        </w:numPr>
        <w:autoSpaceDE w:val="0"/>
        <w:autoSpaceDN w:val="0"/>
        <w:adjustRightInd w:val="0"/>
        <w:spacing w:after="240"/>
        <w:ind w:left="360" w:hanging="360"/>
        <w:rPr>
          <w:rFonts w:ascii="Times New Roman" w:hAnsi="Times New Roman" w:cs="Times New Roman"/>
        </w:rPr>
      </w:pPr>
      <w:r w:rsidRPr="001313FB">
        <w:rPr>
          <w:rFonts w:ascii="Times New Roman" w:hAnsi="Times New Roman" w:cs="Times New Roman"/>
        </w:rPr>
        <w:t>Paul n</w:t>
      </w:r>
      <w:r w:rsidR="006A4F10" w:rsidRPr="001313FB">
        <w:rPr>
          <w:rFonts w:ascii="Times New Roman" w:hAnsi="Times New Roman" w:cs="Times New Roman"/>
        </w:rPr>
        <w:t xml:space="preserve">ow turns to another practice </w:t>
      </w:r>
      <w:r w:rsidR="0035138C" w:rsidRPr="001313FB">
        <w:rPr>
          <w:rFonts w:ascii="Times New Roman" w:hAnsi="Times New Roman" w:cs="Times New Roman"/>
        </w:rPr>
        <w:t>among Christians in Corinth</w:t>
      </w:r>
      <w:r w:rsidRPr="001313FB">
        <w:rPr>
          <w:rFonts w:ascii="Times New Roman" w:hAnsi="Times New Roman" w:cs="Times New Roman"/>
        </w:rPr>
        <w:t xml:space="preserve"> </w:t>
      </w:r>
      <w:r w:rsidR="0035138C" w:rsidRPr="001313FB">
        <w:rPr>
          <w:rFonts w:ascii="Times New Roman" w:hAnsi="Times New Roman" w:cs="Times New Roman"/>
        </w:rPr>
        <w:t>affect</w:t>
      </w:r>
      <w:r w:rsidR="006A4F10" w:rsidRPr="001313FB">
        <w:rPr>
          <w:rFonts w:ascii="Times New Roman" w:hAnsi="Times New Roman" w:cs="Times New Roman"/>
        </w:rPr>
        <w:t>ing church life</w:t>
      </w:r>
      <w:r w:rsidRPr="001313FB">
        <w:rPr>
          <w:rFonts w:ascii="Times New Roman" w:hAnsi="Times New Roman" w:cs="Times New Roman"/>
        </w:rPr>
        <w:t xml:space="preserve"> and discipline</w:t>
      </w:r>
      <w:r w:rsidR="00B77A6A">
        <w:rPr>
          <w:rFonts w:ascii="Times New Roman" w:hAnsi="Times New Roman" w:cs="Times New Roman"/>
        </w:rPr>
        <w:t xml:space="preserve">: the </w:t>
      </w:r>
      <w:r w:rsidR="0035138C" w:rsidRPr="001313FB">
        <w:rPr>
          <w:rFonts w:ascii="Times New Roman" w:hAnsi="Times New Roman" w:cs="Times New Roman"/>
        </w:rPr>
        <w:t>taking</w:t>
      </w:r>
      <w:r w:rsidR="00B77A6A">
        <w:rPr>
          <w:rFonts w:ascii="Times New Roman" w:hAnsi="Times New Roman" w:cs="Times New Roman"/>
        </w:rPr>
        <w:t xml:space="preserve"> of</w:t>
      </w:r>
      <w:r w:rsidR="0035138C" w:rsidRPr="001313FB">
        <w:rPr>
          <w:rFonts w:ascii="Times New Roman" w:hAnsi="Times New Roman" w:cs="Times New Roman"/>
        </w:rPr>
        <w:t xml:space="preserve"> a fellow Christian</w:t>
      </w:r>
      <w:r w:rsidRPr="001313FB">
        <w:rPr>
          <w:rFonts w:ascii="Times New Roman" w:hAnsi="Times New Roman" w:cs="Times New Roman"/>
        </w:rPr>
        <w:t xml:space="preserve"> into pa</w:t>
      </w:r>
      <w:r w:rsidR="0035138C" w:rsidRPr="001313FB">
        <w:rPr>
          <w:rFonts w:ascii="Times New Roman" w:hAnsi="Times New Roman" w:cs="Times New Roman"/>
        </w:rPr>
        <w:t>gan courts</w:t>
      </w:r>
      <w:r w:rsidRPr="001313FB">
        <w:rPr>
          <w:rFonts w:ascii="Times New Roman" w:hAnsi="Times New Roman" w:cs="Times New Roman"/>
        </w:rPr>
        <w:t xml:space="preserve">. </w:t>
      </w:r>
      <w:r w:rsidR="00A016FA">
        <w:rPr>
          <w:rFonts w:ascii="Times New Roman" w:hAnsi="Times New Roman" w:cs="Times New Roman"/>
        </w:rPr>
        <w:t xml:space="preserve"> </w:t>
      </w:r>
      <w:r w:rsidRPr="001313FB">
        <w:rPr>
          <w:rFonts w:ascii="Times New Roman" w:hAnsi="Times New Roman" w:cs="Times New Roman"/>
        </w:rPr>
        <w:t>Paul considers that</w:t>
      </w:r>
      <w:r w:rsidR="0035138C" w:rsidRPr="001313FB">
        <w:rPr>
          <w:rFonts w:ascii="Times New Roman" w:hAnsi="Times New Roman" w:cs="Times New Roman"/>
        </w:rPr>
        <w:t xml:space="preserve"> such a practice seriously con</w:t>
      </w:r>
      <w:r w:rsidRPr="001313FB">
        <w:rPr>
          <w:rFonts w:ascii="Times New Roman" w:hAnsi="Times New Roman" w:cs="Times New Roman"/>
        </w:rPr>
        <w:t>cerns how individual Christians should be con</w:t>
      </w:r>
      <w:r w:rsidR="0035138C" w:rsidRPr="001313FB">
        <w:rPr>
          <w:rFonts w:ascii="Times New Roman" w:hAnsi="Times New Roman" w:cs="Times New Roman"/>
        </w:rPr>
        <w:t>ducting themselves with one an</w:t>
      </w:r>
      <w:r w:rsidRPr="001313FB">
        <w:rPr>
          <w:rFonts w:ascii="Times New Roman" w:hAnsi="Times New Roman" w:cs="Times New Roman"/>
        </w:rPr>
        <w:t xml:space="preserve">other while living in this world. </w:t>
      </w:r>
      <w:r w:rsidR="00B77A6A">
        <w:rPr>
          <w:rFonts w:ascii="Times New Roman" w:hAnsi="Times New Roman" w:cs="Times New Roman"/>
        </w:rPr>
        <w:t xml:space="preserve"> </w:t>
      </w:r>
      <w:r w:rsidR="006A4F10" w:rsidRPr="001313FB">
        <w:rPr>
          <w:rFonts w:ascii="Times New Roman" w:hAnsi="Times New Roman" w:cs="Times New Roman"/>
        </w:rPr>
        <w:t>This is a breach of the two great commandmen</w:t>
      </w:r>
      <w:r w:rsidR="00A016FA">
        <w:rPr>
          <w:rFonts w:ascii="Times New Roman" w:hAnsi="Times New Roman" w:cs="Times New Roman"/>
        </w:rPr>
        <w:t>ts, love God and your neighbor.</w:t>
      </w:r>
    </w:p>
    <w:p w14:paraId="1EC2C6AF" w14:textId="77777777" w:rsidR="00A016FA" w:rsidRPr="00A016FA" w:rsidRDefault="00A016FA" w:rsidP="00A016FA">
      <w:pPr>
        <w:pStyle w:val="ListParagraph"/>
        <w:widowControl w:val="0"/>
        <w:autoSpaceDE w:val="0"/>
        <w:autoSpaceDN w:val="0"/>
        <w:adjustRightInd w:val="0"/>
        <w:spacing w:after="240"/>
        <w:ind w:left="360"/>
        <w:rPr>
          <w:rFonts w:ascii="Times New Roman" w:hAnsi="Times New Roman" w:cs="Times New Roman"/>
        </w:rPr>
      </w:pPr>
    </w:p>
    <w:p w14:paraId="314CD86E" w14:textId="29769629" w:rsidR="00A016FA" w:rsidRDefault="006A4F10" w:rsidP="00A016FA">
      <w:pPr>
        <w:pStyle w:val="ListParagraph"/>
        <w:widowControl w:val="0"/>
        <w:numPr>
          <w:ilvl w:val="0"/>
          <w:numId w:val="1"/>
        </w:numPr>
        <w:autoSpaceDE w:val="0"/>
        <w:autoSpaceDN w:val="0"/>
        <w:adjustRightInd w:val="0"/>
        <w:spacing w:after="240"/>
        <w:ind w:left="360" w:hanging="360"/>
        <w:rPr>
          <w:rFonts w:ascii="Times New Roman" w:hAnsi="Times New Roman" w:cs="Times New Roman"/>
        </w:rPr>
      </w:pPr>
      <w:r w:rsidRPr="001313FB">
        <w:rPr>
          <w:rFonts w:ascii="Times New Roman" w:hAnsi="Times New Roman" w:cs="Times New Roman"/>
        </w:rPr>
        <w:t xml:space="preserve">Paul does </w:t>
      </w:r>
      <w:r w:rsidR="00B77A6A">
        <w:rPr>
          <w:rFonts w:ascii="Times New Roman" w:hAnsi="Times New Roman" w:cs="Times New Roman"/>
        </w:rPr>
        <w:t xml:space="preserve">not </w:t>
      </w:r>
      <w:r w:rsidRPr="001313FB">
        <w:rPr>
          <w:rFonts w:ascii="Times New Roman" w:hAnsi="Times New Roman" w:cs="Times New Roman"/>
        </w:rPr>
        <w:t>fight</w:t>
      </w:r>
      <w:r w:rsidR="009757AE" w:rsidRPr="001313FB">
        <w:rPr>
          <w:rFonts w:ascii="Times New Roman" w:hAnsi="Times New Roman" w:cs="Times New Roman"/>
        </w:rPr>
        <w:t xml:space="preserve"> </w:t>
      </w:r>
      <w:r w:rsidR="00ED222D" w:rsidRPr="001313FB">
        <w:rPr>
          <w:rFonts w:ascii="Times New Roman" w:hAnsi="Times New Roman" w:cs="Times New Roman"/>
        </w:rPr>
        <w:t xml:space="preserve">with secular </w:t>
      </w:r>
      <w:r w:rsidRPr="001313FB">
        <w:rPr>
          <w:rFonts w:ascii="Times New Roman" w:hAnsi="Times New Roman" w:cs="Times New Roman"/>
        </w:rPr>
        <w:t xml:space="preserve">or the </w:t>
      </w:r>
      <w:r w:rsidR="00ED222D" w:rsidRPr="001313FB">
        <w:rPr>
          <w:rFonts w:ascii="Times New Roman" w:hAnsi="Times New Roman" w:cs="Times New Roman"/>
        </w:rPr>
        <w:t xml:space="preserve">civil </w:t>
      </w:r>
      <w:r w:rsidRPr="001313FB">
        <w:rPr>
          <w:rFonts w:ascii="Times New Roman" w:hAnsi="Times New Roman" w:cs="Times New Roman"/>
        </w:rPr>
        <w:t>courts, but his reaction to lawsuits</w:t>
      </w:r>
      <w:r w:rsidR="00ED222D" w:rsidRPr="001313FB">
        <w:rPr>
          <w:rFonts w:ascii="Times New Roman" w:hAnsi="Times New Roman" w:cs="Times New Roman"/>
        </w:rPr>
        <w:t xml:space="preserve"> is strong and</w:t>
      </w:r>
      <w:r w:rsidR="009757AE" w:rsidRPr="001313FB">
        <w:rPr>
          <w:rFonts w:ascii="Times New Roman" w:hAnsi="Times New Roman" w:cs="Times New Roman"/>
        </w:rPr>
        <w:t xml:space="preserve"> expressed i</w:t>
      </w:r>
      <w:r w:rsidR="00B77A6A">
        <w:rPr>
          <w:rFonts w:ascii="Times New Roman" w:hAnsi="Times New Roman" w:cs="Times New Roman"/>
        </w:rPr>
        <w:t xml:space="preserve">n two stages. First, in verses </w:t>
      </w:r>
      <w:r w:rsidRPr="001313FB">
        <w:rPr>
          <w:rFonts w:ascii="Times New Roman" w:hAnsi="Times New Roman" w:cs="Times New Roman"/>
        </w:rPr>
        <w:t>1-6</w:t>
      </w:r>
      <w:r w:rsidR="00ED222D" w:rsidRPr="001313FB">
        <w:rPr>
          <w:rFonts w:ascii="Times New Roman" w:hAnsi="Times New Roman" w:cs="Times New Roman"/>
        </w:rPr>
        <w:t xml:space="preserve">, he tells them that they should be settling </w:t>
      </w:r>
      <w:r w:rsidR="009757AE" w:rsidRPr="001313FB">
        <w:rPr>
          <w:rFonts w:ascii="Times New Roman" w:hAnsi="Times New Roman" w:cs="Times New Roman"/>
        </w:rPr>
        <w:t xml:space="preserve">their disputes among themselves. </w:t>
      </w:r>
      <w:r w:rsidR="00B77A6A">
        <w:rPr>
          <w:rFonts w:ascii="Times New Roman" w:hAnsi="Times New Roman" w:cs="Times New Roman"/>
        </w:rPr>
        <w:t xml:space="preserve"> </w:t>
      </w:r>
      <w:r w:rsidR="00776D4A" w:rsidRPr="001313FB">
        <w:rPr>
          <w:rFonts w:ascii="Times New Roman" w:hAnsi="Times New Roman" w:cs="Times New Roman"/>
        </w:rPr>
        <w:t>Second</w:t>
      </w:r>
      <w:r w:rsidR="00B77A6A">
        <w:rPr>
          <w:rFonts w:ascii="Times New Roman" w:hAnsi="Times New Roman" w:cs="Times New Roman"/>
        </w:rPr>
        <w:t>,</w:t>
      </w:r>
      <w:r w:rsidR="00776D4A" w:rsidRPr="001313FB">
        <w:rPr>
          <w:rFonts w:ascii="Times New Roman" w:hAnsi="Times New Roman" w:cs="Times New Roman"/>
        </w:rPr>
        <w:t xml:space="preserve"> in</w:t>
      </w:r>
      <w:r w:rsidR="009757AE" w:rsidRPr="001313FB">
        <w:rPr>
          <w:rFonts w:ascii="Times New Roman" w:hAnsi="Times New Roman" w:cs="Times New Roman"/>
        </w:rPr>
        <w:t xml:space="preserve"> verse</w:t>
      </w:r>
      <w:r w:rsidR="00ED222D" w:rsidRPr="001313FB">
        <w:rPr>
          <w:rFonts w:ascii="Times New Roman" w:hAnsi="Times New Roman" w:cs="Times New Roman"/>
        </w:rPr>
        <w:t xml:space="preserve"> </w:t>
      </w:r>
      <w:r w:rsidRPr="001313FB">
        <w:rPr>
          <w:rFonts w:ascii="Times New Roman" w:hAnsi="Times New Roman" w:cs="Times New Roman"/>
        </w:rPr>
        <w:t>7-</w:t>
      </w:r>
      <w:r w:rsidR="00ED222D" w:rsidRPr="001313FB">
        <w:rPr>
          <w:rFonts w:ascii="Times New Roman" w:hAnsi="Times New Roman" w:cs="Times New Roman"/>
        </w:rPr>
        <w:t>11, he reacts more firmly and tells them that they should not be having lawsuits at all.</w:t>
      </w:r>
    </w:p>
    <w:p w14:paraId="37D4413F" w14:textId="77777777" w:rsidR="00A016FA" w:rsidRPr="00A016FA" w:rsidRDefault="00A016FA" w:rsidP="00A016FA">
      <w:pPr>
        <w:pStyle w:val="ListParagraph"/>
        <w:rPr>
          <w:rFonts w:ascii="Times New Roman" w:hAnsi="Times New Roman" w:cs="Times New Roman"/>
        </w:rPr>
      </w:pPr>
    </w:p>
    <w:p w14:paraId="3E2A8D60" w14:textId="1D66772A" w:rsidR="00A26149" w:rsidRDefault="00776D4A" w:rsidP="00A016FA">
      <w:pPr>
        <w:pStyle w:val="ListParagraph"/>
        <w:widowControl w:val="0"/>
        <w:numPr>
          <w:ilvl w:val="0"/>
          <w:numId w:val="1"/>
        </w:numPr>
        <w:autoSpaceDE w:val="0"/>
        <w:autoSpaceDN w:val="0"/>
        <w:adjustRightInd w:val="0"/>
        <w:spacing w:after="240"/>
        <w:ind w:left="360" w:hanging="360"/>
        <w:rPr>
          <w:rFonts w:ascii="Times New Roman" w:hAnsi="Times New Roman" w:cs="Times New Roman"/>
        </w:rPr>
      </w:pPr>
      <w:r w:rsidRPr="001313FB">
        <w:rPr>
          <w:rFonts w:ascii="Times New Roman" w:hAnsi="Times New Roman" w:cs="Times New Roman"/>
        </w:rPr>
        <w:t xml:space="preserve">Paul’s criticism springs from the fact </w:t>
      </w:r>
      <w:r w:rsidR="00A26149" w:rsidRPr="001313FB">
        <w:rPr>
          <w:rFonts w:ascii="Times New Roman" w:hAnsi="Times New Roman" w:cs="Times New Roman"/>
        </w:rPr>
        <w:t>that the</w:t>
      </w:r>
      <w:r w:rsidRPr="001313FB">
        <w:rPr>
          <w:rFonts w:ascii="Times New Roman" w:hAnsi="Times New Roman" w:cs="Times New Roman"/>
        </w:rPr>
        <w:t xml:space="preserve"> </w:t>
      </w:r>
      <w:proofErr w:type="gramStart"/>
      <w:r w:rsidRPr="001313FB">
        <w:rPr>
          <w:rFonts w:ascii="Times New Roman" w:hAnsi="Times New Roman" w:cs="Times New Roman"/>
        </w:rPr>
        <w:t>Corinthians</w:t>
      </w:r>
      <w:proofErr w:type="gramEnd"/>
      <w:r w:rsidR="00ED222D" w:rsidRPr="001313FB">
        <w:rPr>
          <w:rFonts w:ascii="Times New Roman" w:hAnsi="Times New Roman" w:cs="Times New Roman"/>
        </w:rPr>
        <w:t xml:space="preserve"> are</w:t>
      </w:r>
      <w:r w:rsidR="00B77A6A">
        <w:rPr>
          <w:rFonts w:ascii="Times New Roman" w:hAnsi="Times New Roman" w:cs="Times New Roman"/>
        </w:rPr>
        <w:t xml:space="preserve"> </w:t>
      </w:r>
      <w:proofErr w:type="spellStart"/>
      <w:r w:rsidR="00ED222D" w:rsidRPr="00B77A6A">
        <w:rPr>
          <w:rFonts w:ascii="Times New Roman" w:hAnsi="Times New Roman" w:cs="Times New Roman"/>
          <w:b/>
          <w:i/>
          <w:iCs/>
        </w:rPr>
        <w:t>hagioi</w:t>
      </w:r>
      <w:proofErr w:type="spellEnd"/>
      <w:r w:rsidR="00B77A6A" w:rsidRPr="001313FB">
        <w:rPr>
          <w:rFonts w:ascii="Times New Roman" w:hAnsi="Times New Roman" w:cs="Times New Roman"/>
        </w:rPr>
        <w:t xml:space="preserve"> </w:t>
      </w:r>
      <w:r w:rsidR="00B77A6A">
        <w:rPr>
          <w:rFonts w:ascii="Times New Roman" w:hAnsi="Times New Roman" w:cs="Times New Roman"/>
        </w:rPr>
        <w:t>(</w:t>
      </w:r>
      <w:r w:rsidR="00B77A6A" w:rsidRPr="001313FB">
        <w:rPr>
          <w:rFonts w:ascii="Times New Roman" w:hAnsi="Times New Roman" w:cs="Times New Roman"/>
        </w:rPr>
        <w:t>saints</w:t>
      </w:r>
      <w:r w:rsidR="00B77A6A">
        <w:rPr>
          <w:rFonts w:ascii="Times New Roman" w:hAnsi="Times New Roman" w:cs="Times New Roman"/>
        </w:rPr>
        <w:t>)</w:t>
      </w:r>
      <w:r w:rsidR="00ED222D" w:rsidRPr="001313FB">
        <w:rPr>
          <w:rFonts w:ascii="Times New Roman" w:hAnsi="Times New Roman" w:cs="Times New Roman"/>
          <w:i/>
          <w:iCs/>
        </w:rPr>
        <w:t xml:space="preserve"> </w:t>
      </w:r>
      <w:r w:rsidR="00ED222D" w:rsidRPr="001313FB">
        <w:rPr>
          <w:rFonts w:ascii="Times New Roman" w:hAnsi="Times New Roman" w:cs="Times New Roman"/>
        </w:rPr>
        <w:t>and not “evildoers” (6:1, 9)</w:t>
      </w:r>
      <w:r w:rsidR="00B77A6A">
        <w:rPr>
          <w:rFonts w:ascii="Times New Roman" w:hAnsi="Times New Roman" w:cs="Times New Roman"/>
        </w:rPr>
        <w:t xml:space="preserve">.  They </w:t>
      </w:r>
      <w:r w:rsidR="00ED222D" w:rsidRPr="001313FB">
        <w:rPr>
          <w:rFonts w:ascii="Times New Roman" w:hAnsi="Times New Roman" w:cs="Times New Roman"/>
        </w:rPr>
        <w:t xml:space="preserve">are </w:t>
      </w:r>
      <w:r w:rsidRPr="001313FB">
        <w:rPr>
          <w:rFonts w:ascii="Times New Roman" w:hAnsi="Times New Roman" w:cs="Times New Roman"/>
        </w:rPr>
        <w:t xml:space="preserve">also </w:t>
      </w:r>
      <w:proofErr w:type="spellStart"/>
      <w:r w:rsidR="00B77A6A" w:rsidRPr="00B77A6A">
        <w:rPr>
          <w:rFonts w:ascii="Times New Roman" w:hAnsi="Times New Roman" w:cs="Times New Roman"/>
          <w:b/>
          <w:i/>
          <w:iCs/>
        </w:rPr>
        <w:t>adelphoi</w:t>
      </w:r>
      <w:proofErr w:type="spellEnd"/>
      <w:r w:rsidR="00B77A6A" w:rsidRPr="001313FB">
        <w:rPr>
          <w:rFonts w:ascii="Times New Roman" w:hAnsi="Times New Roman" w:cs="Times New Roman"/>
          <w:i/>
          <w:iCs/>
        </w:rPr>
        <w:t>,</w:t>
      </w:r>
      <w:r w:rsidR="00B77A6A" w:rsidRPr="001313FB">
        <w:rPr>
          <w:rFonts w:ascii="Times New Roman" w:hAnsi="Times New Roman" w:cs="Times New Roman"/>
        </w:rPr>
        <w:t xml:space="preserve"> </w:t>
      </w:r>
      <w:r w:rsidR="00B77A6A">
        <w:rPr>
          <w:rFonts w:ascii="Times New Roman" w:hAnsi="Times New Roman" w:cs="Times New Roman"/>
        </w:rPr>
        <w:t>(</w:t>
      </w:r>
      <w:r w:rsidRPr="001313FB">
        <w:rPr>
          <w:rFonts w:ascii="Times New Roman" w:hAnsi="Times New Roman" w:cs="Times New Roman"/>
        </w:rPr>
        <w:t>brothers</w:t>
      </w:r>
      <w:r w:rsidR="00B77A6A">
        <w:rPr>
          <w:rFonts w:ascii="Times New Roman" w:hAnsi="Times New Roman" w:cs="Times New Roman"/>
        </w:rPr>
        <w:t>)</w:t>
      </w:r>
      <w:r w:rsidRPr="001313FB">
        <w:rPr>
          <w:rFonts w:ascii="Times New Roman" w:hAnsi="Times New Roman" w:cs="Times New Roman"/>
        </w:rPr>
        <w:t xml:space="preserve"> </w:t>
      </w:r>
      <w:r w:rsidR="00A26149" w:rsidRPr="001313FB">
        <w:rPr>
          <w:rFonts w:ascii="Times New Roman" w:hAnsi="Times New Roman" w:cs="Times New Roman"/>
        </w:rPr>
        <w:t>not “unbelievers” (6:6) and if</w:t>
      </w:r>
      <w:r w:rsidRPr="001313FB">
        <w:rPr>
          <w:rFonts w:ascii="Times New Roman" w:hAnsi="Times New Roman" w:cs="Times New Roman"/>
        </w:rPr>
        <w:t xml:space="preserve"> they are as such, they have a witness to this world. </w:t>
      </w:r>
      <w:r w:rsidR="00ED222D" w:rsidRPr="001313FB">
        <w:rPr>
          <w:rFonts w:ascii="Times New Roman" w:hAnsi="Times New Roman" w:cs="Times New Roman"/>
        </w:rPr>
        <w:t xml:space="preserve"> </w:t>
      </w:r>
      <w:r w:rsidR="00B77A6A">
        <w:rPr>
          <w:rFonts w:ascii="Times New Roman" w:hAnsi="Times New Roman" w:cs="Times New Roman"/>
        </w:rPr>
        <w:t xml:space="preserve"> </w:t>
      </w:r>
      <w:r w:rsidR="0088260F" w:rsidRPr="001313FB">
        <w:rPr>
          <w:rFonts w:ascii="Times New Roman" w:hAnsi="Times New Roman" w:cs="Times New Roman"/>
        </w:rPr>
        <w:t>They</w:t>
      </w:r>
      <w:r w:rsidR="00ED222D" w:rsidRPr="001313FB">
        <w:rPr>
          <w:rFonts w:ascii="Times New Roman" w:hAnsi="Times New Roman" w:cs="Times New Roman"/>
        </w:rPr>
        <w:t xml:space="preserve"> are destined “</w:t>
      </w:r>
      <w:r w:rsidR="00ED222D" w:rsidRPr="00B77A6A">
        <w:rPr>
          <w:rFonts w:ascii="Times New Roman" w:hAnsi="Times New Roman" w:cs="Times New Roman"/>
          <w:i/>
        </w:rPr>
        <w:t>to judge the world</w:t>
      </w:r>
      <w:r w:rsidR="00ED222D" w:rsidRPr="001313FB">
        <w:rPr>
          <w:rFonts w:ascii="Times New Roman" w:hAnsi="Times New Roman" w:cs="Times New Roman"/>
        </w:rPr>
        <w:t>” a</w:t>
      </w:r>
      <w:r w:rsidR="0088260F" w:rsidRPr="001313FB">
        <w:rPr>
          <w:rFonts w:ascii="Times New Roman" w:hAnsi="Times New Roman" w:cs="Times New Roman"/>
        </w:rPr>
        <w:t>nd even “</w:t>
      </w:r>
      <w:r w:rsidR="0088260F" w:rsidRPr="00B77A6A">
        <w:rPr>
          <w:rFonts w:ascii="Times New Roman" w:hAnsi="Times New Roman" w:cs="Times New Roman"/>
          <w:i/>
        </w:rPr>
        <w:t>to judge angels</w:t>
      </w:r>
      <w:r w:rsidR="0088260F" w:rsidRPr="001313FB">
        <w:rPr>
          <w:rFonts w:ascii="Times New Roman" w:hAnsi="Times New Roman" w:cs="Times New Roman"/>
        </w:rPr>
        <w:t>” (6:2-</w:t>
      </w:r>
      <w:r w:rsidR="00ED222D" w:rsidRPr="001313FB">
        <w:rPr>
          <w:rFonts w:ascii="Times New Roman" w:hAnsi="Times New Roman" w:cs="Times New Roman"/>
        </w:rPr>
        <w:t xml:space="preserve">3). This means, </w:t>
      </w:r>
      <w:r w:rsidR="00ED222D" w:rsidRPr="00B77A6A">
        <w:rPr>
          <w:rFonts w:ascii="Times New Roman" w:hAnsi="Times New Roman" w:cs="Times New Roman"/>
          <w:b/>
          <w:i/>
        </w:rPr>
        <w:t>a fortiori</w:t>
      </w:r>
      <w:r w:rsidR="00ED222D" w:rsidRPr="001313FB">
        <w:rPr>
          <w:rFonts w:ascii="Times New Roman" w:hAnsi="Times New Roman" w:cs="Times New Roman"/>
        </w:rPr>
        <w:t>,</w:t>
      </w:r>
      <w:r w:rsidR="00B77A6A">
        <w:rPr>
          <w:rFonts w:ascii="Times New Roman" w:hAnsi="Times New Roman" w:cs="Times New Roman"/>
        </w:rPr>
        <w:t xml:space="preserve"> </w:t>
      </w:r>
      <w:r w:rsidR="00B77A6A" w:rsidRPr="00B77A6A">
        <w:rPr>
          <w:rFonts w:ascii="Times New Roman" w:hAnsi="Times New Roman" w:cs="Times New Roman"/>
          <w:i/>
        </w:rPr>
        <w:t>[argument from a stronger reason]</w:t>
      </w:r>
      <w:r w:rsidR="00ED222D" w:rsidRPr="001313FB">
        <w:rPr>
          <w:rFonts w:ascii="Times New Roman" w:hAnsi="Times New Roman" w:cs="Times New Roman"/>
        </w:rPr>
        <w:t xml:space="preserve"> that they are qualified to handle “everyday affairs” and tre</w:t>
      </w:r>
      <w:r w:rsidR="00A26149" w:rsidRPr="001313FB">
        <w:rPr>
          <w:rFonts w:ascii="Times New Roman" w:hAnsi="Times New Roman" w:cs="Times New Roman"/>
        </w:rPr>
        <w:t>at them in “petty courts” (6:2-4)</w:t>
      </w:r>
    </w:p>
    <w:p w14:paraId="0D770FD1" w14:textId="77777777" w:rsidR="00A016FA" w:rsidRPr="00A016FA" w:rsidRDefault="00A016FA" w:rsidP="00A016FA">
      <w:pPr>
        <w:pStyle w:val="ListParagraph"/>
        <w:rPr>
          <w:rFonts w:ascii="Times New Roman" w:hAnsi="Times New Roman" w:cs="Times New Roman"/>
        </w:rPr>
      </w:pPr>
    </w:p>
    <w:p w14:paraId="68CB8C84" w14:textId="3538246C" w:rsidR="00B77A6A" w:rsidRDefault="00A26149" w:rsidP="00B77A6A">
      <w:pPr>
        <w:pStyle w:val="ListParagraph"/>
        <w:widowControl w:val="0"/>
        <w:numPr>
          <w:ilvl w:val="0"/>
          <w:numId w:val="1"/>
        </w:numPr>
        <w:autoSpaceDE w:val="0"/>
        <w:autoSpaceDN w:val="0"/>
        <w:adjustRightInd w:val="0"/>
        <w:spacing w:after="240"/>
        <w:ind w:left="360" w:hanging="360"/>
        <w:rPr>
          <w:rFonts w:ascii="Times New Roman" w:hAnsi="Times New Roman" w:cs="Times New Roman"/>
        </w:rPr>
      </w:pPr>
      <w:r w:rsidRPr="001313FB">
        <w:rPr>
          <w:rFonts w:ascii="Times New Roman" w:hAnsi="Times New Roman" w:cs="Times New Roman"/>
        </w:rPr>
        <w:t>The failure</w:t>
      </w:r>
      <w:r w:rsidR="00B77A6A">
        <w:rPr>
          <w:rFonts w:ascii="Times New Roman" w:hAnsi="Times New Roman" w:cs="Times New Roman"/>
        </w:rPr>
        <w:t xml:space="preserve">, or </w:t>
      </w:r>
      <w:r w:rsidR="00696B18" w:rsidRPr="001313FB">
        <w:rPr>
          <w:rFonts w:ascii="Times New Roman" w:hAnsi="Times New Roman" w:cs="Times New Roman"/>
        </w:rPr>
        <w:t>the</w:t>
      </w:r>
      <w:r w:rsidRPr="001313FB">
        <w:rPr>
          <w:rFonts w:ascii="Times New Roman" w:hAnsi="Times New Roman" w:cs="Times New Roman"/>
        </w:rPr>
        <w:t xml:space="preserve"> scandal</w:t>
      </w:r>
      <w:r w:rsidR="00B77A6A">
        <w:rPr>
          <w:rFonts w:ascii="Times New Roman" w:hAnsi="Times New Roman" w:cs="Times New Roman"/>
        </w:rPr>
        <w:t>,</w:t>
      </w:r>
      <w:r w:rsidRPr="001313FB">
        <w:rPr>
          <w:rFonts w:ascii="Times New Roman" w:hAnsi="Times New Roman" w:cs="Times New Roman"/>
        </w:rPr>
        <w:t xml:space="preserve"> is that</w:t>
      </w:r>
      <w:r w:rsidR="00ED222D" w:rsidRPr="001313FB">
        <w:rPr>
          <w:rFonts w:ascii="Times New Roman" w:hAnsi="Times New Roman" w:cs="Times New Roman"/>
        </w:rPr>
        <w:t xml:space="preserve"> “</w:t>
      </w:r>
      <w:r w:rsidR="00ED222D" w:rsidRPr="00B77A6A">
        <w:rPr>
          <w:rFonts w:ascii="Times New Roman" w:hAnsi="Times New Roman" w:cs="Times New Roman"/>
          <w:i/>
        </w:rPr>
        <w:t>a brother goes to court against a brother, and this before unbelievers</w:t>
      </w:r>
      <w:r w:rsidR="00ED222D" w:rsidRPr="001313FB">
        <w:rPr>
          <w:rFonts w:ascii="Times New Roman" w:hAnsi="Times New Roman" w:cs="Times New Roman"/>
        </w:rPr>
        <w:t>” (6:6)</w:t>
      </w:r>
      <w:r w:rsidR="00B77A6A">
        <w:rPr>
          <w:rFonts w:ascii="Times New Roman" w:hAnsi="Times New Roman" w:cs="Times New Roman"/>
        </w:rPr>
        <w:t>.  Wor</w:t>
      </w:r>
      <w:r w:rsidR="00ED222D" w:rsidRPr="001313FB">
        <w:rPr>
          <w:rFonts w:ascii="Times New Roman" w:hAnsi="Times New Roman" w:cs="Times New Roman"/>
        </w:rPr>
        <w:t>se still, they “</w:t>
      </w:r>
      <w:r w:rsidR="00ED222D" w:rsidRPr="00B77A6A">
        <w:rPr>
          <w:rFonts w:ascii="Times New Roman" w:hAnsi="Times New Roman" w:cs="Times New Roman"/>
          <w:i/>
        </w:rPr>
        <w:t>have lawsuits against one another</w:t>
      </w:r>
      <w:r w:rsidR="00ED222D" w:rsidRPr="001313FB">
        <w:rPr>
          <w:rFonts w:ascii="Times New Roman" w:hAnsi="Times New Roman" w:cs="Times New Roman"/>
        </w:rPr>
        <w:t>” (6:7), do wrong, and cheat one another (6:8).</w:t>
      </w:r>
      <w:r w:rsidR="00B77A6A">
        <w:rPr>
          <w:rFonts w:ascii="Times New Roman" w:hAnsi="Times New Roman" w:cs="Times New Roman"/>
        </w:rPr>
        <w:t xml:space="preserve"> </w:t>
      </w:r>
      <w:r w:rsidR="00ED222D" w:rsidRPr="001313FB">
        <w:rPr>
          <w:rFonts w:ascii="Times New Roman" w:hAnsi="Times New Roman" w:cs="Times New Roman"/>
        </w:rPr>
        <w:t xml:space="preserve"> Going to court against a fellow </w:t>
      </w:r>
      <w:r w:rsidR="00ED222D" w:rsidRPr="001313FB">
        <w:rPr>
          <w:rFonts w:ascii="Times New Roman" w:hAnsi="Times New Roman" w:cs="Times New Roman"/>
        </w:rPr>
        <w:lastRenderedPageBreak/>
        <w:t xml:space="preserve">Christian is </w:t>
      </w:r>
      <w:r w:rsidRPr="001313FB">
        <w:rPr>
          <w:rFonts w:ascii="Times New Roman" w:hAnsi="Times New Roman" w:cs="Times New Roman"/>
        </w:rPr>
        <w:t>deeply</w:t>
      </w:r>
      <w:r w:rsidR="00ED222D" w:rsidRPr="001313FB">
        <w:rPr>
          <w:rFonts w:ascii="Times New Roman" w:hAnsi="Times New Roman" w:cs="Times New Roman"/>
        </w:rPr>
        <w:t xml:space="preserve"> wrong, and Christians who do such a thing </w:t>
      </w:r>
      <w:r w:rsidR="00696B18" w:rsidRPr="001313FB">
        <w:rPr>
          <w:rFonts w:ascii="Times New Roman" w:hAnsi="Times New Roman" w:cs="Times New Roman"/>
        </w:rPr>
        <w:t>have failed to love one another.</w:t>
      </w:r>
    </w:p>
    <w:p w14:paraId="58ABF554" w14:textId="77777777" w:rsidR="00B77A6A" w:rsidRPr="00B77A6A" w:rsidRDefault="00B77A6A" w:rsidP="00B77A6A">
      <w:pPr>
        <w:pStyle w:val="ListParagraph"/>
        <w:rPr>
          <w:rFonts w:ascii="Times New Roman" w:hAnsi="Times New Roman" w:cs="Times New Roman"/>
        </w:rPr>
      </w:pPr>
    </w:p>
    <w:p w14:paraId="5304484B" w14:textId="6F03009D" w:rsidR="00696B18" w:rsidRDefault="00696B18" w:rsidP="00A016FA">
      <w:pPr>
        <w:pStyle w:val="ListParagraph"/>
        <w:widowControl w:val="0"/>
        <w:numPr>
          <w:ilvl w:val="0"/>
          <w:numId w:val="1"/>
        </w:numPr>
        <w:autoSpaceDE w:val="0"/>
        <w:autoSpaceDN w:val="0"/>
        <w:adjustRightInd w:val="0"/>
        <w:spacing w:after="240"/>
        <w:ind w:left="360" w:hanging="360"/>
        <w:rPr>
          <w:rFonts w:ascii="Times New Roman" w:hAnsi="Times New Roman" w:cs="Times New Roman"/>
        </w:rPr>
      </w:pPr>
      <w:r w:rsidRPr="001313FB">
        <w:rPr>
          <w:rFonts w:ascii="Times New Roman" w:hAnsi="Times New Roman" w:cs="Times New Roman"/>
        </w:rPr>
        <w:t>Paul then asks</w:t>
      </w:r>
      <w:r w:rsidR="00DE44B9">
        <w:rPr>
          <w:rFonts w:ascii="Times New Roman" w:hAnsi="Times New Roman" w:cs="Times New Roman"/>
        </w:rPr>
        <w:t>,</w:t>
      </w:r>
      <w:r w:rsidRPr="001313FB">
        <w:rPr>
          <w:rFonts w:ascii="Times New Roman" w:hAnsi="Times New Roman" w:cs="Times New Roman"/>
        </w:rPr>
        <w:t xml:space="preserve"> if they can </w:t>
      </w:r>
      <w:r w:rsidR="00DE44B9">
        <w:rPr>
          <w:rFonts w:ascii="Times New Roman" w:hAnsi="Times New Roman" w:cs="Times New Roman"/>
        </w:rPr>
        <w:t xml:space="preserve">look inwardly to their own life, “why not just put up with </w:t>
      </w:r>
      <w:r w:rsidR="00ED222D" w:rsidRPr="001313FB">
        <w:rPr>
          <w:rFonts w:ascii="Times New Roman" w:hAnsi="Times New Roman" w:cs="Times New Roman"/>
        </w:rPr>
        <w:t>injustice and cheating</w:t>
      </w:r>
      <w:r w:rsidR="00DE44B9">
        <w:rPr>
          <w:rFonts w:ascii="Times New Roman" w:hAnsi="Times New Roman" w:cs="Times New Roman"/>
        </w:rPr>
        <w:t xml:space="preserve">?”  And continues that if they remember </w:t>
      </w:r>
      <w:r w:rsidR="00B77A6A">
        <w:rPr>
          <w:rFonts w:ascii="Times New Roman" w:hAnsi="Times New Roman" w:cs="Times New Roman"/>
        </w:rPr>
        <w:t xml:space="preserve">that </w:t>
      </w:r>
      <w:r w:rsidRPr="001313FB">
        <w:rPr>
          <w:rFonts w:ascii="Times New Roman" w:hAnsi="Times New Roman" w:cs="Times New Roman"/>
        </w:rPr>
        <w:t>“</w:t>
      </w:r>
      <w:r w:rsidRPr="00DE44B9">
        <w:rPr>
          <w:rFonts w:ascii="Times New Roman" w:hAnsi="Times New Roman" w:cs="Times New Roman"/>
          <w:i/>
        </w:rPr>
        <w:t>evildoers will not in</w:t>
      </w:r>
      <w:r w:rsidR="00ED222D" w:rsidRPr="00DE44B9">
        <w:rPr>
          <w:rFonts w:ascii="Times New Roman" w:hAnsi="Times New Roman" w:cs="Times New Roman"/>
          <w:i/>
        </w:rPr>
        <w:t>herit the kingdom of God</w:t>
      </w:r>
      <w:r w:rsidR="00ED222D" w:rsidRPr="001313FB">
        <w:rPr>
          <w:rFonts w:ascii="Times New Roman" w:hAnsi="Times New Roman" w:cs="Times New Roman"/>
        </w:rPr>
        <w:t>”</w:t>
      </w:r>
      <w:r w:rsidR="006A4F10" w:rsidRPr="001313FB">
        <w:rPr>
          <w:rFonts w:ascii="Times New Roman" w:hAnsi="Times New Roman" w:cs="Times New Roman"/>
        </w:rPr>
        <w:t>, they will never go to court</w:t>
      </w:r>
      <w:r w:rsidR="00ED222D" w:rsidRPr="001313FB">
        <w:rPr>
          <w:rFonts w:ascii="Times New Roman" w:hAnsi="Times New Roman" w:cs="Times New Roman"/>
        </w:rPr>
        <w:t xml:space="preserve"> (6:9). </w:t>
      </w:r>
      <w:r w:rsidR="00DE44B9">
        <w:rPr>
          <w:rFonts w:ascii="Times New Roman" w:hAnsi="Times New Roman" w:cs="Times New Roman"/>
        </w:rPr>
        <w:t xml:space="preserve"> </w:t>
      </w:r>
      <w:r w:rsidR="00ED222D" w:rsidRPr="001313FB">
        <w:rPr>
          <w:rFonts w:ascii="Times New Roman" w:hAnsi="Times New Roman" w:cs="Times New Roman"/>
        </w:rPr>
        <w:t>Paul then lists ten diff</w:t>
      </w:r>
      <w:r w:rsidRPr="001313FB">
        <w:rPr>
          <w:rFonts w:ascii="Times New Roman" w:hAnsi="Times New Roman" w:cs="Times New Roman"/>
        </w:rPr>
        <w:t>erent kinds of wrongdoers (6:9</w:t>
      </w:r>
      <w:r w:rsidR="00DE44B9">
        <w:rPr>
          <w:rFonts w:ascii="Times New Roman" w:hAnsi="Times New Roman" w:cs="Times New Roman"/>
        </w:rPr>
        <w:t>-</w:t>
      </w:r>
      <w:r w:rsidR="00ED222D" w:rsidRPr="001313FB">
        <w:rPr>
          <w:rFonts w:ascii="Times New Roman" w:hAnsi="Times New Roman" w:cs="Times New Roman"/>
        </w:rPr>
        <w:t>10): fornicators, idolaters, adulterers, catamites</w:t>
      </w:r>
      <w:r w:rsidRPr="001313FB">
        <w:rPr>
          <w:rFonts w:ascii="Times New Roman" w:hAnsi="Times New Roman" w:cs="Times New Roman"/>
        </w:rPr>
        <w:t xml:space="preserve"> (</w:t>
      </w:r>
      <w:r w:rsidR="006A4F10" w:rsidRPr="001313FB">
        <w:rPr>
          <w:rFonts w:ascii="Times New Roman" w:hAnsi="Times New Roman" w:cs="Times New Roman"/>
        </w:rPr>
        <w:t>that is having a young man</w:t>
      </w:r>
      <w:r w:rsidRPr="001313FB">
        <w:rPr>
          <w:rFonts w:ascii="Times New Roman" w:hAnsi="Times New Roman" w:cs="Times New Roman"/>
        </w:rPr>
        <w:t xml:space="preserve"> as a partner</w:t>
      </w:r>
      <w:r w:rsidR="006A4F10" w:rsidRPr="001313FB">
        <w:rPr>
          <w:rFonts w:ascii="Times New Roman" w:hAnsi="Times New Roman" w:cs="Times New Roman"/>
        </w:rPr>
        <w:t xml:space="preserve"> in sexual union</w:t>
      </w:r>
      <w:r w:rsidRPr="001313FB">
        <w:rPr>
          <w:rFonts w:ascii="Times New Roman" w:hAnsi="Times New Roman" w:cs="Times New Roman"/>
        </w:rPr>
        <w:t>),</w:t>
      </w:r>
      <w:r w:rsidR="00ED222D" w:rsidRPr="001313FB">
        <w:rPr>
          <w:rFonts w:ascii="Times New Roman" w:hAnsi="Times New Roman" w:cs="Times New Roman"/>
        </w:rPr>
        <w:t xml:space="preserve"> sodomites, thieves, greedy people, drunkards, slanderers, and swindlers</w:t>
      </w:r>
      <w:r w:rsidR="00F15C1A" w:rsidRPr="001313FB">
        <w:rPr>
          <w:rFonts w:ascii="Times New Roman" w:hAnsi="Times New Roman" w:cs="Times New Roman"/>
        </w:rPr>
        <w:t>.</w:t>
      </w:r>
    </w:p>
    <w:p w14:paraId="3126132B" w14:textId="77777777" w:rsidR="00A016FA" w:rsidRDefault="00A016FA" w:rsidP="00A016FA">
      <w:pPr>
        <w:pStyle w:val="ListParagraph"/>
        <w:widowControl w:val="0"/>
        <w:autoSpaceDE w:val="0"/>
        <w:autoSpaceDN w:val="0"/>
        <w:adjustRightInd w:val="0"/>
        <w:spacing w:after="240"/>
        <w:ind w:left="360"/>
        <w:rPr>
          <w:rFonts w:ascii="Times New Roman" w:hAnsi="Times New Roman" w:cs="Times New Roman"/>
        </w:rPr>
      </w:pPr>
    </w:p>
    <w:p w14:paraId="1CF8DAF4" w14:textId="4B65A6F5" w:rsidR="00ED222D" w:rsidRPr="001313FB" w:rsidRDefault="00696B18" w:rsidP="00A016FA">
      <w:pPr>
        <w:pStyle w:val="ListParagraph"/>
        <w:widowControl w:val="0"/>
        <w:numPr>
          <w:ilvl w:val="0"/>
          <w:numId w:val="1"/>
        </w:numPr>
        <w:autoSpaceDE w:val="0"/>
        <w:autoSpaceDN w:val="0"/>
        <w:adjustRightInd w:val="0"/>
        <w:ind w:left="360" w:hanging="360"/>
        <w:rPr>
          <w:rFonts w:ascii="Times New Roman" w:hAnsi="Times New Roman" w:cs="Times New Roman"/>
        </w:rPr>
      </w:pPr>
      <w:r w:rsidRPr="001313FB">
        <w:rPr>
          <w:rFonts w:ascii="Times New Roman" w:hAnsi="Times New Roman" w:cs="Times New Roman"/>
        </w:rPr>
        <w:t xml:space="preserve">Then Paul does not end with what they were </w:t>
      </w:r>
      <w:r w:rsidR="00F15C1A" w:rsidRPr="001313FB">
        <w:rPr>
          <w:rFonts w:ascii="Times New Roman" w:hAnsi="Times New Roman" w:cs="Times New Roman"/>
        </w:rPr>
        <w:t>before because</w:t>
      </w:r>
      <w:r w:rsidRPr="001313FB">
        <w:rPr>
          <w:rFonts w:ascii="Times New Roman" w:hAnsi="Times New Roman" w:cs="Times New Roman"/>
        </w:rPr>
        <w:t xml:space="preserve"> they </w:t>
      </w:r>
      <w:r w:rsidR="00F15C1A" w:rsidRPr="001313FB">
        <w:rPr>
          <w:rFonts w:ascii="Times New Roman" w:hAnsi="Times New Roman" w:cs="Times New Roman"/>
        </w:rPr>
        <w:t>have</w:t>
      </w:r>
      <w:r w:rsidR="00ED222D" w:rsidRPr="001313FB">
        <w:rPr>
          <w:rFonts w:ascii="Times New Roman" w:hAnsi="Times New Roman" w:cs="Times New Roman"/>
        </w:rPr>
        <w:t xml:space="preserve"> been washed, sanctified, and justified in the name of the Lord Jesus and by God’s Spirit. </w:t>
      </w:r>
      <w:r w:rsidR="00DE44B9">
        <w:rPr>
          <w:rFonts w:ascii="Times New Roman" w:hAnsi="Times New Roman" w:cs="Times New Roman"/>
        </w:rPr>
        <w:t xml:space="preserve"> </w:t>
      </w:r>
      <w:r w:rsidR="00ED222D" w:rsidRPr="001313FB">
        <w:rPr>
          <w:rFonts w:ascii="Times New Roman" w:hAnsi="Times New Roman" w:cs="Times New Roman"/>
        </w:rPr>
        <w:t>Such a calling su</w:t>
      </w:r>
      <w:r w:rsidRPr="001313FB">
        <w:rPr>
          <w:rFonts w:ascii="Times New Roman" w:hAnsi="Times New Roman" w:cs="Times New Roman"/>
        </w:rPr>
        <w:t xml:space="preserve">mmons Corinthian Christians to the new </w:t>
      </w:r>
      <w:r w:rsidR="00ED222D" w:rsidRPr="001313FB">
        <w:rPr>
          <w:rFonts w:ascii="Times New Roman" w:hAnsi="Times New Roman" w:cs="Times New Roman"/>
        </w:rPr>
        <w:t>life that cannot be marked by trivial lawsuits or other questionable conduct.</w:t>
      </w:r>
    </w:p>
    <w:p w14:paraId="3204FA45" w14:textId="77777777" w:rsidR="00696B18" w:rsidRPr="001313FB" w:rsidRDefault="00696B18" w:rsidP="00A016FA">
      <w:pPr>
        <w:pStyle w:val="ListParagraph"/>
        <w:widowControl w:val="0"/>
        <w:autoSpaceDE w:val="0"/>
        <w:autoSpaceDN w:val="0"/>
        <w:adjustRightInd w:val="0"/>
        <w:ind w:left="-90"/>
        <w:rPr>
          <w:rFonts w:ascii="Times New Roman" w:hAnsi="Times New Roman" w:cs="Times New Roman"/>
        </w:rPr>
      </w:pPr>
    </w:p>
    <w:p w14:paraId="32D3FF4B" w14:textId="41F6F565" w:rsidR="00696B18" w:rsidRPr="00A016FA" w:rsidRDefault="00696B18" w:rsidP="00DE44B9">
      <w:pPr>
        <w:pStyle w:val="ListParagraph"/>
        <w:widowControl w:val="0"/>
        <w:autoSpaceDE w:val="0"/>
        <w:autoSpaceDN w:val="0"/>
        <w:adjustRightInd w:val="0"/>
        <w:ind w:left="0"/>
        <w:rPr>
          <w:rFonts w:ascii="Times New Roman" w:hAnsi="Times New Roman" w:cs="Times New Roman"/>
          <w:b/>
        </w:rPr>
      </w:pPr>
      <w:r w:rsidRPr="00A016FA">
        <w:rPr>
          <w:rFonts w:ascii="Times New Roman" w:hAnsi="Times New Roman" w:cs="Times New Roman"/>
          <w:b/>
        </w:rPr>
        <w:t xml:space="preserve">Paul and Church </w:t>
      </w:r>
      <w:r w:rsidR="00DE44B9">
        <w:rPr>
          <w:rFonts w:ascii="Times New Roman" w:hAnsi="Times New Roman" w:cs="Times New Roman"/>
          <w:b/>
        </w:rPr>
        <w:t>C</w:t>
      </w:r>
      <w:r w:rsidRPr="00A016FA">
        <w:rPr>
          <w:rFonts w:ascii="Times New Roman" w:hAnsi="Times New Roman" w:cs="Times New Roman"/>
          <w:b/>
        </w:rPr>
        <w:t>ourts</w:t>
      </w:r>
    </w:p>
    <w:p w14:paraId="40FEE49B" w14:textId="2CB91178" w:rsidR="00DC08EE" w:rsidRDefault="00015B0A" w:rsidP="00A016FA">
      <w:pPr>
        <w:pStyle w:val="ListParagraph"/>
        <w:widowControl w:val="0"/>
        <w:numPr>
          <w:ilvl w:val="0"/>
          <w:numId w:val="2"/>
        </w:numPr>
        <w:autoSpaceDE w:val="0"/>
        <w:autoSpaceDN w:val="0"/>
        <w:adjustRightInd w:val="0"/>
        <w:ind w:left="360" w:hanging="360"/>
        <w:rPr>
          <w:rFonts w:ascii="Times New Roman" w:hAnsi="Times New Roman" w:cs="Times New Roman"/>
        </w:rPr>
      </w:pPr>
      <w:r w:rsidRPr="001313FB">
        <w:rPr>
          <w:rFonts w:ascii="Times New Roman" w:hAnsi="Times New Roman" w:cs="Times New Roman"/>
        </w:rPr>
        <w:t xml:space="preserve">Did the church later </w:t>
      </w:r>
      <w:r w:rsidR="00DB7744">
        <w:rPr>
          <w:rFonts w:ascii="Times New Roman" w:hAnsi="Times New Roman" w:cs="Times New Roman"/>
        </w:rPr>
        <w:t xml:space="preserve">take </w:t>
      </w:r>
      <w:r w:rsidRPr="001313FB">
        <w:rPr>
          <w:rFonts w:ascii="Times New Roman" w:hAnsi="Times New Roman" w:cs="Times New Roman"/>
        </w:rPr>
        <w:t xml:space="preserve">the </w:t>
      </w:r>
      <w:r w:rsidR="00ED222D" w:rsidRPr="001313FB">
        <w:rPr>
          <w:rFonts w:ascii="Times New Roman" w:hAnsi="Times New Roman" w:cs="Times New Roman"/>
        </w:rPr>
        <w:t xml:space="preserve">advice </w:t>
      </w:r>
      <w:r w:rsidRPr="001313FB">
        <w:rPr>
          <w:rFonts w:ascii="Times New Roman" w:hAnsi="Times New Roman" w:cs="Times New Roman"/>
        </w:rPr>
        <w:t xml:space="preserve">of Paul </w:t>
      </w:r>
      <w:r w:rsidR="00A36642" w:rsidRPr="001313FB">
        <w:rPr>
          <w:rFonts w:ascii="Times New Roman" w:hAnsi="Times New Roman" w:cs="Times New Roman"/>
        </w:rPr>
        <w:t>(</w:t>
      </w:r>
      <w:r w:rsidRPr="001313FB">
        <w:rPr>
          <w:rFonts w:ascii="Times New Roman" w:hAnsi="Times New Roman" w:cs="Times New Roman"/>
        </w:rPr>
        <w:t xml:space="preserve">1 </w:t>
      </w:r>
      <w:proofErr w:type="spellStart"/>
      <w:r w:rsidRPr="001313FB">
        <w:rPr>
          <w:rFonts w:ascii="Times New Roman" w:hAnsi="Times New Roman" w:cs="Times New Roman"/>
        </w:rPr>
        <w:t>Cor</w:t>
      </w:r>
      <w:proofErr w:type="spellEnd"/>
      <w:r w:rsidRPr="001313FB">
        <w:rPr>
          <w:rFonts w:ascii="Times New Roman" w:hAnsi="Times New Roman" w:cs="Times New Roman"/>
        </w:rPr>
        <w:t xml:space="preserve"> </w:t>
      </w:r>
      <w:r w:rsidR="00A36642" w:rsidRPr="001313FB">
        <w:rPr>
          <w:rFonts w:ascii="Times New Roman" w:hAnsi="Times New Roman" w:cs="Times New Roman"/>
        </w:rPr>
        <w:t xml:space="preserve">6:1- </w:t>
      </w:r>
      <w:r w:rsidR="00ED222D" w:rsidRPr="001313FB">
        <w:rPr>
          <w:rFonts w:ascii="Times New Roman" w:hAnsi="Times New Roman" w:cs="Times New Roman"/>
        </w:rPr>
        <w:t>6</w:t>
      </w:r>
      <w:r w:rsidR="00A36642" w:rsidRPr="001313FB">
        <w:rPr>
          <w:rFonts w:ascii="Times New Roman" w:hAnsi="Times New Roman" w:cs="Times New Roman"/>
        </w:rPr>
        <w:t>)</w:t>
      </w:r>
      <w:r w:rsidR="00ED222D" w:rsidRPr="001313FB">
        <w:rPr>
          <w:rFonts w:ascii="Times New Roman" w:hAnsi="Times New Roman" w:cs="Times New Roman"/>
        </w:rPr>
        <w:t xml:space="preserve"> </w:t>
      </w:r>
      <w:r w:rsidRPr="001313FB">
        <w:rPr>
          <w:rFonts w:ascii="Times New Roman" w:hAnsi="Times New Roman" w:cs="Times New Roman"/>
        </w:rPr>
        <w:t xml:space="preserve">to create its </w:t>
      </w:r>
      <w:r w:rsidR="00ED222D" w:rsidRPr="001313FB">
        <w:rPr>
          <w:rFonts w:ascii="Times New Roman" w:hAnsi="Times New Roman" w:cs="Times New Roman"/>
        </w:rPr>
        <w:t xml:space="preserve">internal legal system parallel to that of </w:t>
      </w:r>
      <w:r w:rsidR="00A36642" w:rsidRPr="001313FB">
        <w:rPr>
          <w:rFonts w:ascii="Times New Roman" w:hAnsi="Times New Roman" w:cs="Times New Roman"/>
        </w:rPr>
        <w:t xml:space="preserve">Jews and the </w:t>
      </w:r>
      <w:r w:rsidR="00ED222D" w:rsidRPr="001313FB">
        <w:rPr>
          <w:rFonts w:ascii="Times New Roman" w:hAnsi="Times New Roman" w:cs="Times New Roman"/>
        </w:rPr>
        <w:t>civil</w:t>
      </w:r>
      <w:r w:rsidR="00A36642" w:rsidRPr="001313FB">
        <w:rPr>
          <w:rFonts w:ascii="Times New Roman" w:hAnsi="Times New Roman" w:cs="Times New Roman"/>
        </w:rPr>
        <w:t xml:space="preserve"> Roman</w:t>
      </w:r>
      <w:r w:rsidR="00ED222D" w:rsidRPr="001313FB">
        <w:rPr>
          <w:rFonts w:ascii="Times New Roman" w:hAnsi="Times New Roman" w:cs="Times New Roman"/>
        </w:rPr>
        <w:t xml:space="preserve">, </w:t>
      </w:r>
      <w:r w:rsidRPr="001313FB">
        <w:rPr>
          <w:rFonts w:ascii="Times New Roman" w:hAnsi="Times New Roman" w:cs="Times New Roman"/>
        </w:rPr>
        <w:t>with jurisdiction over its mem</w:t>
      </w:r>
      <w:r w:rsidR="00ED222D" w:rsidRPr="001313FB">
        <w:rPr>
          <w:rFonts w:ascii="Times New Roman" w:hAnsi="Times New Roman" w:cs="Times New Roman"/>
        </w:rPr>
        <w:t>bers</w:t>
      </w:r>
      <w:r w:rsidRPr="001313FB">
        <w:rPr>
          <w:rFonts w:ascii="Times New Roman" w:hAnsi="Times New Roman" w:cs="Times New Roman"/>
        </w:rPr>
        <w:t>? For Paul the OT</w:t>
      </w:r>
      <w:r w:rsidR="00ED222D" w:rsidRPr="001313FB">
        <w:rPr>
          <w:rFonts w:ascii="Times New Roman" w:hAnsi="Times New Roman" w:cs="Times New Roman"/>
        </w:rPr>
        <w:t xml:space="preserve"> </w:t>
      </w:r>
      <w:r w:rsidRPr="001313FB">
        <w:rPr>
          <w:rFonts w:ascii="Times New Roman" w:hAnsi="Times New Roman" w:cs="Times New Roman"/>
        </w:rPr>
        <w:t>itself has offered a precedent as such</w:t>
      </w:r>
      <w:r w:rsidR="00ED222D" w:rsidRPr="001313FB">
        <w:rPr>
          <w:rFonts w:ascii="Times New Roman" w:hAnsi="Times New Roman" w:cs="Times New Roman"/>
        </w:rPr>
        <w:t xml:space="preserve"> </w:t>
      </w:r>
      <w:r w:rsidR="00DC08EE" w:rsidRPr="001313FB">
        <w:rPr>
          <w:rFonts w:ascii="Times New Roman" w:hAnsi="Times New Roman" w:cs="Times New Roman"/>
        </w:rPr>
        <w:t>(</w:t>
      </w:r>
      <w:proofErr w:type="spellStart"/>
      <w:r w:rsidR="00ED222D" w:rsidRPr="001313FB">
        <w:rPr>
          <w:rFonts w:ascii="Times New Roman" w:hAnsi="Times New Roman" w:cs="Times New Roman"/>
        </w:rPr>
        <w:t>Exod</w:t>
      </w:r>
      <w:proofErr w:type="spellEnd"/>
      <w:r w:rsidR="00DB7744">
        <w:rPr>
          <w:rFonts w:ascii="Times New Roman" w:hAnsi="Times New Roman" w:cs="Times New Roman"/>
        </w:rPr>
        <w:t xml:space="preserve"> 18:13-</w:t>
      </w:r>
      <w:r w:rsidR="00ED222D" w:rsidRPr="001313FB">
        <w:rPr>
          <w:rFonts w:ascii="Times New Roman" w:hAnsi="Times New Roman" w:cs="Times New Roman"/>
        </w:rPr>
        <w:t xml:space="preserve">27 or </w:t>
      </w:r>
      <w:proofErr w:type="spellStart"/>
      <w:r w:rsidR="00ED222D" w:rsidRPr="001313FB">
        <w:rPr>
          <w:rFonts w:ascii="Times New Roman" w:hAnsi="Times New Roman" w:cs="Times New Roman"/>
        </w:rPr>
        <w:t>Deut</w:t>
      </w:r>
      <w:proofErr w:type="spellEnd"/>
      <w:r w:rsidR="00ED222D" w:rsidRPr="001313FB">
        <w:rPr>
          <w:rFonts w:ascii="Times New Roman" w:hAnsi="Times New Roman" w:cs="Times New Roman"/>
        </w:rPr>
        <w:t xml:space="preserve"> 1:9</w:t>
      </w:r>
      <w:r w:rsidR="00DB7744">
        <w:rPr>
          <w:rFonts w:ascii="Times New Roman" w:hAnsi="Times New Roman" w:cs="Times New Roman"/>
        </w:rPr>
        <w:t>-</w:t>
      </w:r>
      <w:r w:rsidR="00ED222D" w:rsidRPr="001313FB">
        <w:rPr>
          <w:rFonts w:ascii="Times New Roman" w:hAnsi="Times New Roman" w:cs="Times New Roman"/>
        </w:rPr>
        <w:t>17; 16:18</w:t>
      </w:r>
      <w:r w:rsidR="00DB7744">
        <w:rPr>
          <w:rFonts w:ascii="Times New Roman" w:hAnsi="Times New Roman" w:cs="Times New Roman"/>
        </w:rPr>
        <w:t>-</w:t>
      </w:r>
      <w:r w:rsidR="00ED222D" w:rsidRPr="001313FB">
        <w:rPr>
          <w:rFonts w:ascii="Times New Roman" w:hAnsi="Times New Roman" w:cs="Times New Roman"/>
        </w:rPr>
        <w:t>20</w:t>
      </w:r>
      <w:r w:rsidR="00DC08EE" w:rsidRPr="001313FB">
        <w:rPr>
          <w:rFonts w:ascii="Times New Roman" w:hAnsi="Times New Roman" w:cs="Times New Roman"/>
        </w:rPr>
        <w:t>)</w:t>
      </w:r>
      <w:r w:rsidR="00ED222D" w:rsidRPr="001313FB">
        <w:rPr>
          <w:rFonts w:ascii="Times New Roman" w:hAnsi="Times New Roman" w:cs="Times New Roman"/>
        </w:rPr>
        <w:t xml:space="preserve">, where Moses </w:t>
      </w:r>
      <w:r w:rsidR="00DC08EE" w:rsidRPr="001313FB">
        <w:rPr>
          <w:rFonts w:ascii="Times New Roman" w:hAnsi="Times New Roman" w:cs="Times New Roman"/>
        </w:rPr>
        <w:t xml:space="preserve">has </w:t>
      </w:r>
      <w:r w:rsidR="00ED222D" w:rsidRPr="001313FB">
        <w:rPr>
          <w:rFonts w:ascii="Times New Roman" w:hAnsi="Times New Roman" w:cs="Times New Roman"/>
        </w:rPr>
        <w:t>appointed judges for God’s people, long before they became a nation</w:t>
      </w:r>
      <w:r w:rsidR="00DC08EE" w:rsidRPr="001313FB">
        <w:rPr>
          <w:rFonts w:ascii="Times New Roman" w:hAnsi="Times New Roman" w:cs="Times New Roman"/>
        </w:rPr>
        <w:t>.</w:t>
      </w:r>
      <w:r w:rsidR="00ED222D" w:rsidRPr="001313FB">
        <w:rPr>
          <w:rFonts w:ascii="Times New Roman" w:hAnsi="Times New Roman" w:cs="Times New Roman"/>
        </w:rPr>
        <w:t xml:space="preserve"> </w:t>
      </w:r>
    </w:p>
    <w:p w14:paraId="2C2BB067" w14:textId="77777777" w:rsidR="00A016FA" w:rsidRPr="001313FB" w:rsidRDefault="00A016FA" w:rsidP="00A016FA">
      <w:pPr>
        <w:pStyle w:val="ListParagraph"/>
        <w:widowControl w:val="0"/>
        <w:autoSpaceDE w:val="0"/>
        <w:autoSpaceDN w:val="0"/>
        <w:adjustRightInd w:val="0"/>
        <w:ind w:left="360"/>
        <w:rPr>
          <w:rFonts w:ascii="Times New Roman" w:hAnsi="Times New Roman" w:cs="Times New Roman"/>
        </w:rPr>
      </w:pPr>
    </w:p>
    <w:p w14:paraId="6B7DE1E5" w14:textId="3114A7A2" w:rsidR="00ED222D" w:rsidRPr="001313FB" w:rsidRDefault="00DC08EE" w:rsidP="00A016FA">
      <w:pPr>
        <w:pStyle w:val="ListParagraph"/>
        <w:widowControl w:val="0"/>
        <w:numPr>
          <w:ilvl w:val="0"/>
          <w:numId w:val="2"/>
        </w:numPr>
        <w:autoSpaceDE w:val="0"/>
        <w:autoSpaceDN w:val="0"/>
        <w:adjustRightInd w:val="0"/>
        <w:ind w:left="360" w:hanging="360"/>
        <w:rPr>
          <w:rFonts w:ascii="Times New Roman" w:hAnsi="Times New Roman" w:cs="Times New Roman"/>
        </w:rPr>
      </w:pPr>
      <w:r w:rsidRPr="001313FB">
        <w:rPr>
          <w:rFonts w:ascii="Times New Roman" w:hAnsi="Times New Roman" w:cs="Times New Roman"/>
        </w:rPr>
        <w:t xml:space="preserve">But it would be a mistake to see in the words of Paul what was developed later in the history of the church </w:t>
      </w:r>
      <w:r w:rsidR="00A36642" w:rsidRPr="001313FB">
        <w:rPr>
          <w:rFonts w:ascii="Times New Roman" w:hAnsi="Times New Roman" w:cs="Times New Roman"/>
        </w:rPr>
        <w:t xml:space="preserve">which is </w:t>
      </w:r>
      <w:r w:rsidRPr="001313FB">
        <w:rPr>
          <w:rFonts w:ascii="Times New Roman" w:hAnsi="Times New Roman" w:cs="Times New Roman"/>
        </w:rPr>
        <w:t>now known as “Canon Law</w:t>
      </w:r>
      <w:r w:rsidR="00DB7744">
        <w:rPr>
          <w:rFonts w:ascii="Times New Roman" w:hAnsi="Times New Roman" w:cs="Times New Roman"/>
        </w:rPr>
        <w:t>.</w:t>
      </w:r>
      <w:r w:rsidRPr="001313FB">
        <w:rPr>
          <w:rFonts w:ascii="Times New Roman" w:hAnsi="Times New Roman" w:cs="Times New Roman"/>
        </w:rPr>
        <w:t>”</w:t>
      </w:r>
      <w:r w:rsidR="00DB7744">
        <w:rPr>
          <w:rFonts w:ascii="Times New Roman" w:hAnsi="Times New Roman" w:cs="Times New Roman"/>
        </w:rPr>
        <w:t xml:space="preserve"> </w:t>
      </w:r>
      <w:r w:rsidR="00ED222D" w:rsidRPr="001313FB">
        <w:rPr>
          <w:rFonts w:ascii="Times New Roman" w:hAnsi="Times New Roman" w:cs="Times New Roman"/>
        </w:rPr>
        <w:t xml:space="preserve"> Paul himself asks, “</w:t>
      </w:r>
      <w:r w:rsidR="00ED222D" w:rsidRPr="00DB7744">
        <w:rPr>
          <w:rFonts w:ascii="Times New Roman" w:hAnsi="Times New Roman" w:cs="Times New Roman"/>
          <w:i/>
        </w:rPr>
        <w:t>Why not rather put up with injustice?</w:t>
      </w:r>
      <w:r w:rsidR="00ED222D" w:rsidRPr="001313FB">
        <w:rPr>
          <w:rFonts w:ascii="Times New Roman" w:hAnsi="Times New Roman" w:cs="Times New Roman"/>
        </w:rPr>
        <w:t xml:space="preserve">” (6:7), as he </w:t>
      </w:r>
      <w:proofErr w:type="gramStart"/>
      <w:r w:rsidR="00ED222D" w:rsidRPr="001313FB">
        <w:rPr>
          <w:rFonts w:ascii="Times New Roman" w:hAnsi="Times New Roman" w:cs="Times New Roman"/>
        </w:rPr>
        <w:t>will</w:t>
      </w:r>
      <w:proofErr w:type="gramEnd"/>
      <w:r w:rsidR="00ED222D" w:rsidRPr="001313FB">
        <w:rPr>
          <w:rFonts w:ascii="Times New Roman" w:hAnsi="Times New Roman" w:cs="Times New Roman"/>
        </w:rPr>
        <w:t xml:space="preserve"> in another formulation, “</w:t>
      </w:r>
      <w:r w:rsidR="00ED222D" w:rsidRPr="00DB7744">
        <w:rPr>
          <w:rFonts w:ascii="Times New Roman" w:hAnsi="Times New Roman" w:cs="Times New Roman"/>
          <w:i/>
        </w:rPr>
        <w:t>Why then do you sit in judgment over your brother?</w:t>
      </w:r>
      <w:r w:rsidR="00ED222D" w:rsidRPr="001313FB">
        <w:rPr>
          <w:rFonts w:ascii="Times New Roman" w:hAnsi="Times New Roman" w:cs="Times New Roman"/>
        </w:rPr>
        <w:t xml:space="preserve">” (Rom 14:10). </w:t>
      </w:r>
      <w:r w:rsidR="00DB7744">
        <w:rPr>
          <w:rFonts w:ascii="Times New Roman" w:hAnsi="Times New Roman" w:cs="Times New Roman"/>
        </w:rPr>
        <w:t xml:space="preserve"> </w:t>
      </w:r>
      <w:r w:rsidR="00ED222D" w:rsidRPr="001313FB">
        <w:rPr>
          <w:rFonts w:ascii="Times New Roman" w:hAnsi="Times New Roman" w:cs="Times New Roman"/>
        </w:rPr>
        <w:t>Or again, “</w:t>
      </w:r>
      <w:r w:rsidR="00ED222D" w:rsidRPr="00DB7744">
        <w:rPr>
          <w:rFonts w:ascii="Times New Roman" w:hAnsi="Times New Roman" w:cs="Times New Roman"/>
          <w:i/>
        </w:rPr>
        <w:t>If your brother is indeed distressed because of what you eat, you are no longer conducting yourself in love</w:t>
      </w:r>
      <w:r w:rsidR="00ED222D" w:rsidRPr="001313FB">
        <w:rPr>
          <w:rFonts w:ascii="Times New Roman" w:hAnsi="Times New Roman" w:cs="Times New Roman"/>
        </w:rPr>
        <w:t>” (Rom 14:15).</w:t>
      </w:r>
      <w:r w:rsidR="00DB7744">
        <w:rPr>
          <w:rFonts w:ascii="Times New Roman" w:hAnsi="Times New Roman" w:cs="Times New Roman"/>
        </w:rPr>
        <w:t xml:space="preserve"> </w:t>
      </w:r>
      <w:r w:rsidR="00ED222D" w:rsidRPr="001313FB">
        <w:rPr>
          <w:rFonts w:ascii="Times New Roman" w:hAnsi="Times New Roman" w:cs="Times New Roman"/>
        </w:rPr>
        <w:t xml:space="preserve"> </w:t>
      </w:r>
      <w:r w:rsidRPr="001313FB">
        <w:rPr>
          <w:rFonts w:ascii="Times New Roman" w:hAnsi="Times New Roman" w:cs="Times New Roman"/>
        </w:rPr>
        <w:t>Christian</w:t>
      </w:r>
      <w:r w:rsidR="00ED222D" w:rsidRPr="001313FB">
        <w:rPr>
          <w:rFonts w:ascii="Times New Roman" w:hAnsi="Times New Roman" w:cs="Times New Roman"/>
        </w:rPr>
        <w:t xml:space="preserve">s </w:t>
      </w:r>
      <w:r w:rsidRPr="001313FB">
        <w:rPr>
          <w:rFonts w:ascii="Times New Roman" w:hAnsi="Times New Roman" w:cs="Times New Roman"/>
        </w:rPr>
        <w:t>should</w:t>
      </w:r>
      <w:r w:rsidR="00DB7744">
        <w:rPr>
          <w:rFonts w:ascii="Times New Roman" w:hAnsi="Times New Roman" w:cs="Times New Roman"/>
        </w:rPr>
        <w:t xml:space="preserve"> have</w:t>
      </w:r>
      <w:r w:rsidRPr="001313FB">
        <w:rPr>
          <w:rFonts w:ascii="Times New Roman" w:hAnsi="Times New Roman" w:cs="Times New Roman"/>
        </w:rPr>
        <w:t xml:space="preserve"> their life and their relationship</w:t>
      </w:r>
      <w:r w:rsidR="00ED222D" w:rsidRPr="001313FB">
        <w:rPr>
          <w:rFonts w:ascii="Times New Roman" w:hAnsi="Times New Roman" w:cs="Times New Roman"/>
        </w:rPr>
        <w:t xml:space="preserve"> governed by “love,” which should enable the Christian to put up with even injustice and cheating. </w:t>
      </w:r>
      <w:r w:rsidR="00DB7744">
        <w:rPr>
          <w:rFonts w:ascii="Times New Roman" w:hAnsi="Times New Roman" w:cs="Times New Roman"/>
        </w:rPr>
        <w:t xml:space="preserve"> </w:t>
      </w:r>
      <w:r w:rsidR="00ED222D" w:rsidRPr="001313FB">
        <w:rPr>
          <w:rFonts w:ascii="Times New Roman" w:hAnsi="Times New Roman" w:cs="Times New Roman"/>
        </w:rPr>
        <w:t>“</w:t>
      </w:r>
      <w:r w:rsidR="00ED222D" w:rsidRPr="00DB7744">
        <w:rPr>
          <w:rFonts w:ascii="Times New Roman" w:hAnsi="Times New Roman" w:cs="Times New Roman"/>
          <w:i/>
        </w:rPr>
        <w:t>Love does no wrong to a neighbor</w:t>
      </w:r>
      <w:r w:rsidR="00ED222D" w:rsidRPr="001313FB">
        <w:rPr>
          <w:rFonts w:ascii="Times New Roman" w:hAnsi="Times New Roman" w:cs="Times New Roman"/>
        </w:rPr>
        <w:t>” (Rom 13:10).</w:t>
      </w:r>
    </w:p>
    <w:p w14:paraId="5E635E0D" w14:textId="77777777" w:rsidR="00DC08EE" w:rsidRPr="001313FB" w:rsidRDefault="00DC08EE" w:rsidP="00A016FA">
      <w:pPr>
        <w:pStyle w:val="ListParagraph"/>
        <w:widowControl w:val="0"/>
        <w:autoSpaceDE w:val="0"/>
        <w:autoSpaceDN w:val="0"/>
        <w:adjustRightInd w:val="0"/>
        <w:ind w:left="360" w:hanging="360"/>
        <w:rPr>
          <w:rFonts w:ascii="Times New Roman" w:hAnsi="Times New Roman" w:cs="Times New Roman"/>
        </w:rPr>
      </w:pPr>
    </w:p>
    <w:p w14:paraId="263D222D" w14:textId="1254E860" w:rsidR="00DC08EE" w:rsidRPr="00A016FA" w:rsidRDefault="00DC08EE" w:rsidP="00A016FA">
      <w:pPr>
        <w:pStyle w:val="ListParagraph"/>
        <w:widowControl w:val="0"/>
        <w:autoSpaceDE w:val="0"/>
        <w:autoSpaceDN w:val="0"/>
        <w:adjustRightInd w:val="0"/>
        <w:ind w:left="360" w:hanging="360"/>
        <w:rPr>
          <w:rFonts w:ascii="Times New Roman" w:hAnsi="Times New Roman" w:cs="Times New Roman"/>
          <w:b/>
        </w:rPr>
      </w:pPr>
      <w:r w:rsidRPr="00A016FA">
        <w:rPr>
          <w:rFonts w:ascii="Times New Roman" w:hAnsi="Times New Roman" w:cs="Times New Roman"/>
          <w:b/>
        </w:rPr>
        <w:t xml:space="preserve">The List of Sexual Behavior </w:t>
      </w:r>
    </w:p>
    <w:p w14:paraId="5857B0AE" w14:textId="48C253C3" w:rsidR="009E2CFB" w:rsidRPr="001313FB" w:rsidRDefault="00ED222D" w:rsidP="00A016FA">
      <w:pPr>
        <w:widowControl w:val="0"/>
        <w:autoSpaceDE w:val="0"/>
        <w:autoSpaceDN w:val="0"/>
        <w:adjustRightInd w:val="0"/>
        <w:rPr>
          <w:rFonts w:ascii="Times New Roman" w:hAnsi="Times New Roman" w:cs="Times New Roman"/>
        </w:rPr>
      </w:pPr>
      <w:r w:rsidRPr="001313FB">
        <w:rPr>
          <w:rFonts w:ascii="Times New Roman" w:hAnsi="Times New Roman" w:cs="Times New Roman"/>
        </w:rPr>
        <w:t>In Rom</w:t>
      </w:r>
      <w:r w:rsidR="00DB7744">
        <w:rPr>
          <w:rFonts w:ascii="Times New Roman" w:hAnsi="Times New Roman" w:cs="Times New Roman"/>
        </w:rPr>
        <w:t>ans</w:t>
      </w:r>
      <w:r w:rsidRPr="001313FB">
        <w:rPr>
          <w:rFonts w:ascii="Times New Roman" w:hAnsi="Times New Roman" w:cs="Times New Roman"/>
        </w:rPr>
        <w:t xml:space="preserve"> 1:29</w:t>
      </w:r>
      <w:r w:rsidR="007874E1">
        <w:rPr>
          <w:rFonts w:ascii="Times New Roman" w:hAnsi="Times New Roman" w:cs="Times New Roman"/>
        </w:rPr>
        <w:t>-</w:t>
      </w:r>
      <w:r w:rsidRPr="001313FB">
        <w:rPr>
          <w:rFonts w:ascii="Times New Roman" w:hAnsi="Times New Roman" w:cs="Times New Roman"/>
        </w:rPr>
        <w:t>31</w:t>
      </w:r>
      <w:r w:rsidR="00DC08EE" w:rsidRPr="001313FB">
        <w:rPr>
          <w:rFonts w:ascii="Times New Roman" w:hAnsi="Times New Roman" w:cs="Times New Roman"/>
        </w:rPr>
        <w:t xml:space="preserve"> Paul presents </w:t>
      </w:r>
      <w:r w:rsidR="009E2CFB" w:rsidRPr="001313FB">
        <w:rPr>
          <w:rFonts w:ascii="Times New Roman" w:hAnsi="Times New Roman" w:cs="Times New Roman"/>
        </w:rPr>
        <w:t>a list</w:t>
      </w:r>
      <w:r w:rsidRPr="001313FB">
        <w:rPr>
          <w:rFonts w:ascii="Times New Roman" w:hAnsi="Times New Roman" w:cs="Times New Roman"/>
        </w:rPr>
        <w:t xml:space="preserve"> of vi</w:t>
      </w:r>
      <w:r w:rsidR="008C5FAD" w:rsidRPr="001313FB">
        <w:rPr>
          <w:rFonts w:ascii="Times New Roman" w:hAnsi="Times New Roman" w:cs="Times New Roman"/>
        </w:rPr>
        <w:t xml:space="preserve">ces and evildoers, but </w:t>
      </w:r>
      <w:r w:rsidR="00F15C1A" w:rsidRPr="001313FB">
        <w:rPr>
          <w:rFonts w:ascii="Times New Roman" w:hAnsi="Times New Roman" w:cs="Times New Roman"/>
        </w:rPr>
        <w:t>here</w:t>
      </w:r>
      <w:r w:rsidR="00A36642" w:rsidRPr="001313FB">
        <w:rPr>
          <w:rFonts w:ascii="Times New Roman" w:hAnsi="Times New Roman" w:cs="Times New Roman"/>
        </w:rPr>
        <w:t xml:space="preserve">in (1 </w:t>
      </w:r>
      <w:proofErr w:type="spellStart"/>
      <w:r w:rsidR="00A36642" w:rsidRPr="001313FB">
        <w:rPr>
          <w:rFonts w:ascii="Times New Roman" w:hAnsi="Times New Roman" w:cs="Times New Roman"/>
        </w:rPr>
        <w:t>Cor</w:t>
      </w:r>
      <w:proofErr w:type="spellEnd"/>
      <w:r w:rsidR="00A36642" w:rsidRPr="001313FB">
        <w:rPr>
          <w:rFonts w:ascii="Times New Roman" w:hAnsi="Times New Roman" w:cs="Times New Roman"/>
        </w:rPr>
        <w:t xml:space="preserve"> 6)</w:t>
      </w:r>
      <w:r w:rsidR="00F15C1A" w:rsidRPr="001313FB">
        <w:rPr>
          <w:rFonts w:ascii="Times New Roman" w:hAnsi="Times New Roman" w:cs="Times New Roman"/>
        </w:rPr>
        <w:t xml:space="preserve"> Paul</w:t>
      </w:r>
      <w:r w:rsidR="009E2CFB" w:rsidRPr="001313FB">
        <w:rPr>
          <w:rFonts w:ascii="Times New Roman" w:hAnsi="Times New Roman" w:cs="Times New Roman"/>
        </w:rPr>
        <w:t xml:space="preserve"> </w:t>
      </w:r>
      <w:r w:rsidR="00DB7744">
        <w:rPr>
          <w:rFonts w:ascii="Times New Roman" w:hAnsi="Times New Roman" w:cs="Times New Roman"/>
        </w:rPr>
        <w:t xml:space="preserve">twice uses </w:t>
      </w:r>
      <w:r w:rsidRPr="001313FB">
        <w:rPr>
          <w:rFonts w:ascii="Times New Roman" w:hAnsi="Times New Roman" w:cs="Times New Roman"/>
        </w:rPr>
        <w:t>the expression “</w:t>
      </w:r>
      <w:r w:rsidRPr="00DB7744">
        <w:rPr>
          <w:rFonts w:ascii="Times New Roman" w:hAnsi="Times New Roman" w:cs="Times New Roman"/>
          <w:i/>
        </w:rPr>
        <w:t>inherit the kingdom of God,</w:t>
      </w:r>
      <w:r w:rsidRPr="001313FB">
        <w:rPr>
          <w:rFonts w:ascii="Times New Roman" w:hAnsi="Times New Roman" w:cs="Times New Roman"/>
        </w:rPr>
        <w:t xml:space="preserve">” as he has already in </w:t>
      </w:r>
      <w:proofErr w:type="spellStart"/>
      <w:r w:rsidR="00DB7744">
        <w:rPr>
          <w:rFonts w:ascii="Times New Roman" w:hAnsi="Times New Roman" w:cs="Times New Roman"/>
        </w:rPr>
        <w:t>Galations</w:t>
      </w:r>
      <w:proofErr w:type="spellEnd"/>
      <w:r w:rsidRPr="001313FB">
        <w:rPr>
          <w:rFonts w:ascii="Times New Roman" w:hAnsi="Times New Roman" w:cs="Times New Roman"/>
        </w:rPr>
        <w:t xml:space="preserve"> 5:19–21.</w:t>
      </w:r>
      <w:r w:rsidR="00DB7744">
        <w:rPr>
          <w:rFonts w:ascii="Times New Roman" w:hAnsi="Times New Roman" w:cs="Times New Roman"/>
        </w:rPr>
        <w:t xml:space="preserve"> </w:t>
      </w:r>
      <w:r w:rsidR="009E2CFB" w:rsidRPr="001313FB">
        <w:rPr>
          <w:rFonts w:ascii="Times New Roman" w:hAnsi="Times New Roman" w:cs="Times New Roman"/>
        </w:rPr>
        <w:t xml:space="preserve"> Those who behave in such away will not inherit the kingdom. </w:t>
      </w:r>
      <w:r w:rsidR="00DB7744">
        <w:rPr>
          <w:rFonts w:ascii="Times New Roman" w:hAnsi="Times New Roman" w:cs="Times New Roman"/>
        </w:rPr>
        <w:t xml:space="preserve"> </w:t>
      </w:r>
      <w:r w:rsidR="009E2CFB" w:rsidRPr="001313FB">
        <w:rPr>
          <w:rFonts w:ascii="Times New Roman" w:hAnsi="Times New Roman" w:cs="Times New Roman"/>
        </w:rPr>
        <w:t>These vices</w:t>
      </w:r>
      <w:r w:rsidR="00DB7744">
        <w:rPr>
          <w:rFonts w:ascii="Times New Roman" w:hAnsi="Times New Roman" w:cs="Times New Roman"/>
        </w:rPr>
        <w:t xml:space="preserve"> / behaviors</w:t>
      </w:r>
      <w:r w:rsidR="009E2CFB" w:rsidRPr="001313FB">
        <w:rPr>
          <w:rFonts w:ascii="Times New Roman" w:hAnsi="Times New Roman" w:cs="Times New Roman"/>
        </w:rPr>
        <w:t xml:space="preserve"> </w:t>
      </w:r>
      <w:r w:rsidR="00A36642" w:rsidRPr="001313FB">
        <w:rPr>
          <w:rFonts w:ascii="Times New Roman" w:hAnsi="Times New Roman" w:cs="Times New Roman"/>
        </w:rPr>
        <w:t>(</w:t>
      </w:r>
      <w:r w:rsidR="009E2CFB" w:rsidRPr="001313FB">
        <w:rPr>
          <w:rFonts w:ascii="Times New Roman" w:hAnsi="Times New Roman" w:cs="Times New Roman"/>
        </w:rPr>
        <w:t>verses 9-10</w:t>
      </w:r>
      <w:r w:rsidR="00A36642" w:rsidRPr="001313FB">
        <w:rPr>
          <w:rFonts w:ascii="Times New Roman" w:hAnsi="Times New Roman" w:cs="Times New Roman"/>
        </w:rPr>
        <w:t>)</w:t>
      </w:r>
      <w:r w:rsidR="009E2CFB" w:rsidRPr="001313FB">
        <w:rPr>
          <w:rFonts w:ascii="Times New Roman" w:hAnsi="Times New Roman" w:cs="Times New Roman"/>
        </w:rPr>
        <w:t xml:space="preserve"> are rejected by m</w:t>
      </w:r>
      <w:r w:rsidRPr="001313FB">
        <w:rPr>
          <w:rFonts w:ascii="Times New Roman" w:hAnsi="Times New Roman" w:cs="Times New Roman"/>
        </w:rPr>
        <w:t xml:space="preserve">ost Christians </w:t>
      </w:r>
      <w:r w:rsidR="00F15C1A" w:rsidRPr="001313FB">
        <w:rPr>
          <w:rFonts w:ascii="Times New Roman" w:hAnsi="Times New Roman" w:cs="Times New Roman"/>
        </w:rPr>
        <w:t>today,</w:t>
      </w:r>
      <w:r w:rsidR="009E2CFB" w:rsidRPr="001313FB">
        <w:rPr>
          <w:rFonts w:ascii="Times New Roman" w:hAnsi="Times New Roman" w:cs="Times New Roman"/>
        </w:rPr>
        <w:t xml:space="preserve"> who </w:t>
      </w:r>
      <w:r w:rsidRPr="001313FB">
        <w:rPr>
          <w:rFonts w:ascii="Times New Roman" w:hAnsi="Times New Roman" w:cs="Times New Roman"/>
        </w:rPr>
        <w:t>would agree with Paul’s condemnation of such evildoers as idolaters, adulterers, thieves, greedy people, d</w:t>
      </w:r>
      <w:r w:rsidR="009E2CFB" w:rsidRPr="001313FB">
        <w:rPr>
          <w:rFonts w:ascii="Times New Roman" w:hAnsi="Times New Roman" w:cs="Times New Roman"/>
        </w:rPr>
        <w:t>runkards, slanderers, and swin</w:t>
      </w:r>
      <w:r w:rsidR="00A36642" w:rsidRPr="001313FB">
        <w:rPr>
          <w:rFonts w:ascii="Times New Roman" w:hAnsi="Times New Roman" w:cs="Times New Roman"/>
        </w:rPr>
        <w:t>dlers (6:9-</w:t>
      </w:r>
      <w:r w:rsidRPr="001313FB">
        <w:rPr>
          <w:rFonts w:ascii="Times New Roman" w:hAnsi="Times New Roman" w:cs="Times New Roman"/>
        </w:rPr>
        <w:t xml:space="preserve">10), even though they might not be so severe in their judgment. </w:t>
      </w:r>
      <w:r w:rsidR="00DB7744">
        <w:rPr>
          <w:rFonts w:ascii="Times New Roman" w:hAnsi="Times New Roman" w:cs="Times New Roman"/>
        </w:rPr>
        <w:t xml:space="preserve"> </w:t>
      </w:r>
      <w:r w:rsidR="009E2CFB" w:rsidRPr="001313FB">
        <w:rPr>
          <w:rFonts w:ascii="Times New Roman" w:hAnsi="Times New Roman" w:cs="Times New Roman"/>
        </w:rPr>
        <w:t>But in the last 25 years of</w:t>
      </w:r>
      <w:r w:rsidR="00DB7744">
        <w:rPr>
          <w:rFonts w:ascii="Times New Roman" w:hAnsi="Times New Roman" w:cs="Times New Roman"/>
        </w:rPr>
        <w:t xml:space="preserve"> that past</w:t>
      </w:r>
      <w:r w:rsidR="009E2CFB" w:rsidRPr="001313FB">
        <w:rPr>
          <w:rFonts w:ascii="Times New Roman" w:hAnsi="Times New Roman" w:cs="Times New Roman"/>
        </w:rPr>
        <w:t xml:space="preserve"> century s</w:t>
      </w:r>
      <w:r w:rsidRPr="001313FB">
        <w:rPr>
          <w:rFonts w:ascii="Times New Roman" w:hAnsi="Times New Roman" w:cs="Times New Roman"/>
        </w:rPr>
        <w:t xml:space="preserve">ome, however, would express hesitation </w:t>
      </w:r>
      <w:r w:rsidR="009E2CFB" w:rsidRPr="001313FB">
        <w:rPr>
          <w:rFonts w:ascii="Times New Roman" w:hAnsi="Times New Roman" w:cs="Times New Roman"/>
        </w:rPr>
        <w:t>to pass judgment on those who are listed according to the Greek as:</w:t>
      </w:r>
    </w:p>
    <w:p w14:paraId="41345DDA" w14:textId="77777777" w:rsidR="009E2CFB" w:rsidRPr="00A016FA" w:rsidRDefault="009E2CFB" w:rsidP="00A016FA">
      <w:pPr>
        <w:widowControl w:val="0"/>
        <w:autoSpaceDE w:val="0"/>
        <w:autoSpaceDN w:val="0"/>
        <w:adjustRightInd w:val="0"/>
        <w:ind w:left="360"/>
        <w:rPr>
          <w:rFonts w:ascii="Times New Roman" w:hAnsi="Times New Roman" w:cs="Times New Roman"/>
          <w:b/>
          <w:i/>
          <w:iCs/>
        </w:rPr>
      </w:pPr>
      <w:proofErr w:type="spellStart"/>
      <w:r w:rsidRPr="00A016FA">
        <w:rPr>
          <w:rFonts w:ascii="Times New Roman" w:hAnsi="Times New Roman" w:cs="Times New Roman"/>
          <w:b/>
          <w:i/>
          <w:iCs/>
        </w:rPr>
        <w:t>Pornoi</w:t>
      </w:r>
      <w:proofErr w:type="spellEnd"/>
      <w:r w:rsidRPr="00A016FA">
        <w:rPr>
          <w:rFonts w:ascii="Times New Roman" w:hAnsi="Times New Roman" w:cs="Times New Roman"/>
          <w:b/>
          <w:i/>
          <w:iCs/>
        </w:rPr>
        <w:t xml:space="preserve"> </w:t>
      </w:r>
    </w:p>
    <w:p w14:paraId="7D49A6E5" w14:textId="07803912" w:rsidR="009E2CFB" w:rsidRPr="00A016FA" w:rsidRDefault="009E2CFB" w:rsidP="00A016FA">
      <w:pPr>
        <w:widowControl w:val="0"/>
        <w:autoSpaceDE w:val="0"/>
        <w:autoSpaceDN w:val="0"/>
        <w:adjustRightInd w:val="0"/>
        <w:ind w:left="360"/>
        <w:rPr>
          <w:rFonts w:ascii="Times New Roman" w:hAnsi="Times New Roman" w:cs="Times New Roman"/>
          <w:b/>
          <w:i/>
          <w:iCs/>
        </w:rPr>
      </w:pPr>
      <w:proofErr w:type="spellStart"/>
      <w:r w:rsidRPr="00A016FA">
        <w:rPr>
          <w:rFonts w:ascii="Times New Roman" w:hAnsi="Times New Roman" w:cs="Times New Roman"/>
          <w:b/>
          <w:i/>
          <w:iCs/>
        </w:rPr>
        <w:t>Malakoi</w:t>
      </w:r>
      <w:proofErr w:type="spellEnd"/>
    </w:p>
    <w:p w14:paraId="223D3D5F" w14:textId="77777777" w:rsidR="009E2CFB" w:rsidRPr="00A016FA" w:rsidRDefault="009E2CFB" w:rsidP="00A016FA">
      <w:pPr>
        <w:widowControl w:val="0"/>
        <w:autoSpaceDE w:val="0"/>
        <w:autoSpaceDN w:val="0"/>
        <w:adjustRightInd w:val="0"/>
        <w:ind w:left="360"/>
        <w:rPr>
          <w:rFonts w:ascii="Times New Roman" w:hAnsi="Times New Roman" w:cs="Times New Roman"/>
          <w:b/>
        </w:rPr>
      </w:pPr>
      <w:proofErr w:type="spellStart"/>
      <w:r w:rsidRPr="00A016FA">
        <w:rPr>
          <w:rFonts w:ascii="Times New Roman" w:hAnsi="Times New Roman" w:cs="Times New Roman"/>
          <w:b/>
          <w:i/>
          <w:iCs/>
        </w:rPr>
        <w:t>A</w:t>
      </w:r>
      <w:r w:rsidR="00ED222D" w:rsidRPr="00A016FA">
        <w:rPr>
          <w:rFonts w:ascii="Times New Roman" w:hAnsi="Times New Roman" w:cs="Times New Roman"/>
          <w:b/>
          <w:i/>
          <w:iCs/>
        </w:rPr>
        <w:t>rsenokoitai</w:t>
      </w:r>
      <w:proofErr w:type="spellEnd"/>
    </w:p>
    <w:p w14:paraId="737ED083" w14:textId="1A8D5DD0" w:rsidR="00ED222D" w:rsidRPr="001313FB" w:rsidRDefault="00ED222D" w:rsidP="00A016FA">
      <w:pPr>
        <w:widowControl w:val="0"/>
        <w:autoSpaceDE w:val="0"/>
        <w:autoSpaceDN w:val="0"/>
        <w:adjustRightInd w:val="0"/>
        <w:rPr>
          <w:rFonts w:ascii="Times New Roman" w:hAnsi="Times New Roman" w:cs="Times New Roman"/>
          <w:i/>
          <w:iCs/>
        </w:rPr>
      </w:pPr>
      <w:r w:rsidRPr="001313FB">
        <w:rPr>
          <w:rFonts w:ascii="Times New Roman" w:hAnsi="Times New Roman" w:cs="Times New Roman"/>
        </w:rPr>
        <w:t xml:space="preserve">These </w:t>
      </w:r>
      <w:r w:rsidR="00A36642" w:rsidRPr="001313FB">
        <w:rPr>
          <w:rFonts w:ascii="Times New Roman" w:hAnsi="Times New Roman" w:cs="Times New Roman"/>
        </w:rPr>
        <w:t>Greek words</w:t>
      </w:r>
      <w:r w:rsidRPr="001313FB">
        <w:rPr>
          <w:rFonts w:ascii="Times New Roman" w:hAnsi="Times New Roman" w:cs="Times New Roman"/>
        </w:rPr>
        <w:t xml:space="preserve"> refer to</w:t>
      </w:r>
      <w:r w:rsidR="009E2CFB" w:rsidRPr="001313FB">
        <w:rPr>
          <w:rFonts w:ascii="Times New Roman" w:hAnsi="Times New Roman" w:cs="Times New Roman"/>
        </w:rPr>
        <w:t xml:space="preserve"> sex</w:t>
      </w:r>
      <w:r w:rsidR="00A36642" w:rsidRPr="001313FB">
        <w:rPr>
          <w:rFonts w:ascii="Times New Roman" w:hAnsi="Times New Roman" w:cs="Times New Roman"/>
        </w:rPr>
        <w:t>ual</w:t>
      </w:r>
      <w:r w:rsidR="009E2CFB" w:rsidRPr="001313FB">
        <w:rPr>
          <w:rFonts w:ascii="Times New Roman" w:hAnsi="Times New Roman" w:cs="Times New Roman"/>
        </w:rPr>
        <w:t xml:space="preserve"> behavior as sex </w:t>
      </w:r>
      <w:r w:rsidRPr="001313FB">
        <w:rPr>
          <w:rFonts w:ascii="Times New Roman" w:hAnsi="Times New Roman" w:cs="Times New Roman"/>
        </w:rPr>
        <w:t xml:space="preserve">offenders </w:t>
      </w:r>
      <w:r w:rsidR="00A36642" w:rsidRPr="001313FB">
        <w:rPr>
          <w:rFonts w:ascii="Times New Roman" w:hAnsi="Times New Roman" w:cs="Times New Roman"/>
        </w:rPr>
        <w:t xml:space="preserve">but </w:t>
      </w:r>
      <w:r w:rsidR="009E2CFB" w:rsidRPr="001313FB">
        <w:rPr>
          <w:rFonts w:ascii="Times New Roman" w:hAnsi="Times New Roman" w:cs="Times New Roman"/>
        </w:rPr>
        <w:t>because of the way these terms are</w:t>
      </w:r>
      <w:r w:rsidRPr="001313FB">
        <w:rPr>
          <w:rFonts w:ascii="Times New Roman" w:hAnsi="Times New Roman" w:cs="Times New Roman"/>
        </w:rPr>
        <w:t xml:space="preserve"> often translated</w:t>
      </w:r>
      <w:r w:rsidR="008C5FAD" w:rsidRPr="001313FB">
        <w:rPr>
          <w:rFonts w:ascii="Times New Roman" w:hAnsi="Times New Roman" w:cs="Times New Roman"/>
        </w:rPr>
        <w:t xml:space="preserve"> </w:t>
      </w:r>
      <w:r w:rsidR="00A36642" w:rsidRPr="001313FB">
        <w:rPr>
          <w:rFonts w:ascii="Times New Roman" w:hAnsi="Times New Roman" w:cs="Times New Roman"/>
        </w:rPr>
        <w:t xml:space="preserve">into English to make them vague </w:t>
      </w:r>
      <w:r w:rsidR="00EF3CEB" w:rsidRPr="001313FB">
        <w:rPr>
          <w:rFonts w:ascii="Times New Roman" w:hAnsi="Times New Roman" w:cs="Times New Roman"/>
        </w:rPr>
        <w:t>while these</w:t>
      </w:r>
      <w:r w:rsidR="00A36642" w:rsidRPr="001313FB">
        <w:rPr>
          <w:rFonts w:ascii="Times New Roman" w:hAnsi="Times New Roman" w:cs="Times New Roman"/>
        </w:rPr>
        <w:t xml:space="preserve"> three words</w:t>
      </w:r>
      <w:r w:rsidR="008C5FAD" w:rsidRPr="001313FB">
        <w:rPr>
          <w:rFonts w:ascii="Times New Roman" w:hAnsi="Times New Roman" w:cs="Times New Roman"/>
        </w:rPr>
        <w:t xml:space="preserve"> are</w:t>
      </w:r>
      <w:r w:rsidR="00A016FA">
        <w:rPr>
          <w:rFonts w:ascii="Times New Roman" w:hAnsi="Times New Roman" w:cs="Times New Roman"/>
        </w:rPr>
        <w:t>,</w:t>
      </w:r>
      <w:r w:rsidR="008C5FAD" w:rsidRPr="001313FB">
        <w:rPr>
          <w:rFonts w:ascii="Times New Roman" w:hAnsi="Times New Roman" w:cs="Times New Roman"/>
        </w:rPr>
        <w:t xml:space="preserve"> per se</w:t>
      </w:r>
      <w:r w:rsidR="00A016FA">
        <w:rPr>
          <w:rFonts w:ascii="Times New Roman" w:hAnsi="Times New Roman" w:cs="Times New Roman"/>
        </w:rPr>
        <w:t>,</w:t>
      </w:r>
      <w:r w:rsidR="008C5FAD" w:rsidRPr="001313FB">
        <w:rPr>
          <w:rFonts w:ascii="Times New Roman" w:hAnsi="Times New Roman" w:cs="Times New Roman"/>
        </w:rPr>
        <w:t xml:space="preserve"> clear. </w:t>
      </w:r>
      <w:r w:rsidR="00A016FA">
        <w:rPr>
          <w:rFonts w:ascii="Times New Roman" w:hAnsi="Times New Roman" w:cs="Times New Roman"/>
        </w:rPr>
        <w:t xml:space="preserve"> </w:t>
      </w:r>
      <w:r w:rsidR="008C5FAD" w:rsidRPr="001313FB">
        <w:rPr>
          <w:rFonts w:ascii="Times New Roman" w:hAnsi="Times New Roman" w:cs="Times New Roman"/>
        </w:rPr>
        <w:t>These are</w:t>
      </w:r>
      <w:r w:rsidRPr="001313FB">
        <w:rPr>
          <w:rFonts w:ascii="Times New Roman" w:hAnsi="Times New Roman" w:cs="Times New Roman"/>
        </w:rPr>
        <w:t xml:space="preserve"> three types of persons whose conduct is no better than the other </w:t>
      </w:r>
      <w:r w:rsidRPr="001313FB">
        <w:rPr>
          <w:rFonts w:ascii="Times New Roman" w:hAnsi="Times New Roman" w:cs="Times New Roman"/>
        </w:rPr>
        <w:lastRenderedPageBreak/>
        <w:t xml:space="preserve">seven in the list; none of such </w:t>
      </w:r>
      <w:proofErr w:type="spellStart"/>
      <w:r w:rsidRPr="00A016FA">
        <w:rPr>
          <w:rFonts w:ascii="Times New Roman" w:hAnsi="Times New Roman" w:cs="Times New Roman"/>
          <w:b/>
          <w:i/>
          <w:iCs/>
        </w:rPr>
        <w:t>adikoi</w:t>
      </w:r>
      <w:proofErr w:type="spellEnd"/>
      <w:r w:rsidR="008C5FAD" w:rsidRPr="001313FB">
        <w:rPr>
          <w:rFonts w:ascii="Times New Roman" w:hAnsi="Times New Roman" w:cs="Times New Roman"/>
          <w:iCs/>
        </w:rPr>
        <w:t xml:space="preserve"> (evildoers)</w:t>
      </w:r>
      <w:r w:rsidRPr="001313FB">
        <w:rPr>
          <w:rFonts w:ascii="Times New Roman" w:hAnsi="Times New Roman" w:cs="Times New Roman"/>
          <w:i/>
          <w:iCs/>
        </w:rPr>
        <w:t xml:space="preserve"> </w:t>
      </w:r>
      <w:r w:rsidRPr="001313FB">
        <w:rPr>
          <w:rFonts w:ascii="Times New Roman" w:hAnsi="Times New Roman" w:cs="Times New Roman"/>
        </w:rPr>
        <w:t xml:space="preserve">will inherit God’s kingdom. </w:t>
      </w:r>
      <w:r w:rsidR="00A016FA">
        <w:rPr>
          <w:rFonts w:ascii="Times New Roman" w:hAnsi="Times New Roman" w:cs="Times New Roman"/>
        </w:rPr>
        <w:t xml:space="preserve"> </w:t>
      </w:r>
      <w:r w:rsidRPr="001313FB">
        <w:rPr>
          <w:rFonts w:ascii="Times New Roman" w:hAnsi="Times New Roman" w:cs="Times New Roman"/>
        </w:rPr>
        <w:t>Paul’s condemnation of such persons is</w:t>
      </w:r>
      <w:r w:rsidR="008C5FAD" w:rsidRPr="001313FB">
        <w:rPr>
          <w:rFonts w:ascii="Times New Roman" w:hAnsi="Times New Roman" w:cs="Times New Roman"/>
        </w:rPr>
        <w:t xml:space="preserve"> frank</w:t>
      </w:r>
      <w:r w:rsidRPr="001313FB">
        <w:rPr>
          <w:rFonts w:ascii="Times New Roman" w:hAnsi="Times New Roman" w:cs="Times New Roman"/>
        </w:rPr>
        <w:t>, and it has to be reckoned with as a norm for all Christian behavior.</w:t>
      </w:r>
    </w:p>
    <w:p w14:paraId="631229B3" w14:textId="69E9CCC6" w:rsidR="00ED222D" w:rsidRPr="004A286B" w:rsidRDefault="004A286B" w:rsidP="004A286B">
      <w:pPr>
        <w:widowControl w:val="0"/>
        <w:autoSpaceDE w:val="0"/>
        <w:autoSpaceDN w:val="0"/>
        <w:adjustRightInd w:val="0"/>
        <w:spacing w:after="240"/>
        <w:ind w:left="360" w:hanging="360"/>
        <w:rPr>
          <w:rFonts w:ascii="Times New Roman" w:hAnsi="Times New Roman" w:cs="Times New Roman"/>
        </w:rPr>
      </w:pPr>
      <w:r w:rsidRPr="004A286B">
        <w:rPr>
          <w:rFonts w:ascii="Times New Roman" w:hAnsi="Times New Roman" w:cs="Times New Roman"/>
          <w:iCs/>
        </w:rPr>
        <w:t>1</w:t>
      </w:r>
      <w:r>
        <w:rPr>
          <w:rFonts w:ascii="Times New Roman" w:hAnsi="Times New Roman" w:cs="Times New Roman"/>
          <w:b/>
          <w:i/>
          <w:iCs/>
        </w:rPr>
        <w:tab/>
      </w:r>
      <w:proofErr w:type="spellStart"/>
      <w:r w:rsidR="008C5FAD" w:rsidRPr="004A286B">
        <w:rPr>
          <w:rFonts w:ascii="Times New Roman" w:hAnsi="Times New Roman" w:cs="Times New Roman"/>
          <w:b/>
          <w:i/>
          <w:iCs/>
        </w:rPr>
        <w:t>P</w:t>
      </w:r>
      <w:r w:rsidR="00ED222D" w:rsidRPr="004A286B">
        <w:rPr>
          <w:rFonts w:ascii="Times New Roman" w:hAnsi="Times New Roman" w:cs="Times New Roman"/>
          <w:b/>
          <w:i/>
          <w:iCs/>
        </w:rPr>
        <w:t>ornoi</w:t>
      </w:r>
      <w:proofErr w:type="spellEnd"/>
      <w:r w:rsidR="00ED222D" w:rsidRPr="004A286B">
        <w:rPr>
          <w:rFonts w:ascii="Times New Roman" w:hAnsi="Times New Roman" w:cs="Times New Roman"/>
          <w:i/>
          <w:iCs/>
        </w:rPr>
        <w:t xml:space="preserve"> </w:t>
      </w:r>
      <w:r>
        <w:rPr>
          <w:rFonts w:ascii="Times New Roman" w:hAnsi="Times New Roman" w:cs="Times New Roman"/>
          <w:i/>
          <w:iCs/>
        </w:rPr>
        <w:t xml:space="preserve">  </w:t>
      </w:r>
      <w:r w:rsidR="00ED222D" w:rsidRPr="004A286B">
        <w:rPr>
          <w:rFonts w:ascii="Times New Roman" w:hAnsi="Times New Roman" w:cs="Times New Roman"/>
        </w:rPr>
        <w:t xml:space="preserve">Paul is </w:t>
      </w:r>
      <w:r w:rsidR="008C5FAD" w:rsidRPr="004A286B">
        <w:rPr>
          <w:rFonts w:ascii="Times New Roman" w:hAnsi="Times New Roman" w:cs="Times New Roman"/>
        </w:rPr>
        <w:t>using the generic sense</w:t>
      </w:r>
      <w:r w:rsidR="00A36642" w:rsidRPr="004A286B">
        <w:rPr>
          <w:rFonts w:ascii="Times New Roman" w:hAnsi="Times New Roman" w:cs="Times New Roman"/>
        </w:rPr>
        <w:t xml:space="preserve"> for </w:t>
      </w:r>
      <w:r w:rsidR="008C5FAD" w:rsidRPr="004A286B">
        <w:rPr>
          <w:rFonts w:ascii="Times New Roman" w:hAnsi="Times New Roman" w:cs="Times New Roman"/>
        </w:rPr>
        <w:t>“fornicators,” and in Greek it is the</w:t>
      </w:r>
      <w:r w:rsidR="00ED222D" w:rsidRPr="004A286B">
        <w:rPr>
          <w:rFonts w:ascii="Times New Roman" w:hAnsi="Times New Roman" w:cs="Times New Roman"/>
        </w:rPr>
        <w:t xml:space="preserve"> unmarried men an</w:t>
      </w:r>
      <w:r w:rsidR="008C5FAD" w:rsidRPr="004A286B">
        <w:rPr>
          <w:rFonts w:ascii="Times New Roman" w:hAnsi="Times New Roman" w:cs="Times New Roman"/>
        </w:rPr>
        <w:t>d women who cohabit or have ca</w:t>
      </w:r>
      <w:r w:rsidR="00ED222D" w:rsidRPr="004A286B">
        <w:rPr>
          <w:rFonts w:ascii="Times New Roman" w:hAnsi="Times New Roman" w:cs="Times New Roman"/>
        </w:rPr>
        <w:t xml:space="preserve">sual sexual intercourse, or male and female prostitutes. </w:t>
      </w:r>
      <w:r w:rsidR="00DB7744" w:rsidRPr="004A286B">
        <w:rPr>
          <w:rFonts w:ascii="Times New Roman" w:hAnsi="Times New Roman" w:cs="Times New Roman"/>
        </w:rPr>
        <w:t xml:space="preserve"> </w:t>
      </w:r>
      <w:r w:rsidR="00ED222D" w:rsidRPr="004A286B">
        <w:rPr>
          <w:rFonts w:ascii="Times New Roman" w:hAnsi="Times New Roman" w:cs="Times New Roman"/>
        </w:rPr>
        <w:t>This specific meaning is clear, because it heads the list of other specific evildoers</w:t>
      </w:r>
      <w:r w:rsidR="00DB7744" w:rsidRPr="004A286B">
        <w:rPr>
          <w:rFonts w:ascii="Times New Roman" w:hAnsi="Times New Roman" w:cs="Times New Roman"/>
        </w:rPr>
        <w:t>.  It</w:t>
      </w:r>
      <w:r w:rsidR="00ED222D" w:rsidRPr="004A286B">
        <w:rPr>
          <w:rFonts w:ascii="Times New Roman" w:hAnsi="Times New Roman" w:cs="Times New Roman"/>
        </w:rPr>
        <w:t xml:space="preserve"> is distinguished from “adulterers” and other sex offenders, and is the subject matter of his exhortation </w:t>
      </w:r>
      <w:r w:rsidR="008C5FAD" w:rsidRPr="004A286B">
        <w:rPr>
          <w:rFonts w:ascii="Times New Roman" w:hAnsi="Times New Roman" w:cs="Times New Roman"/>
        </w:rPr>
        <w:t>(</w:t>
      </w:r>
      <w:r w:rsidR="00A36642" w:rsidRPr="004A286B">
        <w:rPr>
          <w:rFonts w:ascii="Times New Roman" w:hAnsi="Times New Roman" w:cs="Times New Roman"/>
        </w:rPr>
        <w:t>6:13, 15-</w:t>
      </w:r>
      <w:r w:rsidR="00ED222D" w:rsidRPr="004A286B">
        <w:rPr>
          <w:rFonts w:ascii="Times New Roman" w:hAnsi="Times New Roman" w:cs="Times New Roman"/>
        </w:rPr>
        <w:t>18</w:t>
      </w:r>
      <w:r w:rsidR="008C5FAD" w:rsidRPr="004A286B">
        <w:rPr>
          <w:rFonts w:ascii="Times New Roman" w:hAnsi="Times New Roman" w:cs="Times New Roman"/>
        </w:rPr>
        <w:t>)</w:t>
      </w:r>
      <w:r w:rsidR="00ED222D" w:rsidRPr="004A286B">
        <w:rPr>
          <w:rFonts w:ascii="Times New Roman" w:hAnsi="Times New Roman" w:cs="Times New Roman"/>
        </w:rPr>
        <w:t>.</w:t>
      </w:r>
    </w:p>
    <w:p w14:paraId="3BEE497D" w14:textId="230FA5CB" w:rsidR="00A714DE" w:rsidRPr="004A286B" w:rsidRDefault="004A286B" w:rsidP="004A286B">
      <w:pPr>
        <w:widowControl w:val="0"/>
        <w:autoSpaceDE w:val="0"/>
        <w:autoSpaceDN w:val="0"/>
        <w:adjustRightInd w:val="0"/>
        <w:spacing w:after="240"/>
        <w:ind w:left="360" w:hanging="360"/>
        <w:rPr>
          <w:rFonts w:ascii="Times New Roman" w:hAnsi="Times New Roman" w:cs="Times New Roman"/>
        </w:rPr>
      </w:pPr>
      <w:r w:rsidRPr="004A286B">
        <w:rPr>
          <w:rFonts w:ascii="Times New Roman" w:hAnsi="Times New Roman" w:cs="Times New Roman"/>
          <w:iCs/>
        </w:rPr>
        <w:t>2</w:t>
      </w:r>
      <w:proofErr w:type="gramStart"/>
      <w:r w:rsidRPr="004A286B">
        <w:rPr>
          <w:rFonts w:ascii="Times New Roman" w:hAnsi="Times New Roman" w:cs="Times New Roman"/>
          <w:iCs/>
        </w:rPr>
        <w:t>,3</w:t>
      </w:r>
      <w:proofErr w:type="gramEnd"/>
      <w:r>
        <w:rPr>
          <w:rFonts w:ascii="Times New Roman" w:hAnsi="Times New Roman" w:cs="Times New Roman"/>
          <w:iCs/>
        </w:rPr>
        <w:tab/>
      </w:r>
      <w:proofErr w:type="spellStart"/>
      <w:r w:rsidR="00DB7744" w:rsidRPr="004A286B">
        <w:rPr>
          <w:rFonts w:ascii="Times New Roman" w:hAnsi="Times New Roman" w:cs="Times New Roman"/>
          <w:b/>
          <w:i/>
          <w:iCs/>
        </w:rPr>
        <w:t>M</w:t>
      </w:r>
      <w:r w:rsidR="00ED222D" w:rsidRPr="004A286B">
        <w:rPr>
          <w:rFonts w:ascii="Times New Roman" w:hAnsi="Times New Roman" w:cs="Times New Roman"/>
          <w:b/>
          <w:i/>
          <w:iCs/>
        </w:rPr>
        <w:t>alakoi</w:t>
      </w:r>
      <w:proofErr w:type="spellEnd"/>
      <w:r w:rsidR="00DB7744" w:rsidRPr="004A286B">
        <w:rPr>
          <w:rFonts w:ascii="Times New Roman" w:hAnsi="Times New Roman" w:cs="Times New Roman"/>
          <w:i/>
          <w:iCs/>
        </w:rPr>
        <w:t xml:space="preserve">, </w:t>
      </w:r>
      <w:proofErr w:type="spellStart"/>
      <w:r w:rsidR="00DB7744" w:rsidRPr="004A286B">
        <w:rPr>
          <w:rFonts w:ascii="Times New Roman" w:hAnsi="Times New Roman" w:cs="Times New Roman"/>
          <w:b/>
          <w:i/>
          <w:iCs/>
        </w:rPr>
        <w:t>A</w:t>
      </w:r>
      <w:r w:rsidR="00ED222D" w:rsidRPr="004A286B">
        <w:rPr>
          <w:rFonts w:ascii="Times New Roman" w:hAnsi="Times New Roman" w:cs="Times New Roman"/>
          <w:b/>
          <w:i/>
          <w:iCs/>
        </w:rPr>
        <w:t>rsenokoitai</w:t>
      </w:r>
      <w:proofErr w:type="spellEnd"/>
      <w:r w:rsidR="00ED222D" w:rsidRPr="004A286B">
        <w:rPr>
          <w:rFonts w:ascii="Times New Roman" w:hAnsi="Times New Roman" w:cs="Times New Roman"/>
          <w:i/>
          <w:iCs/>
        </w:rPr>
        <w:t xml:space="preserve"> </w:t>
      </w:r>
      <w:r w:rsidR="00DF380E" w:rsidRPr="004A286B">
        <w:rPr>
          <w:rFonts w:ascii="Times New Roman" w:hAnsi="Times New Roman" w:cs="Times New Roman"/>
          <w:iCs/>
        </w:rPr>
        <w:t xml:space="preserve"> These </w:t>
      </w:r>
      <w:r w:rsidR="00F15C1A" w:rsidRPr="004A286B">
        <w:rPr>
          <w:rFonts w:ascii="Times New Roman" w:hAnsi="Times New Roman" w:cs="Times New Roman"/>
        </w:rPr>
        <w:t>denote male</w:t>
      </w:r>
      <w:r w:rsidR="008C5FAD" w:rsidRPr="004A286B">
        <w:rPr>
          <w:rFonts w:ascii="Times New Roman" w:hAnsi="Times New Roman" w:cs="Times New Roman"/>
        </w:rPr>
        <w:t xml:space="preserve"> persons who practice differ</w:t>
      </w:r>
      <w:r w:rsidR="00ED222D" w:rsidRPr="004A286B">
        <w:rPr>
          <w:rFonts w:ascii="Times New Roman" w:hAnsi="Times New Roman" w:cs="Times New Roman"/>
        </w:rPr>
        <w:t>ent kinds of sexual acts w</w:t>
      </w:r>
      <w:r w:rsidR="008C5FAD" w:rsidRPr="004A286B">
        <w:rPr>
          <w:rFonts w:ascii="Times New Roman" w:hAnsi="Times New Roman" w:cs="Times New Roman"/>
        </w:rPr>
        <w:t>ith other males. These</w:t>
      </w:r>
      <w:r w:rsidR="00ED222D" w:rsidRPr="004A286B">
        <w:rPr>
          <w:rFonts w:ascii="Times New Roman" w:hAnsi="Times New Roman" w:cs="Times New Roman"/>
        </w:rPr>
        <w:t xml:space="preserve"> persons fall under Paul’s condemnation, along with other evildoers</w:t>
      </w:r>
      <w:r w:rsidR="008C5FAD" w:rsidRPr="004A286B">
        <w:rPr>
          <w:rFonts w:ascii="Times New Roman" w:hAnsi="Times New Roman" w:cs="Times New Roman"/>
        </w:rPr>
        <w:t>. But outside the Jewish and the Christian circles</w:t>
      </w:r>
      <w:r w:rsidR="00ED222D" w:rsidRPr="004A286B">
        <w:rPr>
          <w:rFonts w:ascii="Times New Roman" w:hAnsi="Times New Roman" w:cs="Times New Roman"/>
        </w:rPr>
        <w:t>, they were often tolerated in ancient Greco-Roma</w:t>
      </w:r>
      <w:r w:rsidR="008C5FAD" w:rsidRPr="004A286B">
        <w:rPr>
          <w:rFonts w:ascii="Times New Roman" w:hAnsi="Times New Roman" w:cs="Times New Roman"/>
        </w:rPr>
        <w:t xml:space="preserve">n society more </w:t>
      </w:r>
      <w:r w:rsidR="0032718A" w:rsidRPr="004A286B">
        <w:rPr>
          <w:rFonts w:ascii="Times New Roman" w:hAnsi="Times New Roman" w:cs="Times New Roman"/>
        </w:rPr>
        <w:t>than today</w:t>
      </w:r>
      <w:r w:rsidR="00DF380E" w:rsidRPr="004A286B">
        <w:rPr>
          <w:rFonts w:ascii="Times New Roman" w:hAnsi="Times New Roman" w:cs="Times New Roman"/>
        </w:rPr>
        <w:t>.  For further reading, see</w:t>
      </w:r>
      <w:r w:rsidR="0032718A" w:rsidRPr="004A286B">
        <w:rPr>
          <w:rFonts w:ascii="Times New Roman" w:hAnsi="Times New Roman" w:cs="Times New Roman"/>
        </w:rPr>
        <w:t>:</w:t>
      </w:r>
    </w:p>
    <w:p w14:paraId="77EB2C63" w14:textId="4FDCDA29" w:rsidR="00A714DE" w:rsidRPr="001313FB" w:rsidRDefault="00A714DE" w:rsidP="00DF380E">
      <w:pPr>
        <w:pStyle w:val="ListParagraph"/>
        <w:widowControl w:val="0"/>
        <w:numPr>
          <w:ilvl w:val="0"/>
          <w:numId w:val="4"/>
        </w:numPr>
        <w:autoSpaceDE w:val="0"/>
        <w:autoSpaceDN w:val="0"/>
        <w:adjustRightInd w:val="0"/>
        <w:spacing w:after="240"/>
        <w:ind w:left="720" w:hanging="360"/>
        <w:rPr>
          <w:rFonts w:ascii="Times New Roman" w:hAnsi="Times New Roman" w:cs="Times New Roman"/>
          <w:i/>
          <w:iCs/>
        </w:rPr>
      </w:pPr>
      <w:r w:rsidRPr="001313FB">
        <w:rPr>
          <w:rFonts w:ascii="Times New Roman" w:hAnsi="Times New Roman" w:cs="Times New Roman"/>
        </w:rPr>
        <w:t xml:space="preserve">J. K. </w:t>
      </w:r>
      <w:r w:rsidR="00ED222D" w:rsidRPr="001313FB">
        <w:rPr>
          <w:rFonts w:ascii="Times New Roman" w:hAnsi="Times New Roman" w:cs="Times New Roman"/>
        </w:rPr>
        <w:t xml:space="preserve">Dover, </w:t>
      </w:r>
      <w:r w:rsidR="008C5FAD" w:rsidRPr="001313FB">
        <w:rPr>
          <w:rFonts w:ascii="Times New Roman" w:hAnsi="Times New Roman" w:cs="Times New Roman"/>
          <w:i/>
          <w:iCs/>
        </w:rPr>
        <w:t>Greek Homosexuality</w:t>
      </w:r>
    </w:p>
    <w:p w14:paraId="31179B06" w14:textId="74EB40B0" w:rsidR="00A714DE" w:rsidRPr="00DF380E" w:rsidRDefault="00A714DE" w:rsidP="00DF380E">
      <w:pPr>
        <w:pStyle w:val="ListParagraph"/>
        <w:widowControl w:val="0"/>
        <w:numPr>
          <w:ilvl w:val="0"/>
          <w:numId w:val="4"/>
        </w:numPr>
        <w:autoSpaceDE w:val="0"/>
        <w:autoSpaceDN w:val="0"/>
        <w:adjustRightInd w:val="0"/>
        <w:ind w:left="720" w:hanging="360"/>
        <w:rPr>
          <w:rFonts w:ascii="Times New Roman" w:hAnsi="Times New Roman" w:cs="Times New Roman"/>
          <w:i/>
        </w:rPr>
      </w:pPr>
      <w:r w:rsidRPr="001313FB">
        <w:rPr>
          <w:rFonts w:ascii="Times New Roman" w:hAnsi="Times New Roman" w:cs="Times New Roman"/>
        </w:rPr>
        <w:t xml:space="preserve">John Boswell </w:t>
      </w:r>
      <w:r w:rsidRPr="00DF380E">
        <w:rPr>
          <w:rFonts w:ascii="Times New Roman" w:hAnsi="Times New Roman" w:cs="Times New Roman"/>
          <w:bCs/>
          <w:i/>
        </w:rPr>
        <w:t>Christianity, Social Tolerance, and Homosexuality: Gay People in Western Europe from</w:t>
      </w:r>
      <w:r w:rsidR="00225173" w:rsidRPr="00DF380E">
        <w:rPr>
          <w:rFonts w:ascii="Times New Roman" w:hAnsi="Times New Roman" w:cs="Times New Roman"/>
          <w:bCs/>
          <w:i/>
        </w:rPr>
        <w:t xml:space="preserve"> the Beginning of the Christian </w:t>
      </w:r>
      <w:proofErr w:type="gramStart"/>
      <w:r w:rsidR="00225173" w:rsidRPr="00DF380E">
        <w:rPr>
          <w:rFonts w:ascii="Times New Roman" w:hAnsi="Times New Roman" w:cs="Times New Roman"/>
          <w:bCs/>
          <w:i/>
        </w:rPr>
        <w:t>Era</w:t>
      </w:r>
      <w:proofErr w:type="gramEnd"/>
      <w:r w:rsidR="00225173" w:rsidRPr="00DF380E">
        <w:rPr>
          <w:rFonts w:ascii="Times New Roman" w:hAnsi="Times New Roman" w:cs="Times New Roman"/>
          <w:bCs/>
          <w:i/>
        </w:rPr>
        <w:t xml:space="preserve"> to the 14</w:t>
      </w:r>
      <w:r w:rsidR="00225173" w:rsidRPr="00DF380E">
        <w:rPr>
          <w:rFonts w:ascii="Times New Roman" w:hAnsi="Times New Roman" w:cs="Times New Roman"/>
          <w:bCs/>
          <w:i/>
          <w:vertAlign w:val="superscript"/>
        </w:rPr>
        <w:t>th</w:t>
      </w:r>
      <w:r w:rsidR="00225173" w:rsidRPr="00DF380E">
        <w:rPr>
          <w:rFonts w:ascii="Times New Roman" w:hAnsi="Times New Roman" w:cs="Times New Roman"/>
          <w:bCs/>
          <w:i/>
        </w:rPr>
        <w:t xml:space="preserve"> century.</w:t>
      </w:r>
    </w:p>
    <w:p w14:paraId="119E9B20" w14:textId="456DAB70" w:rsidR="0032718A" w:rsidRPr="00DF380E" w:rsidRDefault="00DF380E" w:rsidP="00DF380E">
      <w:pPr>
        <w:pStyle w:val="ListParagraph"/>
        <w:widowControl w:val="0"/>
        <w:numPr>
          <w:ilvl w:val="0"/>
          <w:numId w:val="4"/>
        </w:numPr>
        <w:autoSpaceDE w:val="0"/>
        <w:autoSpaceDN w:val="0"/>
        <w:adjustRightInd w:val="0"/>
        <w:ind w:left="720" w:hanging="360"/>
        <w:rPr>
          <w:rFonts w:ascii="Times New Roman" w:hAnsi="Times New Roman" w:cs="Times New Roman"/>
          <w:i/>
        </w:rPr>
      </w:pPr>
      <w:r w:rsidRPr="00DF380E">
        <w:rPr>
          <w:rFonts w:ascii="Times New Roman" w:hAnsi="Times New Roman" w:cs="Times New Roman"/>
          <w:bCs/>
        </w:rPr>
        <w:t xml:space="preserve">A </w:t>
      </w:r>
      <w:r w:rsidR="0032718A" w:rsidRPr="00DF380E">
        <w:rPr>
          <w:rFonts w:ascii="Times New Roman" w:hAnsi="Times New Roman" w:cs="Times New Roman"/>
        </w:rPr>
        <w:t xml:space="preserve">reply to Boswell book by Mathew </w:t>
      </w:r>
      <w:proofErr w:type="spellStart"/>
      <w:r w:rsidR="0032718A" w:rsidRPr="00DF380E">
        <w:rPr>
          <w:rFonts w:ascii="Times New Roman" w:hAnsi="Times New Roman" w:cs="Times New Roman"/>
        </w:rPr>
        <w:t>Kuefle</w:t>
      </w:r>
      <w:proofErr w:type="spellEnd"/>
      <w:r w:rsidR="0032718A" w:rsidRPr="00DF380E">
        <w:rPr>
          <w:rFonts w:ascii="Times New Roman" w:hAnsi="Times New Roman" w:cs="Times New Roman"/>
        </w:rPr>
        <w:t xml:space="preserve">, </w:t>
      </w:r>
      <w:r w:rsidR="0032718A" w:rsidRPr="00DF380E">
        <w:rPr>
          <w:rFonts w:ascii="Times New Roman" w:hAnsi="Times New Roman" w:cs="Times New Roman"/>
          <w:i/>
        </w:rPr>
        <w:t xml:space="preserve">The Boswell Thesis: Essays on Christianity, Social Tolerance, and Homosexuality </w:t>
      </w:r>
    </w:p>
    <w:p w14:paraId="1B56BDDC" w14:textId="77777777" w:rsidR="00DF380E" w:rsidRDefault="00DF380E" w:rsidP="0032718A">
      <w:pPr>
        <w:widowControl w:val="0"/>
        <w:autoSpaceDE w:val="0"/>
        <w:autoSpaceDN w:val="0"/>
        <w:adjustRightInd w:val="0"/>
        <w:rPr>
          <w:rFonts w:ascii="Times New Roman" w:hAnsi="Times New Roman" w:cs="Times New Roman"/>
        </w:rPr>
      </w:pPr>
    </w:p>
    <w:p w14:paraId="144029EE" w14:textId="2894957A" w:rsidR="0032718A" w:rsidRPr="001313FB" w:rsidRDefault="000E2C5E" w:rsidP="0032718A">
      <w:pPr>
        <w:widowControl w:val="0"/>
        <w:autoSpaceDE w:val="0"/>
        <w:autoSpaceDN w:val="0"/>
        <w:adjustRightInd w:val="0"/>
        <w:rPr>
          <w:rFonts w:ascii="Times New Roman" w:hAnsi="Times New Roman" w:cs="Times New Roman"/>
        </w:rPr>
      </w:pPr>
      <w:r w:rsidRPr="001313FB">
        <w:rPr>
          <w:rFonts w:ascii="Times New Roman" w:hAnsi="Times New Roman" w:cs="Times New Roman"/>
        </w:rPr>
        <w:t>Homosexual activities</w:t>
      </w:r>
      <w:r w:rsidR="00ED222D" w:rsidRPr="001313FB">
        <w:rPr>
          <w:rFonts w:ascii="Times New Roman" w:hAnsi="Times New Roman" w:cs="Times New Roman"/>
        </w:rPr>
        <w:t xml:space="preserve"> among males</w:t>
      </w:r>
      <w:r w:rsidR="0032718A" w:rsidRPr="001313FB">
        <w:rPr>
          <w:rFonts w:ascii="Times New Roman" w:hAnsi="Times New Roman" w:cs="Times New Roman"/>
        </w:rPr>
        <w:t xml:space="preserve"> </w:t>
      </w:r>
      <w:r w:rsidRPr="001313FB">
        <w:rPr>
          <w:rFonts w:ascii="Times New Roman" w:hAnsi="Times New Roman" w:cs="Times New Roman"/>
        </w:rPr>
        <w:t>were</w:t>
      </w:r>
      <w:r w:rsidR="00ED222D" w:rsidRPr="001313FB">
        <w:rPr>
          <w:rFonts w:ascii="Times New Roman" w:hAnsi="Times New Roman" w:cs="Times New Roman"/>
        </w:rPr>
        <w:t xml:space="preserve"> common</w:t>
      </w:r>
      <w:r w:rsidR="00225173" w:rsidRPr="001313FB">
        <w:rPr>
          <w:rFonts w:ascii="Times New Roman" w:hAnsi="Times New Roman" w:cs="Times New Roman"/>
        </w:rPr>
        <w:t xml:space="preserve"> in the Greek-Roman culture</w:t>
      </w:r>
      <w:r w:rsidR="00ED222D" w:rsidRPr="001313FB">
        <w:rPr>
          <w:rFonts w:ascii="Times New Roman" w:hAnsi="Times New Roman" w:cs="Times New Roman"/>
        </w:rPr>
        <w:t>, especially because of the esteem held for the beauty of the youthf</w:t>
      </w:r>
      <w:r w:rsidR="0032718A" w:rsidRPr="001313FB">
        <w:rPr>
          <w:rFonts w:ascii="Times New Roman" w:hAnsi="Times New Roman" w:cs="Times New Roman"/>
        </w:rPr>
        <w:t>ul male body in Greek education and</w:t>
      </w:r>
      <w:r w:rsidR="00ED222D" w:rsidRPr="001313FB">
        <w:rPr>
          <w:rFonts w:ascii="Times New Roman" w:hAnsi="Times New Roman" w:cs="Times New Roman"/>
        </w:rPr>
        <w:t xml:space="preserve"> athletics</w:t>
      </w:r>
      <w:r w:rsidR="0032718A" w:rsidRPr="001313FB">
        <w:rPr>
          <w:rFonts w:ascii="Times New Roman" w:hAnsi="Times New Roman" w:cs="Times New Roman"/>
        </w:rPr>
        <w:t>.</w:t>
      </w:r>
    </w:p>
    <w:p w14:paraId="623DCBE8" w14:textId="77777777" w:rsidR="00225173" w:rsidRPr="001313FB" w:rsidRDefault="00225173" w:rsidP="0032718A">
      <w:pPr>
        <w:widowControl w:val="0"/>
        <w:autoSpaceDE w:val="0"/>
        <w:autoSpaceDN w:val="0"/>
        <w:adjustRightInd w:val="0"/>
        <w:rPr>
          <w:rFonts w:ascii="Times New Roman" w:hAnsi="Times New Roman" w:cs="Times New Roman"/>
        </w:rPr>
      </w:pPr>
    </w:p>
    <w:p w14:paraId="1847705C" w14:textId="1E848403" w:rsidR="008D7692" w:rsidRPr="001313FB" w:rsidRDefault="0032718A" w:rsidP="0032718A">
      <w:pPr>
        <w:widowControl w:val="0"/>
        <w:autoSpaceDE w:val="0"/>
        <w:autoSpaceDN w:val="0"/>
        <w:adjustRightInd w:val="0"/>
        <w:rPr>
          <w:rFonts w:ascii="Times New Roman" w:hAnsi="Times New Roman" w:cs="Times New Roman"/>
        </w:rPr>
      </w:pPr>
      <w:r w:rsidRPr="001313FB">
        <w:rPr>
          <w:rFonts w:ascii="Times New Roman" w:hAnsi="Times New Roman" w:cs="Times New Roman"/>
        </w:rPr>
        <w:t>Today it is</w:t>
      </w:r>
      <w:r w:rsidR="00ED222D" w:rsidRPr="001313FB">
        <w:rPr>
          <w:rFonts w:ascii="Times New Roman" w:hAnsi="Times New Roman" w:cs="Times New Roman"/>
        </w:rPr>
        <w:t xml:space="preserve"> commonly </w:t>
      </w:r>
      <w:r w:rsidRPr="001313FB">
        <w:rPr>
          <w:rFonts w:ascii="Times New Roman" w:hAnsi="Times New Roman" w:cs="Times New Roman"/>
        </w:rPr>
        <w:t>acknowledged</w:t>
      </w:r>
      <w:r w:rsidR="000E2C5E" w:rsidRPr="001313FB">
        <w:rPr>
          <w:rFonts w:ascii="Times New Roman" w:hAnsi="Times New Roman" w:cs="Times New Roman"/>
        </w:rPr>
        <w:t xml:space="preserve"> that there is </w:t>
      </w:r>
      <w:r w:rsidRPr="001313FB">
        <w:rPr>
          <w:rFonts w:ascii="Times New Roman" w:hAnsi="Times New Roman" w:cs="Times New Roman"/>
        </w:rPr>
        <w:t>a distinction between</w:t>
      </w:r>
      <w:r w:rsidR="00ED222D" w:rsidRPr="001313FB">
        <w:rPr>
          <w:rFonts w:ascii="Times New Roman" w:hAnsi="Times New Roman" w:cs="Times New Roman"/>
        </w:rPr>
        <w:t xml:space="preserve"> homos</w:t>
      </w:r>
      <w:r w:rsidR="000F2CEA" w:rsidRPr="001313FB">
        <w:rPr>
          <w:rFonts w:ascii="Times New Roman" w:hAnsi="Times New Roman" w:cs="Times New Roman"/>
        </w:rPr>
        <w:t xml:space="preserve">exual orientation (an </w:t>
      </w:r>
      <w:r w:rsidR="000E2C5E" w:rsidRPr="001313FB">
        <w:rPr>
          <w:rFonts w:ascii="Times New Roman" w:hAnsi="Times New Roman" w:cs="Times New Roman"/>
        </w:rPr>
        <w:t>innate erotic</w:t>
      </w:r>
      <w:r w:rsidR="00ED222D" w:rsidRPr="001313FB">
        <w:rPr>
          <w:rFonts w:ascii="Times New Roman" w:hAnsi="Times New Roman" w:cs="Times New Roman"/>
        </w:rPr>
        <w:t xml:space="preserve"> attraction toward a person of the same sex) and homosexual activity</w:t>
      </w:r>
      <w:r w:rsidR="000F2CEA" w:rsidRPr="001313FB">
        <w:rPr>
          <w:rFonts w:ascii="Times New Roman" w:hAnsi="Times New Roman" w:cs="Times New Roman"/>
        </w:rPr>
        <w:t xml:space="preserve"> that is a full sharing of the body.</w:t>
      </w:r>
      <w:r w:rsidR="00DB7744">
        <w:rPr>
          <w:rFonts w:ascii="Times New Roman" w:hAnsi="Times New Roman" w:cs="Times New Roman"/>
        </w:rPr>
        <w:t xml:space="preserve"> </w:t>
      </w:r>
      <w:r w:rsidR="000F2CEA" w:rsidRPr="001313FB">
        <w:rPr>
          <w:rFonts w:ascii="Times New Roman" w:hAnsi="Times New Roman" w:cs="Times New Roman"/>
        </w:rPr>
        <w:t xml:space="preserve"> This distinction was introduced in </w:t>
      </w:r>
      <w:r w:rsidR="00225173" w:rsidRPr="001313FB">
        <w:rPr>
          <w:rFonts w:ascii="Times New Roman" w:hAnsi="Times New Roman" w:cs="Times New Roman"/>
        </w:rPr>
        <w:t xml:space="preserve">our </w:t>
      </w:r>
      <w:r w:rsidR="000F2CEA" w:rsidRPr="001313FB">
        <w:rPr>
          <w:rFonts w:ascii="Times New Roman" w:hAnsi="Times New Roman" w:cs="Times New Roman"/>
        </w:rPr>
        <w:t>modern times</w:t>
      </w:r>
      <w:r w:rsidR="00ED222D" w:rsidRPr="001313FB">
        <w:rPr>
          <w:rFonts w:ascii="Times New Roman" w:hAnsi="Times New Roman" w:cs="Times New Roman"/>
        </w:rPr>
        <w:t xml:space="preserve"> </w:t>
      </w:r>
      <w:r w:rsidR="000F2CEA" w:rsidRPr="001313FB">
        <w:rPr>
          <w:rFonts w:ascii="Times New Roman" w:hAnsi="Times New Roman" w:cs="Times New Roman"/>
        </w:rPr>
        <w:t xml:space="preserve">but it was hardly known in Paul’s day. </w:t>
      </w:r>
      <w:r w:rsidR="00DB7744">
        <w:rPr>
          <w:rFonts w:ascii="Times New Roman" w:hAnsi="Times New Roman" w:cs="Times New Roman"/>
        </w:rPr>
        <w:t xml:space="preserve"> </w:t>
      </w:r>
      <w:r w:rsidR="000F2CEA" w:rsidRPr="001313FB">
        <w:rPr>
          <w:rFonts w:ascii="Times New Roman" w:hAnsi="Times New Roman" w:cs="Times New Roman"/>
        </w:rPr>
        <w:t xml:space="preserve">Paul </w:t>
      </w:r>
      <w:r w:rsidR="000E2C5E" w:rsidRPr="001313FB">
        <w:rPr>
          <w:rFonts w:ascii="Times New Roman" w:hAnsi="Times New Roman" w:cs="Times New Roman"/>
        </w:rPr>
        <w:t>is writing about the</w:t>
      </w:r>
      <w:r w:rsidR="00ED222D" w:rsidRPr="001313FB">
        <w:rPr>
          <w:rFonts w:ascii="Times New Roman" w:hAnsi="Times New Roman" w:cs="Times New Roman"/>
        </w:rPr>
        <w:t xml:space="preserve"> homosexual acts </w:t>
      </w:r>
      <w:r w:rsidR="000F2CEA" w:rsidRPr="001313FB">
        <w:rPr>
          <w:rFonts w:ascii="Times New Roman" w:hAnsi="Times New Roman" w:cs="Times New Roman"/>
        </w:rPr>
        <w:t>of males</w:t>
      </w:r>
      <w:r w:rsidR="000E2C5E" w:rsidRPr="001313FB">
        <w:rPr>
          <w:rFonts w:ascii="Times New Roman" w:hAnsi="Times New Roman" w:cs="Times New Roman"/>
        </w:rPr>
        <w:t>,</w:t>
      </w:r>
      <w:r w:rsidR="000F2CEA" w:rsidRPr="001313FB">
        <w:rPr>
          <w:rFonts w:ascii="Times New Roman" w:hAnsi="Times New Roman" w:cs="Times New Roman"/>
        </w:rPr>
        <w:t xml:space="preserve"> for these above </w:t>
      </w:r>
      <w:r w:rsidR="000E2C5E" w:rsidRPr="001313FB">
        <w:rPr>
          <w:rFonts w:ascii="Times New Roman" w:hAnsi="Times New Roman" w:cs="Times New Roman"/>
        </w:rPr>
        <w:t xml:space="preserve">Greek </w:t>
      </w:r>
      <w:r w:rsidR="00225173" w:rsidRPr="001313FB">
        <w:rPr>
          <w:rFonts w:ascii="Times New Roman" w:hAnsi="Times New Roman" w:cs="Times New Roman"/>
        </w:rPr>
        <w:t>words</w:t>
      </w:r>
      <w:r w:rsidR="000F2CEA" w:rsidRPr="001313FB">
        <w:rPr>
          <w:rFonts w:ascii="Times New Roman" w:hAnsi="Times New Roman" w:cs="Times New Roman"/>
        </w:rPr>
        <w:t xml:space="preserve"> were used </w:t>
      </w:r>
      <w:r w:rsidR="000E2C5E" w:rsidRPr="001313FB">
        <w:rPr>
          <w:rFonts w:ascii="Times New Roman" w:hAnsi="Times New Roman" w:cs="Times New Roman"/>
        </w:rPr>
        <w:t xml:space="preserve">for </w:t>
      </w:r>
      <w:r w:rsidR="000F2CEA" w:rsidRPr="001313FB">
        <w:rPr>
          <w:rFonts w:ascii="Times New Roman" w:hAnsi="Times New Roman" w:cs="Times New Roman"/>
        </w:rPr>
        <w:t>males only. (As for female</w:t>
      </w:r>
      <w:r w:rsidR="00ED222D" w:rsidRPr="001313FB">
        <w:rPr>
          <w:rFonts w:ascii="Times New Roman" w:hAnsi="Times New Roman" w:cs="Times New Roman"/>
        </w:rPr>
        <w:t xml:space="preserve"> homosexual activity, see R</w:t>
      </w:r>
      <w:r w:rsidR="00225173" w:rsidRPr="001313FB">
        <w:rPr>
          <w:rFonts w:ascii="Times New Roman" w:hAnsi="Times New Roman" w:cs="Times New Roman"/>
        </w:rPr>
        <w:t>om 1:26-</w:t>
      </w:r>
      <w:r w:rsidR="000F2CEA" w:rsidRPr="001313FB">
        <w:rPr>
          <w:rFonts w:ascii="Times New Roman" w:hAnsi="Times New Roman" w:cs="Times New Roman"/>
        </w:rPr>
        <w:t xml:space="preserve">27). </w:t>
      </w:r>
      <w:r w:rsidR="00DB7744">
        <w:rPr>
          <w:rFonts w:ascii="Times New Roman" w:hAnsi="Times New Roman" w:cs="Times New Roman"/>
        </w:rPr>
        <w:t xml:space="preserve"> </w:t>
      </w:r>
      <w:r w:rsidR="000F2CEA" w:rsidRPr="001313FB">
        <w:rPr>
          <w:rFonts w:ascii="Times New Roman" w:hAnsi="Times New Roman" w:cs="Times New Roman"/>
        </w:rPr>
        <w:t>Paul’s</w:t>
      </w:r>
      <w:r w:rsidR="00ED222D" w:rsidRPr="001313FB">
        <w:rPr>
          <w:rFonts w:ascii="Times New Roman" w:hAnsi="Times New Roman" w:cs="Times New Roman"/>
        </w:rPr>
        <w:t xml:space="preserve"> condemna</w:t>
      </w:r>
      <w:r w:rsidR="000E2C5E" w:rsidRPr="001313FB">
        <w:rPr>
          <w:rFonts w:ascii="Times New Roman" w:hAnsi="Times New Roman" w:cs="Times New Roman"/>
        </w:rPr>
        <w:t>tion of such is in harmony wi</w:t>
      </w:r>
      <w:r w:rsidR="00225173" w:rsidRPr="001313FB">
        <w:rPr>
          <w:rFonts w:ascii="Times New Roman" w:hAnsi="Times New Roman" w:cs="Times New Roman"/>
        </w:rPr>
        <w:t>th the OT</w:t>
      </w:r>
      <w:r w:rsidR="00ED222D" w:rsidRPr="001313FB">
        <w:rPr>
          <w:rFonts w:ascii="Times New Roman" w:hAnsi="Times New Roman" w:cs="Times New Roman"/>
        </w:rPr>
        <w:t xml:space="preserve">, where they were roundly denounced </w:t>
      </w:r>
      <w:r w:rsidR="000E2C5E" w:rsidRPr="001313FB">
        <w:rPr>
          <w:rFonts w:ascii="Times New Roman" w:hAnsi="Times New Roman" w:cs="Times New Roman"/>
        </w:rPr>
        <w:t>(</w:t>
      </w:r>
      <w:r w:rsidR="00ED222D" w:rsidRPr="001313FB">
        <w:rPr>
          <w:rFonts w:ascii="Times New Roman" w:hAnsi="Times New Roman" w:cs="Times New Roman"/>
        </w:rPr>
        <w:t xml:space="preserve">Gen 19:4–5, 11, 24–25; Lev 18:22; 20:13; </w:t>
      </w:r>
      <w:proofErr w:type="spellStart"/>
      <w:r w:rsidR="00ED222D" w:rsidRPr="001313FB">
        <w:rPr>
          <w:rFonts w:ascii="Times New Roman" w:hAnsi="Times New Roman" w:cs="Times New Roman"/>
        </w:rPr>
        <w:t>Judg</w:t>
      </w:r>
      <w:proofErr w:type="spellEnd"/>
      <w:r w:rsidR="00ED222D" w:rsidRPr="001313FB">
        <w:rPr>
          <w:rFonts w:ascii="Times New Roman" w:hAnsi="Times New Roman" w:cs="Times New Roman"/>
        </w:rPr>
        <w:t xml:space="preserve"> 19:22–26; </w:t>
      </w:r>
      <w:r w:rsidR="000E2C5E" w:rsidRPr="001313FB">
        <w:rPr>
          <w:rFonts w:ascii="Times New Roman" w:hAnsi="Times New Roman" w:cs="Times New Roman"/>
        </w:rPr>
        <w:t xml:space="preserve">and the Jewish letter of </w:t>
      </w:r>
      <w:proofErr w:type="spellStart"/>
      <w:r w:rsidR="000E2C5E" w:rsidRPr="001313FB">
        <w:rPr>
          <w:rFonts w:ascii="Times New Roman" w:hAnsi="Times New Roman" w:cs="Times New Roman"/>
        </w:rPr>
        <w:t>Aristeas</w:t>
      </w:r>
      <w:proofErr w:type="spellEnd"/>
      <w:r w:rsidR="00ED222D" w:rsidRPr="001313FB">
        <w:rPr>
          <w:rFonts w:ascii="Times New Roman" w:hAnsi="Times New Roman" w:cs="Times New Roman"/>
          <w:i/>
          <w:iCs/>
        </w:rPr>
        <w:t xml:space="preserve"> to </w:t>
      </w:r>
      <w:proofErr w:type="spellStart"/>
      <w:r w:rsidR="00ED222D" w:rsidRPr="001313FB">
        <w:rPr>
          <w:rFonts w:ascii="Times New Roman" w:hAnsi="Times New Roman" w:cs="Times New Roman"/>
          <w:iCs/>
        </w:rPr>
        <w:t>Philocrates</w:t>
      </w:r>
      <w:proofErr w:type="spellEnd"/>
      <w:r w:rsidR="00ED222D" w:rsidRPr="001313FB">
        <w:rPr>
          <w:rFonts w:ascii="Times New Roman" w:hAnsi="Times New Roman" w:cs="Times New Roman"/>
          <w:iCs/>
        </w:rPr>
        <w:t xml:space="preserve">, </w:t>
      </w:r>
      <w:r w:rsidR="00ED222D" w:rsidRPr="001313FB">
        <w:rPr>
          <w:rFonts w:ascii="Times New Roman" w:hAnsi="Times New Roman" w:cs="Times New Roman"/>
        </w:rPr>
        <w:t xml:space="preserve">152; </w:t>
      </w:r>
      <w:r w:rsidR="000E2C5E" w:rsidRPr="001313FB">
        <w:rPr>
          <w:rFonts w:ascii="Times New Roman" w:hAnsi="Times New Roman" w:cs="Times New Roman"/>
          <w:iCs/>
        </w:rPr>
        <w:t xml:space="preserve">also </w:t>
      </w:r>
      <w:r w:rsidR="000E2C5E" w:rsidRPr="001313FB">
        <w:rPr>
          <w:rFonts w:ascii="Times New Roman" w:hAnsi="Times New Roman" w:cs="Times New Roman"/>
        </w:rPr>
        <w:t>Philo</w:t>
      </w:r>
      <w:r w:rsidR="00ED222D" w:rsidRPr="001313FB">
        <w:rPr>
          <w:rFonts w:ascii="Times New Roman" w:hAnsi="Times New Roman" w:cs="Times New Roman"/>
        </w:rPr>
        <w:t xml:space="preserve">, </w:t>
      </w:r>
      <w:r w:rsidR="00ED222D" w:rsidRPr="001313FB">
        <w:rPr>
          <w:rFonts w:ascii="Times New Roman" w:hAnsi="Times New Roman" w:cs="Times New Roman"/>
          <w:iCs/>
        </w:rPr>
        <w:t xml:space="preserve">De spec. leg. </w:t>
      </w:r>
      <w:r w:rsidR="00ED222D" w:rsidRPr="001313FB">
        <w:rPr>
          <w:rFonts w:ascii="Times New Roman" w:hAnsi="Times New Roman" w:cs="Times New Roman"/>
        </w:rPr>
        <w:t>3.7 §§37–43 (</w:t>
      </w:r>
      <w:proofErr w:type="spellStart"/>
      <w:r w:rsidR="00ED222D" w:rsidRPr="001313FB">
        <w:rPr>
          <w:rFonts w:ascii="Times New Roman" w:hAnsi="Times New Roman" w:cs="Times New Roman"/>
          <w:iCs/>
        </w:rPr>
        <w:t>paiderastein</w:t>
      </w:r>
      <w:proofErr w:type="spellEnd"/>
      <w:r w:rsidR="00ED222D" w:rsidRPr="001313FB">
        <w:rPr>
          <w:rFonts w:ascii="Times New Roman" w:hAnsi="Times New Roman" w:cs="Times New Roman"/>
        </w:rPr>
        <w:t xml:space="preserve">); </w:t>
      </w:r>
      <w:r w:rsidR="00ED222D" w:rsidRPr="001313FB">
        <w:rPr>
          <w:rFonts w:ascii="Times New Roman" w:hAnsi="Times New Roman" w:cs="Times New Roman"/>
          <w:iCs/>
        </w:rPr>
        <w:t xml:space="preserve">De </w:t>
      </w:r>
      <w:proofErr w:type="spellStart"/>
      <w:r w:rsidR="00ED222D" w:rsidRPr="001313FB">
        <w:rPr>
          <w:rFonts w:ascii="Times New Roman" w:hAnsi="Times New Roman" w:cs="Times New Roman"/>
          <w:iCs/>
        </w:rPr>
        <w:t>Abrahamo</w:t>
      </w:r>
      <w:proofErr w:type="spellEnd"/>
      <w:r w:rsidR="00ED222D" w:rsidRPr="001313FB">
        <w:rPr>
          <w:rFonts w:ascii="Times New Roman" w:hAnsi="Times New Roman" w:cs="Times New Roman"/>
          <w:iCs/>
        </w:rPr>
        <w:t xml:space="preserve"> </w:t>
      </w:r>
      <w:r w:rsidR="00ED222D" w:rsidRPr="001313FB">
        <w:rPr>
          <w:rFonts w:ascii="Times New Roman" w:hAnsi="Times New Roman" w:cs="Times New Roman"/>
        </w:rPr>
        <w:t xml:space="preserve">26 §§135–36; </w:t>
      </w:r>
      <w:r w:rsidR="00ED222D" w:rsidRPr="001313FB">
        <w:rPr>
          <w:rFonts w:ascii="Times New Roman" w:hAnsi="Times New Roman" w:cs="Times New Roman"/>
          <w:iCs/>
        </w:rPr>
        <w:t xml:space="preserve">De vita cont. </w:t>
      </w:r>
      <w:r w:rsidR="00ED222D" w:rsidRPr="001313FB">
        <w:rPr>
          <w:rFonts w:ascii="Times New Roman" w:hAnsi="Times New Roman" w:cs="Times New Roman"/>
        </w:rPr>
        <w:t xml:space="preserve">6 §52; 7 §§59–62; </w:t>
      </w:r>
      <w:proofErr w:type="spellStart"/>
      <w:r w:rsidR="00ED222D" w:rsidRPr="001313FB">
        <w:rPr>
          <w:rFonts w:ascii="Times New Roman" w:hAnsi="Times New Roman" w:cs="Times New Roman"/>
          <w:iCs/>
        </w:rPr>
        <w:t>Hypothetica</w:t>
      </w:r>
      <w:proofErr w:type="spellEnd"/>
      <w:r w:rsidR="00ED222D" w:rsidRPr="001313FB">
        <w:rPr>
          <w:rFonts w:ascii="Times New Roman" w:hAnsi="Times New Roman" w:cs="Times New Roman"/>
          <w:iCs/>
        </w:rPr>
        <w:t xml:space="preserve"> </w:t>
      </w:r>
      <w:r w:rsidR="00DB7744">
        <w:rPr>
          <w:rFonts w:ascii="Times New Roman" w:hAnsi="Times New Roman" w:cs="Times New Roman"/>
        </w:rPr>
        <w:t xml:space="preserve">7.1 </w:t>
      </w:r>
      <w:proofErr w:type="spellStart"/>
      <w:r w:rsidR="000E2C5E" w:rsidRPr="001313FB">
        <w:rPr>
          <w:rFonts w:ascii="Times New Roman" w:hAnsi="Times New Roman" w:cs="Times New Roman"/>
          <w:i/>
          <w:iCs/>
        </w:rPr>
        <w:t>paideraste</w:t>
      </w:r>
      <w:r w:rsidR="00ED222D" w:rsidRPr="001313FB">
        <w:rPr>
          <w:rFonts w:ascii="Times New Roman" w:hAnsi="Times New Roman" w:cs="Times New Roman"/>
          <w:i/>
          <w:iCs/>
        </w:rPr>
        <w:t>s</w:t>
      </w:r>
      <w:proofErr w:type="spellEnd"/>
      <w:r w:rsidR="00ED222D" w:rsidRPr="001313FB">
        <w:rPr>
          <w:rFonts w:ascii="Times New Roman" w:hAnsi="Times New Roman" w:cs="Times New Roman"/>
        </w:rPr>
        <w:t xml:space="preserve">; and later </w:t>
      </w:r>
      <w:r w:rsidR="00ED222D" w:rsidRPr="001313FB">
        <w:rPr>
          <w:rFonts w:ascii="Times New Roman" w:hAnsi="Times New Roman" w:cs="Times New Roman"/>
          <w:i/>
          <w:iCs/>
        </w:rPr>
        <w:t xml:space="preserve">m. Sanhedrin </w:t>
      </w:r>
      <w:r w:rsidR="008D7692" w:rsidRPr="001313FB">
        <w:rPr>
          <w:rFonts w:ascii="Times New Roman" w:hAnsi="Times New Roman" w:cs="Times New Roman"/>
        </w:rPr>
        <w:t xml:space="preserve">7:4 where </w:t>
      </w:r>
      <w:r w:rsidR="00ED222D" w:rsidRPr="001313FB">
        <w:rPr>
          <w:rFonts w:ascii="Times New Roman" w:hAnsi="Times New Roman" w:cs="Times New Roman"/>
        </w:rPr>
        <w:t xml:space="preserve">stoning for </w:t>
      </w:r>
      <w:proofErr w:type="spellStart"/>
      <w:r w:rsidR="008D7692" w:rsidRPr="001313FB">
        <w:rPr>
          <w:rFonts w:ascii="Times New Roman" w:hAnsi="Times New Roman" w:cs="Times New Roman"/>
          <w:i/>
          <w:iCs/>
        </w:rPr>
        <w:t>mishkab</w:t>
      </w:r>
      <w:proofErr w:type="spellEnd"/>
      <w:r w:rsidR="008D7692" w:rsidRPr="001313FB">
        <w:rPr>
          <w:rFonts w:ascii="Times New Roman" w:hAnsi="Times New Roman" w:cs="Times New Roman"/>
          <w:i/>
          <w:iCs/>
        </w:rPr>
        <w:t xml:space="preserve"> </w:t>
      </w:r>
      <w:proofErr w:type="spellStart"/>
      <w:r w:rsidR="008D7692" w:rsidRPr="001313FB">
        <w:rPr>
          <w:rFonts w:ascii="Times New Roman" w:hAnsi="Times New Roman" w:cs="Times New Roman"/>
          <w:i/>
          <w:iCs/>
        </w:rPr>
        <w:t>zakar</w:t>
      </w:r>
      <w:proofErr w:type="spellEnd"/>
      <w:r w:rsidR="00ED222D" w:rsidRPr="001313FB">
        <w:rPr>
          <w:rFonts w:ascii="Times New Roman" w:hAnsi="Times New Roman" w:cs="Times New Roman"/>
          <w:i/>
          <w:iCs/>
        </w:rPr>
        <w:t xml:space="preserve">, </w:t>
      </w:r>
      <w:r w:rsidR="000E2C5E" w:rsidRPr="001313FB">
        <w:rPr>
          <w:rFonts w:ascii="Times New Roman" w:hAnsi="Times New Roman" w:cs="Times New Roman"/>
        </w:rPr>
        <w:t>“</w:t>
      </w:r>
      <w:r w:rsidR="008D7692" w:rsidRPr="001313FB">
        <w:rPr>
          <w:rFonts w:ascii="Times New Roman" w:hAnsi="Times New Roman" w:cs="Times New Roman"/>
        </w:rPr>
        <w:t xml:space="preserve">a male </w:t>
      </w:r>
      <w:r w:rsidR="000E2C5E" w:rsidRPr="001313FB">
        <w:rPr>
          <w:rFonts w:ascii="Times New Roman" w:hAnsi="Times New Roman" w:cs="Times New Roman"/>
        </w:rPr>
        <w:t>sleep</w:t>
      </w:r>
      <w:r w:rsidR="00ED222D" w:rsidRPr="001313FB">
        <w:rPr>
          <w:rFonts w:ascii="Times New Roman" w:hAnsi="Times New Roman" w:cs="Times New Roman"/>
        </w:rPr>
        <w:t>ing with a male</w:t>
      </w:r>
      <w:r w:rsidR="008D7692" w:rsidRPr="001313FB">
        <w:rPr>
          <w:rFonts w:ascii="Times New Roman" w:hAnsi="Times New Roman" w:cs="Times New Roman"/>
        </w:rPr>
        <w:t xml:space="preserve"> for sex</w:t>
      </w:r>
      <w:r w:rsidR="00ED222D" w:rsidRPr="001313FB">
        <w:rPr>
          <w:rFonts w:ascii="Times New Roman" w:hAnsi="Times New Roman" w:cs="Times New Roman"/>
        </w:rPr>
        <w:t xml:space="preserve">”). </w:t>
      </w:r>
    </w:p>
    <w:p w14:paraId="5CC938AF" w14:textId="77777777" w:rsidR="00DB7744" w:rsidRDefault="00DB7744" w:rsidP="000B22EC">
      <w:pPr>
        <w:widowControl w:val="0"/>
        <w:autoSpaceDE w:val="0"/>
        <w:autoSpaceDN w:val="0"/>
        <w:adjustRightInd w:val="0"/>
        <w:rPr>
          <w:rFonts w:ascii="Times New Roman" w:hAnsi="Times New Roman" w:cs="Times New Roman"/>
        </w:rPr>
      </w:pPr>
    </w:p>
    <w:p w14:paraId="14D4608F" w14:textId="25F2C88D" w:rsidR="00ED222D" w:rsidRPr="001313FB" w:rsidRDefault="008D7692" w:rsidP="000B22EC">
      <w:pPr>
        <w:widowControl w:val="0"/>
        <w:autoSpaceDE w:val="0"/>
        <w:autoSpaceDN w:val="0"/>
        <w:adjustRightInd w:val="0"/>
        <w:rPr>
          <w:rFonts w:ascii="Times New Roman" w:hAnsi="Times New Roman" w:cs="Times New Roman"/>
        </w:rPr>
      </w:pPr>
      <w:r w:rsidRPr="001313FB">
        <w:rPr>
          <w:rFonts w:ascii="Times New Roman" w:hAnsi="Times New Roman" w:cs="Times New Roman"/>
        </w:rPr>
        <w:t>Paul used</w:t>
      </w:r>
      <w:r w:rsidR="00ED222D" w:rsidRPr="001313FB">
        <w:rPr>
          <w:rFonts w:ascii="Times New Roman" w:hAnsi="Times New Roman" w:cs="Times New Roman"/>
        </w:rPr>
        <w:t xml:space="preserve"> the compound noun </w:t>
      </w:r>
      <w:proofErr w:type="spellStart"/>
      <w:r w:rsidRPr="00DF380E">
        <w:rPr>
          <w:rFonts w:ascii="Times New Roman" w:hAnsi="Times New Roman" w:cs="Times New Roman"/>
          <w:b/>
          <w:i/>
          <w:iCs/>
        </w:rPr>
        <w:t>arsenokoite</w:t>
      </w:r>
      <w:r w:rsidR="00ED222D" w:rsidRPr="00DF380E">
        <w:rPr>
          <w:rFonts w:ascii="Times New Roman" w:hAnsi="Times New Roman" w:cs="Times New Roman"/>
          <w:b/>
          <w:i/>
          <w:iCs/>
        </w:rPr>
        <w:t>s</w:t>
      </w:r>
      <w:proofErr w:type="spellEnd"/>
      <w:r w:rsidR="00DF380E">
        <w:rPr>
          <w:rFonts w:ascii="Times New Roman" w:hAnsi="Times New Roman" w:cs="Times New Roman"/>
          <w:i/>
          <w:iCs/>
        </w:rPr>
        <w:t>,</w:t>
      </w:r>
      <w:r w:rsidRPr="001313FB">
        <w:rPr>
          <w:rFonts w:ascii="Times New Roman" w:hAnsi="Times New Roman" w:cs="Times New Roman"/>
        </w:rPr>
        <w:t xml:space="preserve"> </w:t>
      </w:r>
      <w:r w:rsidR="00DF380E">
        <w:rPr>
          <w:rFonts w:ascii="Times New Roman" w:hAnsi="Times New Roman" w:cs="Times New Roman"/>
        </w:rPr>
        <w:t xml:space="preserve">and </w:t>
      </w:r>
      <w:r w:rsidRPr="001313FB">
        <w:rPr>
          <w:rFonts w:ascii="Times New Roman" w:hAnsi="Times New Roman" w:cs="Times New Roman"/>
        </w:rPr>
        <w:t>was cer</w:t>
      </w:r>
      <w:r w:rsidR="00ED222D" w:rsidRPr="001313FB">
        <w:rPr>
          <w:rFonts w:ascii="Times New Roman" w:hAnsi="Times New Roman" w:cs="Times New Roman"/>
        </w:rPr>
        <w:t>ta</w:t>
      </w:r>
      <w:r w:rsidRPr="001313FB">
        <w:rPr>
          <w:rFonts w:ascii="Times New Roman" w:hAnsi="Times New Roman" w:cs="Times New Roman"/>
        </w:rPr>
        <w:t xml:space="preserve">inly aware </w:t>
      </w:r>
      <w:r w:rsidR="00F15C1A" w:rsidRPr="001313FB">
        <w:rPr>
          <w:rFonts w:ascii="Times New Roman" w:hAnsi="Times New Roman" w:cs="Times New Roman"/>
        </w:rPr>
        <w:t>of the</w:t>
      </w:r>
      <w:r w:rsidR="00ED222D" w:rsidRPr="001313FB">
        <w:rPr>
          <w:rFonts w:ascii="Times New Roman" w:hAnsi="Times New Roman" w:cs="Times New Roman"/>
        </w:rPr>
        <w:t xml:space="preserve"> condemnation in LXX Lev 20:13 (“</w:t>
      </w:r>
      <w:r w:rsidR="00ED222D" w:rsidRPr="00DF380E">
        <w:rPr>
          <w:rFonts w:ascii="Times New Roman" w:hAnsi="Times New Roman" w:cs="Times New Roman"/>
          <w:i/>
        </w:rPr>
        <w:t>a man lyin</w:t>
      </w:r>
      <w:r w:rsidRPr="00DF380E">
        <w:rPr>
          <w:rFonts w:ascii="Times New Roman" w:hAnsi="Times New Roman" w:cs="Times New Roman"/>
          <w:i/>
        </w:rPr>
        <w:t>g with a male as with a woman</w:t>
      </w:r>
      <w:r w:rsidR="00900D6E">
        <w:rPr>
          <w:rFonts w:ascii="Times New Roman" w:hAnsi="Times New Roman" w:cs="Times New Roman"/>
          <w:i/>
        </w:rPr>
        <w:t>,</w:t>
      </w:r>
      <w:r w:rsidRPr="001313FB">
        <w:rPr>
          <w:rFonts w:ascii="Times New Roman" w:hAnsi="Times New Roman" w:cs="Times New Roman"/>
        </w:rPr>
        <w:t>”</w:t>
      </w:r>
      <w:r w:rsidR="00DF380E">
        <w:rPr>
          <w:rFonts w:ascii="Times New Roman" w:hAnsi="Times New Roman" w:cs="Times New Roman"/>
        </w:rPr>
        <w:t xml:space="preserve"> </w:t>
      </w:r>
      <w:proofErr w:type="gramStart"/>
      <w:r w:rsidRPr="001313FB">
        <w:rPr>
          <w:rFonts w:ascii="Times New Roman" w:hAnsi="Times New Roman" w:cs="Times New Roman"/>
        </w:rPr>
        <w:t>see</w:t>
      </w:r>
      <w:proofErr w:type="gramEnd"/>
      <w:r w:rsidRPr="001313FB">
        <w:rPr>
          <w:rFonts w:ascii="Times New Roman" w:hAnsi="Times New Roman" w:cs="Times New Roman"/>
        </w:rPr>
        <w:t xml:space="preserve"> RSV</w:t>
      </w:r>
      <w:r w:rsidR="00ED222D" w:rsidRPr="001313FB">
        <w:rPr>
          <w:rFonts w:ascii="Times New Roman" w:hAnsi="Times New Roman" w:cs="Times New Roman"/>
        </w:rPr>
        <w:t xml:space="preserve"> 18:22</w:t>
      </w:r>
      <w:r w:rsidR="00225173" w:rsidRPr="001313FB">
        <w:rPr>
          <w:rFonts w:ascii="Times New Roman" w:hAnsi="Times New Roman" w:cs="Times New Roman"/>
        </w:rPr>
        <w:t>)</w:t>
      </w:r>
      <w:r w:rsidR="00ED222D" w:rsidRPr="001313FB">
        <w:rPr>
          <w:rFonts w:ascii="Times New Roman" w:hAnsi="Times New Roman" w:cs="Times New Roman"/>
        </w:rPr>
        <w:t xml:space="preserve">. </w:t>
      </w:r>
      <w:r w:rsidR="00DF380E">
        <w:rPr>
          <w:rFonts w:ascii="Times New Roman" w:hAnsi="Times New Roman" w:cs="Times New Roman"/>
        </w:rPr>
        <w:t xml:space="preserve"> Paul </w:t>
      </w:r>
      <w:r w:rsidR="00ED222D" w:rsidRPr="001313FB">
        <w:rPr>
          <w:rFonts w:ascii="Times New Roman" w:hAnsi="Times New Roman" w:cs="Times New Roman"/>
        </w:rPr>
        <w:t xml:space="preserve">now uses two specific Greek words for the activity that he </w:t>
      </w:r>
      <w:r w:rsidRPr="001313FB">
        <w:rPr>
          <w:rFonts w:ascii="Times New Roman" w:hAnsi="Times New Roman" w:cs="Times New Roman"/>
        </w:rPr>
        <w:t xml:space="preserve">will also criticize in </w:t>
      </w:r>
      <w:r w:rsidR="00DF380E">
        <w:rPr>
          <w:rFonts w:ascii="Times New Roman" w:hAnsi="Times New Roman" w:cs="Times New Roman"/>
        </w:rPr>
        <w:t>Romans</w:t>
      </w:r>
      <w:r w:rsidRPr="001313FB">
        <w:rPr>
          <w:rFonts w:ascii="Times New Roman" w:hAnsi="Times New Roman" w:cs="Times New Roman"/>
        </w:rPr>
        <w:t xml:space="preserve"> 1:27</w:t>
      </w:r>
      <w:r w:rsidR="00ED222D" w:rsidRPr="001313FB">
        <w:rPr>
          <w:rFonts w:ascii="Times New Roman" w:hAnsi="Times New Roman" w:cs="Times New Roman"/>
        </w:rPr>
        <w:t xml:space="preserve">. </w:t>
      </w:r>
      <w:r w:rsidR="00DF380E">
        <w:rPr>
          <w:rFonts w:ascii="Times New Roman" w:hAnsi="Times New Roman" w:cs="Times New Roman"/>
        </w:rPr>
        <w:t xml:space="preserve"> He</w:t>
      </w:r>
      <w:r w:rsidR="00ED222D" w:rsidRPr="001313FB">
        <w:rPr>
          <w:rFonts w:ascii="Times New Roman" w:hAnsi="Times New Roman" w:cs="Times New Roman"/>
        </w:rPr>
        <w:t xml:space="preserve"> lists persons who engage in such activity among the evildoers w</w:t>
      </w:r>
      <w:r w:rsidRPr="001313FB">
        <w:rPr>
          <w:rFonts w:ascii="Times New Roman" w:hAnsi="Times New Roman" w:cs="Times New Roman"/>
        </w:rPr>
        <w:t xml:space="preserve">ho will not inherit the kingdom. </w:t>
      </w:r>
      <w:r w:rsidR="00DF380E">
        <w:rPr>
          <w:rFonts w:ascii="Times New Roman" w:hAnsi="Times New Roman" w:cs="Times New Roman"/>
        </w:rPr>
        <w:t xml:space="preserve"> </w:t>
      </w:r>
      <w:r w:rsidRPr="001313FB">
        <w:rPr>
          <w:rFonts w:ascii="Times New Roman" w:hAnsi="Times New Roman" w:cs="Times New Roman"/>
        </w:rPr>
        <w:t>Paul seems to imply that there may be</w:t>
      </w:r>
      <w:r w:rsidR="00ED222D" w:rsidRPr="001313FB">
        <w:rPr>
          <w:rFonts w:ascii="Times New Roman" w:hAnsi="Times New Roman" w:cs="Times New Roman"/>
        </w:rPr>
        <w:t xml:space="preserve"> such perso</w:t>
      </w:r>
      <w:r w:rsidRPr="001313FB">
        <w:rPr>
          <w:rFonts w:ascii="Times New Roman" w:hAnsi="Times New Roman" w:cs="Times New Roman"/>
        </w:rPr>
        <w:t>ns among the Christians of Rome and in Corinth, for this kind of social life was commonly known and it may have been part of their former</w:t>
      </w:r>
      <w:r w:rsidR="00ED222D" w:rsidRPr="001313FB">
        <w:rPr>
          <w:rFonts w:ascii="Times New Roman" w:hAnsi="Times New Roman" w:cs="Times New Roman"/>
        </w:rPr>
        <w:t xml:space="preserve"> way of life</w:t>
      </w:r>
      <w:r w:rsidR="00BF62A1" w:rsidRPr="001313FB">
        <w:rPr>
          <w:rFonts w:ascii="Times New Roman" w:hAnsi="Times New Roman" w:cs="Times New Roman"/>
        </w:rPr>
        <w:t xml:space="preserve"> before their faith</w:t>
      </w:r>
      <w:r w:rsidR="00DF380E">
        <w:rPr>
          <w:rFonts w:ascii="Times New Roman" w:hAnsi="Times New Roman" w:cs="Times New Roman"/>
        </w:rPr>
        <w:t>: (v11)</w:t>
      </w:r>
      <w:r w:rsidR="00BF62A1" w:rsidRPr="001313FB">
        <w:rPr>
          <w:rFonts w:ascii="Times New Roman" w:hAnsi="Times New Roman" w:cs="Times New Roman"/>
        </w:rPr>
        <w:t xml:space="preserve"> “</w:t>
      </w:r>
      <w:r w:rsidRPr="00DF380E">
        <w:rPr>
          <w:rFonts w:ascii="Times New Roman" w:hAnsi="Times New Roman" w:cs="Times New Roman"/>
          <w:i/>
        </w:rPr>
        <w:t>This is what some of you were</w:t>
      </w:r>
      <w:r w:rsidR="000B22EC" w:rsidRPr="001313FB">
        <w:rPr>
          <w:rFonts w:ascii="Times New Roman" w:hAnsi="Times New Roman" w:cs="Times New Roman"/>
        </w:rPr>
        <w:t>”.</w:t>
      </w:r>
      <w:r w:rsidR="00ED222D" w:rsidRPr="001313FB">
        <w:rPr>
          <w:rFonts w:ascii="Times New Roman" w:hAnsi="Times New Roman" w:cs="Times New Roman"/>
        </w:rPr>
        <w:t xml:space="preserve"> </w:t>
      </w:r>
      <w:r w:rsidR="000B22EC" w:rsidRPr="001313FB">
        <w:rPr>
          <w:rFonts w:ascii="Times New Roman" w:hAnsi="Times New Roman" w:cs="Times New Roman"/>
        </w:rPr>
        <w:t xml:space="preserve"> </w:t>
      </w:r>
    </w:p>
    <w:p w14:paraId="00458817" w14:textId="5AF17359" w:rsidR="00DF380E" w:rsidRDefault="000B22EC" w:rsidP="0036578E">
      <w:pPr>
        <w:widowControl w:val="0"/>
        <w:autoSpaceDE w:val="0"/>
        <w:autoSpaceDN w:val="0"/>
        <w:adjustRightInd w:val="0"/>
        <w:spacing w:after="240"/>
        <w:rPr>
          <w:rFonts w:ascii="Times New Roman" w:hAnsi="Times New Roman" w:cs="Times New Roman"/>
        </w:rPr>
      </w:pPr>
      <w:r w:rsidRPr="001313FB">
        <w:rPr>
          <w:rFonts w:ascii="Times New Roman" w:hAnsi="Times New Roman" w:cs="Times New Roman"/>
        </w:rPr>
        <w:t xml:space="preserve"> </w:t>
      </w:r>
      <w:r w:rsidR="00DF380E">
        <w:rPr>
          <w:rFonts w:ascii="Times New Roman" w:hAnsi="Times New Roman" w:cs="Times New Roman"/>
        </w:rPr>
        <w:br w:type="page"/>
      </w:r>
    </w:p>
    <w:p w14:paraId="503BBF69" w14:textId="524C48B6" w:rsidR="00ED222D" w:rsidRPr="00B63512" w:rsidRDefault="004F5795" w:rsidP="00B63512">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Study n</w:t>
      </w:r>
      <w:r w:rsidR="000B22EC" w:rsidRPr="00B63512">
        <w:rPr>
          <w:rFonts w:ascii="Times New Roman" w:hAnsi="Times New Roman" w:cs="Times New Roman"/>
          <w:b/>
        </w:rPr>
        <w:t xml:space="preserve">otes on the </w:t>
      </w:r>
      <w:r>
        <w:rPr>
          <w:rFonts w:ascii="Times New Roman" w:hAnsi="Times New Roman" w:cs="Times New Roman"/>
          <w:b/>
        </w:rPr>
        <w:t>v</w:t>
      </w:r>
      <w:r w:rsidR="000B22EC" w:rsidRPr="00B63512">
        <w:rPr>
          <w:rFonts w:ascii="Times New Roman" w:hAnsi="Times New Roman" w:cs="Times New Roman"/>
          <w:b/>
        </w:rPr>
        <w:t xml:space="preserve">erses </w:t>
      </w:r>
      <w:r w:rsidR="007161E5">
        <w:rPr>
          <w:rFonts w:ascii="Times New Roman" w:hAnsi="Times New Roman" w:cs="Times New Roman"/>
          <w:b/>
        </w:rPr>
        <w:t>– 1 Corinthians 6</w:t>
      </w:r>
    </w:p>
    <w:p w14:paraId="27E46CE9" w14:textId="77777777" w:rsidR="004F5795" w:rsidRDefault="004F5795" w:rsidP="004F5795">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Seven questions </w:t>
      </w:r>
    </w:p>
    <w:p w14:paraId="0852DCE7" w14:textId="192B4ED0" w:rsidR="007161E5" w:rsidRPr="004F5795" w:rsidRDefault="004F5795" w:rsidP="004F5795">
      <w:pPr>
        <w:widowControl w:val="0"/>
        <w:autoSpaceDE w:val="0"/>
        <w:autoSpaceDN w:val="0"/>
        <w:adjustRightInd w:val="0"/>
        <w:rPr>
          <w:rFonts w:ascii="Times New Roman" w:hAnsi="Times New Roman" w:cs="Times New Roman"/>
          <w:b/>
        </w:rPr>
      </w:pPr>
      <w:r>
        <w:rPr>
          <w:rFonts w:ascii="Times New Roman" w:hAnsi="Times New Roman" w:cs="Times New Roman"/>
        </w:rPr>
        <w:t xml:space="preserve">VERSE 1 </w:t>
      </w:r>
      <w:r>
        <w:rPr>
          <w:rFonts w:ascii="Times New Roman" w:hAnsi="Times New Roman" w:cs="Times New Roman"/>
          <w:b/>
        </w:rPr>
        <w:t xml:space="preserve">– </w:t>
      </w:r>
      <w:r w:rsidR="000B22EC" w:rsidRPr="004F5795">
        <w:rPr>
          <w:rFonts w:ascii="Times New Roman" w:hAnsi="Times New Roman" w:cs="Times New Roman"/>
          <w:i/>
        </w:rPr>
        <w:t xml:space="preserve">“Does any one of you, who has a case against another, dare to take it to court before evildoers instead </w:t>
      </w:r>
      <w:r w:rsidR="00BF62A1" w:rsidRPr="004F5795">
        <w:rPr>
          <w:rFonts w:ascii="Times New Roman" w:hAnsi="Times New Roman" w:cs="Times New Roman"/>
          <w:i/>
        </w:rPr>
        <w:t>of the saints</w:t>
      </w:r>
      <w:r w:rsidR="00F15C1A" w:rsidRPr="004F5795">
        <w:rPr>
          <w:rFonts w:ascii="Times New Roman" w:hAnsi="Times New Roman" w:cs="Times New Roman"/>
          <w:i/>
        </w:rPr>
        <w:t>?</w:t>
      </w:r>
      <w:r w:rsidR="007161E5" w:rsidRPr="004F5795">
        <w:rPr>
          <w:rFonts w:ascii="Times New Roman" w:hAnsi="Times New Roman" w:cs="Times New Roman"/>
        </w:rPr>
        <w:t>”</w:t>
      </w:r>
    </w:p>
    <w:p w14:paraId="50C3B484" w14:textId="4DAE3038" w:rsidR="00ED222D" w:rsidRDefault="00B63512" w:rsidP="00B63512">
      <w:pPr>
        <w:widowControl w:val="0"/>
        <w:autoSpaceDE w:val="0"/>
        <w:autoSpaceDN w:val="0"/>
        <w:adjustRightInd w:val="0"/>
        <w:rPr>
          <w:rFonts w:ascii="Times New Roman" w:hAnsi="Times New Roman" w:cs="Times New Roman"/>
        </w:rPr>
      </w:pPr>
      <w:r w:rsidRPr="001313FB">
        <w:rPr>
          <w:rFonts w:ascii="Times New Roman" w:hAnsi="Times New Roman" w:cs="Times New Roman"/>
        </w:rPr>
        <w:t>Paul begins with a question</w:t>
      </w:r>
      <w:r w:rsidR="00900D6E">
        <w:rPr>
          <w:rFonts w:ascii="Times New Roman" w:hAnsi="Times New Roman" w:cs="Times New Roman"/>
        </w:rPr>
        <w:t xml:space="preserve"> – t</w:t>
      </w:r>
      <w:r w:rsidR="00F15C1A" w:rsidRPr="001313FB">
        <w:rPr>
          <w:rFonts w:ascii="Times New Roman" w:hAnsi="Times New Roman" w:cs="Times New Roman"/>
        </w:rPr>
        <w:t xml:space="preserve">his daring </w:t>
      </w:r>
      <w:r w:rsidR="00BF62A1" w:rsidRPr="001313FB">
        <w:rPr>
          <w:rFonts w:ascii="Times New Roman" w:hAnsi="Times New Roman" w:cs="Times New Roman"/>
        </w:rPr>
        <w:t xml:space="preserve">behavior </w:t>
      </w:r>
      <w:r w:rsidR="00F15C1A" w:rsidRPr="001313FB">
        <w:rPr>
          <w:rFonts w:ascii="Times New Roman" w:hAnsi="Times New Roman" w:cs="Times New Roman"/>
        </w:rPr>
        <w:t xml:space="preserve">in </w:t>
      </w:r>
      <w:r w:rsidR="00ED222D" w:rsidRPr="001313FB">
        <w:rPr>
          <w:rFonts w:ascii="Times New Roman" w:hAnsi="Times New Roman" w:cs="Times New Roman"/>
        </w:rPr>
        <w:t>press</w:t>
      </w:r>
      <w:r w:rsidR="000B22EC" w:rsidRPr="001313FB">
        <w:rPr>
          <w:rFonts w:ascii="Times New Roman" w:hAnsi="Times New Roman" w:cs="Times New Roman"/>
        </w:rPr>
        <w:t>ing</w:t>
      </w:r>
      <w:r w:rsidR="00ED222D" w:rsidRPr="001313FB">
        <w:rPr>
          <w:rFonts w:ascii="Times New Roman" w:hAnsi="Times New Roman" w:cs="Times New Roman"/>
        </w:rPr>
        <w:t xml:space="preserve"> charges</w:t>
      </w:r>
      <w:r w:rsidR="00BF62A1" w:rsidRPr="001313FB">
        <w:rPr>
          <w:rFonts w:ascii="Times New Roman" w:hAnsi="Times New Roman" w:cs="Times New Roman"/>
        </w:rPr>
        <w:t xml:space="preserve"> against a brother.</w:t>
      </w:r>
      <w:r w:rsidR="007161E5">
        <w:rPr>
          <w:rFonts w:ascii="Times New Roman" w:hAnsi="Times New Roman" w:cs="Times New Roman"/>
        </w:rPr>
        <w:t xml:space="preserve"> </w:t>
      </w:r>
      <w:r w:rsidR="000B22EC" w:rsidRPr="001313FB">
        <w:rPr>
          <w:rFonts w:ascii="Times New Roman" w:hAnsi="Times New Roman" w:cs="Times New Roman"/>
        </w:rPr>
        <w:t xml:space="preserve"> It seems that Paul was indignant as he formulates seven questions in </w:t>
      </w:r>
      <w:r w:rsidR="00900D6E">
        <w:rPr>
          <w:rFonts w:ascii="Times New Roman" w:hAnsi="Times New Roman" w:cs="Times New Roman"/>
        </w:rPr>
        <w:t xml:space="preserve">these </w:t>
      </w:r>
      <w:r w:rsidR="000B22EC" w:rsidRPr="001313FB">
        <w:rPr>
          <w:rFonts w:ascii="Times New Roman" w:hAnsi="Times New Roman" w:cs="Times New Roman"/>
        </w:rPr>
        <w:t xml:space="preserve">verses </w:t>
      </w:r>
      <w:r w:rsidR="00BF62A1" w:rsidRPr="001313FB">
        <w:rPr>
          <w:rFonts w:ascii="Times New Roman" w:hAnsi="Times New Roman" w:cs="Times New Roman"/>
        </w:rPr>
        <w:t>(</w:t>
      </w:r>
      <w:r w:rsidR="000B22EC" w:rsidRPr="001313FB">
        <w:rPr>
          <w:rFonts w:ascii="Times New Roman" w:hAnsi="Times New Roman" w:cs="Times New Roman"/>
        </w:rPr>
        <w:t>vv. 1, two</w:t>
      </w:r>
      <w:r w:rsidR="00BF62A1" w:rsidRPr="001313FB">
        <w:rPr>
          <w:rFonts w:ascii="Times New Roman" w:hAnsi="Times New Roman" w:cs="Times New Roman"/>
        </w:rPr>
        <w:t xml:space="preserve"> question</w:t>
      </w:r>
      <w:r w:rsidR="00900D6E">
        <w:rPr>
          <w:rFonts w:ascii="Times New Roman" w:hAnsi="Times New Roman" w:cs="Times New Roman"/>
        </w:rPr>
        <w:t>s</w:t>
      </w:r>
      <w:r w:rsidR="000B22EC" w:rsidRPr="001313FB">
        <w:rPr>
          <w:rFonts w:ascii="Times New Roman" w:hAnsi="Times New Roman" w:cs="Times New Roman"/>
        </w:rPr>
        <w:t xml:space="preserve"> in 2, 3, 4, 5</w:t>
      </w:r>
      <w:r w:rsidR="00ED222D" w:rsidRPr="001313FB">
        <w:rPr>
          <w:rFonts w:ascii="Times New Roman" w:hAnsi="Times New Roman" w:cs="Times New Roman"/>
        </w:rPr>
        <w:t xml:space="preserve">, 6), as he challenges the Corinthians and seeks to make his </w:t>
      </w:r>
      <w:r w:rsidR="00ED222D" w:rsidRPr="007161E5">
        <w:rPr>
          <w:rFonts w:ascii="Times New Roman" w:hAnsi="Times New Roman" w:cs="Times New Roman"/>
          <w:i/>
        </w:rPr>
        <w:t>case/lawsuit against someone</w:t>
      </w:r>
      <w:r w:rsidR="007161E5">
        <w:rPr>
          <w:rFonts w:ascii="Times New Roman" w:hAnsi="Times New Roman" w:cs="Times New Roman"/>
        </w:rPr>
        <w:t>.</w:t>
      </w:r>
      <w:r w:rsidR="00ED222D" w:rsidRPr="001313FB">
        <w:rPr>
          <w:rFonts w:ascii="Times New Roman" w:hAnsi="Times New Roman" w:cs="Times New Roman"/>
        </w:rPr>
        <w:t>”</w:t>
      </w:r>
      <w:r w:rsidR="007161E5">
        <w:rPr>
          <w:rFonts w:ascii="Times New Roman" w:hAnsi="Times New Roman" w:cs="Times New Roman"/>
        </w:rPr>
        <w:t xml:space="preserve">  </w:t>
      </w:r>
      <w:r w:rsidR="00ED222D" w:rsidRPr="001313FB">
        <w:rPr>
          <w:rFonts w:ascii="Times New Roman" w:hAnsi="Times New Roman" w:cs="Times New Roman"/>
        </w:rPr>
        <w:t xml:space="preserve">It could be a lawsuit involving business (as in 1 </w:t>
      </w:r>
      <w:proofErr w:type="spellStart"/>
      <w:r w:rsidR="00ED222D" w:rsidRPr="001313FB">
        <w:rPr>
          <w:rFonts w:ascii="Times New Roman" w:hAnsi="Times New Roman" w:cs="Times New Roman"/>
        </w:rPr>
        <w:t>Thess</w:t>
      </w:r>
      <w:proofErr w:type="spellEnd"/>
      <w:r w:rsidR="00ED222D" w:rsidRPr="001313FB">
        <w:rPr>
          <w:rFonts w:ascii="Times New Roman" w:hAnsi="Times New Roman" w:cs="Times New Roman"/>
        </w:rPr>
        <w:t xml:space="preserve"> 4:6), or possibly involving adultery, becaus</w:t>
      </w:r>
      <w:r w:rsidR="00720208" w:rsidRPr="001313FB">
        <w:rPr>
          <w:rFonts w:ascii="Times New Roman" w:hAnsi="Times New Roman" w:cs="Times New Roman"/>
        </w:rPr>
        <w:t>e ever since the time of Augus</w:t>
      </w:r>
      <w:r w:rsidR="00ED222D" w:rsidRPr="001313FB">
        <w:rPr>
          <w:rFonts w:ascii="Times New Roman" w:hAnsi="Times New Roman" w:cs="Times New Roman"/>
        </w:rPr>
        <w:t xml:space="preserve">tus the </w:t>
      </w:r>
      <w:r w:rsidR="00BF62A1" w:rsidRPr="001313FB">
        <w:rPr>
          <w:rFonts w:ascii="Times New Roman" w:hAnsi="Times New Roman" w:cs="Times New Roman"/>
        </w:rPr>
        <w:t>Roman Law “</w:t>
      </w:r>
      <w:proofErr w:type="spellStart"/>
      <w:r w:rsidR="00ED222D" w:rsidRPr="001313FB">
        <w:rPr>
          <w:rFonts w:ascii="Times New Roman" w:hAnsi="Times New Roman" w:cs="Times New Roman"/>
          <w:i/>
          <w:iCs/>
        </w:rPr>
        <w:t>lex</w:t>
      </w:r>
      <w:proofErr w:type="spellEnd"/>
      <w:r w:rsidR="00ED222D" w:rsidRPr="001313FB">
        <w:rPr>
          <w:rFonts w:ascii="Times New Roman" w:hAnsi="Times New Roman" w:cs="Times New Roman"/>
          <w:i/>
          <w:iCs/>
        </w:rPr>
        <w:t xml:space="preserve"> Iulia de </w:t>
      </w:r>
      <w:proofErr w:type="spellStart"/>
      <w:r w:rsidR="00ED222D" w:rsidRPr="001313FB">
        <w:rPr>
          <w:rFonts w:ascii="Times New Roman" w:hAnsi="Times New Roman" w:cs="Times New Roman"/>
          <w:i/>
          <w:iCs/>
        </w:rPr>
        <w:t>adulteriis</w:t>
      </w:r>
      <w:proofErr w:type="spellEnd"/>
      <w:r w:rsidR="00ED222D" w:rsidRPr="001313FB">
        <w:rPr>
          <w:rFonts w:ascii="Times New Roman" w:hAnsi="Times New Roman" w:cs="Times New Roman"/>
          <w:i/>
          <w:iCs/>
        </w:rPr>
        <w:t xml:space="preserve"> </w:t>
      </w:r>
      <w:proofErr w:type="spellStart"/>
      <w:r w:rsidR="00ED222D" w:rsidRPr="001313FB">
        <w:rPr>
          <w:rFonts w:ascii="Times New Roman" w:hAnsi="Times New Roman" w:cs="Times New Roman"/>
          <w:i/>
          <w:iCs/>
        </w:rPr>
        <w:t>coercendis</w:t>
      </w:r>
      <w:r w:rsidR="00BF62A1" w:rsidRPr="001313FB">
        <w:rPr>
          <w:rFonts w:ascii="Times New Roman" w:hAnsi="Times New Roman" w:cs="Times New Roman"/>
          <w:i/>
          <w:iCs/>
        </w:rPr>
        <w:t>”</w:t>
      </w:r>
      <w:r w:rsidR="00ED222D" w:rsidRPr="001313FB">
        <w:rPr>
          <w:rFonts w:ascii="Times New Roman" w:hAnsi="Times New Roman" w:cs="Times New Roman"/>
        </w:rPr>
        <w:t>considered</w:t>
      </w:r>
      <w:proofErr w:type="spellEnd"/>
      <w:r w:rsidR="00ED222D" w:rsidRPr="001313FB">
        <w:rPr>
          <w:rFonts w:ascii="Times New Roman" w:hAnsi="Times New Roman" w:cs="Times New Roman"/>
        </w:rPr>
        <w:t xml:space="preserve"> adultery a crime that was to be tried in a special </w:t>
      </w:r>
      <w:r w:rsidR="00720208" w:rsidRPr="001313FB">
        <w:rPr>
          <w:rFonts w:ascii="Times New Roman" w:hAnsi="Times New Roman" w:cs="Times New Roman"/>
        </w:rPr>
        <w:t xml:space="preserve">court according to the Roman Historians </w:t>
      </w:r>
      <w:r w:rsidR="00ED222D" w:rsidRPr="001313FB">
        <w:rPr>
          <w:rFonts w:ascii="Times New Roman" w:hAnsi="Times New Roman" w:cs="Times New Roman"/>
        </w:rPr>
        <w:t xml:space="preserve">Suetonius </w:t>
      </w:r>
      <w:r w:rsidR="00720208" w:rsidRPr="001313FB">
        <w:rPr>
          <w:rFonts w:ascii="Times New Roman" w:hAnsi="Times New Roman" w:cs="Times New Roman"/>
        </w:rPr>
        <w:t>(</w:t>
      </w:r>
      <w:r w:rsidR="00BF62A1" w:rsidRPr="001313FB">
        <w:rPr>
          <w:rFonts w:ascii="Times New Roman" w:hAnsi="Times New Roman" w:cs="Times New Roman"/>
        </w:rPr>
        <w:t xml:space="preserve">he is known as </w:t>
      </w:r>
      <w:r w:rsidR="00720208" w:rsidRPr="001313FB">
        <w:rPr>
          <w:rFonts w:ascii="Times New Roman" w:hAnsi="Times New Roman" w:cs="Times New Roman"/>
          <w:bCs/>
        </w:rPr>
        <w:t xml:space="preserve">Gaius Suetonius </w:t>
      </w:r>
      <w:proofErr w:type="spellStart"/>
      <w:r w:rsidR="00720208" w:rsidRPr="001313FB">
        <w:rPr>
          <w:rFonts w:ascii="Times New Roman" w:hAnsi="Times New Roman" w:cs="Times New Roman"/>
          <w:bCs/>
        </w:rPr>
        <w:t>Tranquillus</w:t>
      </w:r>
      <w:proofErr w:type="spellEnd"/>
      <w:r w:rsidR="00720208" w:rsidRPr="001313FB">
        <w:rPr>
          <w:rFonts w:ascii="Times New Roman" w:hAnsi="Times New Roman" w:cs="Times New Roman"/>
        </w:rPr>
        <w:t xml:space="preserve">, commonly known as </w:t>
      </w:r>
      <w:r w:rsidR="00720208" w:rsidRPr="001313FB">
        <w:rPr>
          <w:rFonts w:ascii="Times New Roman" w:hAnsi="Times New Roman" w:cs="Times New Roman"/>
          <w:bCs/>
        </w:rPr>
        <w:t>Suetonius</w:t>
      </w:r>
      <w:r w:rsidR="007161E5">
        <w:rPr>
          <w:rFonts w:ascii="Times New Roman" w:hAnsi="Times New Roman" w:cs="Times New Roman"/>
          <w:bCs/>
        </w:rPr>
        <w:t xml:space="preserve">, </w:t>
      </w:r>
      <w:r w:rsidR="00720208" w:rsidRPr="001313FB">
        <w:rPr>
          <w:rFonts w:ascii="Times New Roman" w:hAnsi="Times New Roman" w:cs="Times New Roman"/>
        </w:rPr>
        <w:t>c. 69</w:t>
      </w:r>
      <w:r w:rsidR="007161E5">
        <w:rPr>
          <w:rFonts w:ascii="Times New Roman" w:hAnsi="Times New Roman" w:cs="Times New Roman"/>
        </w:rPr>
        <w:t xml:space="preserve"> -</w:t>
      </w:r>
      <w:r w:rsidR="00720208" w:rsidRPr="001313FB">
        <w:rPr>
          <w:rFonts w:ascii="Times New Roman" w:hAnsi="Times New Roman" w:cs="Times New Roman"/>
        </w:rPr>
        <w:t xml:space="preserve"> c. 122</w:t>
      </w:r>
      <w:r w:rsidR="007161E5">
        <w:rPr>
          <w:rFonts w:ascii="Times New Roman" w:hAnsi="Times New Roman" w:cs="Times New Roman"/>
        </w:rPr>
        <w:t>)</w:t>
      </w:r>
      <w:r w:rsidR="00720208" w:rsidRPr="001313FB">
        <w:rPr>
          <w:rFonts w:ascii="Times New Roman" w:hAnsi="Times New Roman" w:cs="Times New Roman"/>
        </w:rPr>
        <w:t xml:space="preserve">, a </w:t>
      </w:r>
      <w:hyperlink r:id="rId9" w:history="1">
        <w:r w:rsidR="00720208" w:rsidRPr="001313FB">
          <w:rPr>
            <w:rFonts w:ascii="Times New Roman" w:hAnsi="Times New Roman" w:cs="Times New Roman"/>
          </w:rPr>
          <w:t>Roman historian</w:t>
        </w:r>
      </w:hyperlink>
      <w:r w:rsidR="00720208" w:rsidRPr="001313FB">
        <w:rPr>
          <w:rFonts w:ascii="Times New Roman" w:hAnsi="Times New Roman" w:cs="Times New Roman"/>
        </w:rPr>
        <w:t xml:space="preserve"> belonging to the </w:t>
      </w:r>
      <w:hyperlink r:id="rId10" w:history="1">
        <w:r w:rsidR="00720208" w:rsidRPr="001313FB">
          <w:rPr>
            <w:rFonts w:ascii="Times New Roman" w:hAnsi="Times New Roman" w:cs="Times New Roman"/>
          </w:rPr>
          <w:t>equestrian order</w:t>
        </w:r>
      </w:hyperlink>
      <w:r w:rsidR="00720208" w:rsidRPr="001313FB">
        <w:rPr>
          <w:rFonts w:ascii="Times New Roman" w:hAnsi="Times New Roman" w:cs="Times New Roman"/>
        </w:rPr>
        <w:t xml:space="preserve"> who wrote during the early </w:t>
      </w:r>
      <w:hyperlink r:id="rId11" w:history="1">
        <w:r w:rsidR="00720208" w:rsidRPr="001313FB">
          <w:rPr>
            <w:rFonts w:ascii="Times New Roman" w:hAnsi="Times New Roman" w:cs="Times New Roman"/>
          </w:rPr>
          <w:t xml:space="preserve">Imperial </w:t>
        </w:r>
        <w:r w:rsidR="00900D6E">
          <w:rPr>
            <w:rFonts w:ascii="Times New Roman" w:hAnsi="Times New Roman" w:cs="Times New Roman"/>
          </w:rPr>
          <w:t>E</w:t>
        </w:r>
        <w:r w:rsidR="00720208" w:rsidRPr="001313FB">
          <w:rPr>
            <w:rFonts w:ascii="Times New Roman" w:hAnsi="Times New Roman" w:cs="Times New Roman"/>
          </w:rPr>
          <w:t>ra</w:t>
        </w:r>
      </w:hyperlink>
      <w:r w:rsidR="00720208" w:rsidRPr="001313FB">
        <w:rPr>
          <w:rFonts w:ascii="Times New Roman" w:hAnsi="Times New Roman" w:cs="Times New Roman"/>
        </w:rPr>
        <w:t xml:space="preserve"> of the </w:t>
      </w:r>
      <w:hyperlink r:id="rId12" w:history="1">
        <w:r w:rsidR="00720208" w:rsidRPr="001313FB">
          <w:rPr>
            <w:rFonts w:ascii="Times New Roman" w:hAnsi="Times New Roman" w:cs="Times New Roman"/>
          </w:rPr>
          <w:t>Roman Empire</w:t>
        </w:r>
      </w:hyperlink>
      <w:r w:rsidR="00720208" w:rsidRPr="001313FB">
        <w:rPr>
          <w:rFonts w:ascii="Times New Roman" w:hAnsi="Times New Roman" w:cs="Times New Roman"/>
        </w:rPr>
        <w:t xml:space="preserve">. His most important surviving work is a set of biographies of twelve successive Roman rulers, from </w:t>
      </w:r>
      <w:hyperlink r:id="rId13" w:history="1">
        <w:r w:rsidR="00720208" w:rsidRPr="001313FB">
          <w:rPr>
            <w:rFonts w:ascii="Times New Roman" w:hAnsi="Times New Roman" w:cs="Times New Roman"/>
          </w:rPr>
          <w:t>Julius Caesar</w:t>
        </w:r>
      </w:hyperlink>
      <w:r w:rsidR="00720208" w:rsidRPr="001313FB">
        <w:rPr>
          <w:rFonts w:ascii="Times New Roman" w:hAnsi="Times New Roman" w:cs="Times New Roman"/>
        </w:rPr>
        <w:t xml:space="preserve"> to </w:t>
      </w:r>
      <w:hyperlink r:id="rId14" w:history="1">
        <w:r w:rsidR="00720208" w:rsidRPr="001313FB">
          <w:rPr>
            <w:rFonts w:ascii="Times New Roman" w:hAnsi="Times New Roman" w:cs="Times New Roman"/>
          </w:rPr>
          <w:t>Domitian</w:t>
        </w:r>
      </w:hyperlink>
      <w:r w:rsidR="00720208" w:rsidRPr="001313FB">
        <w:rPr>
          <w:rFonts w:ascii="Times New Roman" w:hAnsi="Times New Roman" w:cs="Times New Roman"/>
        </w:rPr>
        <w:t xml:space="preserve">, entitled </w:t>
      </w:r>
      <w:hyperlink r:id="rId15" w:history="1">
        <w:r w:rsidR="00720208" w:rsidRPr="001313FB">
          <w:rPr>
            <w:rFonts w:ascii="Times New Roman" w:hAnsi="Times New Roman" w:cs="Times New Roman"/>
            <w:i/>
            <w:iCs/>
          </w:rPr>
          <w:t xml:space="preserve">De Vita </w:t>
        </w:r>
        <w:proofErr w:type="spellStart"/>
        <w:r w:rsidR="00720208" w:rsidRPr="001313FB">
          <w:rPr>
            <w:rFonts w:ascii="Times New Roman" w:hAnsi="Times New Roman" w:cs="Times New Roman"/>
            <w:i/>
            <w:iCs/>
          </w:rPr>
          <w:t>Caesarum</w:t>
        </w:r>
        <w:proofErr w:type="spellEnd"/>
      </w:hyperlink>
      <w:r w:rsidR="00720208" w:rsidRPr="001313FB">
        <w:rPr>
          <w:rFonts w:ascii="Times New Roman" w:hAnsi="Times New Roman" w:cs="Times New Roman"/>
        </w:rPr>
        <w:t xml:space="preserve">. </w:t>
      </w:r>
      <w:r w:rsidR="007161E5">
        <w:rPr>
          <w:rFonts w:ascii="Times New Roman" w:hAnsi="Times New Roman" w:cs="Times New Roman"/>
        </w:rPr>
        <w:t xml:space="preserve"> </w:t>
      </w:r>
      <w:r w:rsidR="00720208" w:rsidRPr="001313FB">
        <w:rPr>
          <w:rFonts w:ascii="Times New Roman" w:hAnsi="Times New Roman" w:cs="Times New Roman"/>
        </w:rPr>
        <w:t xml:space="preserve">He recorded the earliest accounts of </w:t>
      </w:r>
      <w:hyperlink r:id="rId16" w:history="1">
        <w:r w:rsidR="00720208" w:rsidRPr="001313FB">
          <w:rPr>
            <w:rFonts w:ascii="Times New Roman" w:hAnsi="Times New Roman" w:cs="Times New Roman"/>
          </w:rPr>
          <w:t>Julius Caesar's epileptic seizures</w:t>
        </w:r>
      </w:hyperlink>
      <w:r w:rsidR="007161E5">
        <w:rPr>
          <w:rFonts w:ascii="Times New Roman" w:hAnsi="Times New Roman" w:cs="Times New Roman"/>
        </w:rPr>
        <w:t xml:space="preserve"> (</w:t>
      </w:r>
      <w:r w:rsidR="00720208" w:rsidRPr="007161E5">
        <w:rPr>
          <w:rFonts w:ascii="Times New Roman" w:hAnsi="Times New Roman" w:cs="Times New Roman"/>
          <w:i/>
        </w:rPr>
        <w:t xml:space="preserve">The Life of Augustus </w:t>
      </w:r>
      <w:r w:rsidR="00720208" w:rsidRPr="001313FB">
        <w:rPr>
          <w:rFonts w:ascii="Times New Roman" w:hAnsi="Times New Roman" w:cs="Times New Roman"/>
          <w:i/>
          <w:iCs/>
        </w:rPr>
        <w:t>34</w:t>
      </w:r>
      <w:r w:rsidR="007161E5">
        <w:rPr>
          <w:rFonts w:ascii="Times New Roman" w:hAnsi="Times New Roman" w:cs="Times New Roman"/>
          <w:iCs/>
        </w:rPr>
        <w:t xml:space="preserve">).  </w:t>
      </w:r>
      <w:proofErr w:type="spellStart"/>
      <w:r w:rsidR="00ED222D" w:rsidRPr="001313FB">
        <w:rPr>
          <w:rFonts w:ascii="Times New Roman" w:hAnsi="Times New Roman" w:cs="Times New Roman"/>
        </w:rPr>
        <w:t>Dio</w:t>
      </w:r>
      <w:proofErr w:type="spellEnd"/>
      <w:r w:rsidR="00ED222D" w:rsidRPr="001313FB">
        <w:rPr>
          <w:rFonts w:ascii="Times New Roman" w:hAnsi="Times New Roman" w:cs="Times New Roman"/>
        </w:rPr>
        <w:t xml:space="preserve"> Cassius</w:t>
      </w:r>
      <w:r w:rsidR="007161E5">
        <w:rPr>
          <w:rFonts w:ascii="Times New Roman" w:hAnsi="Times New Roman" w:cs="Times New Roman"/>
        </w:rPr>
        <w:t xml:space="preserve"> (c. 150-235 A.D.)</w:t>
      </w:r>
      <w:r w:rsidR="00ED222D" w:rsidRPr="001313FB">
        <w:rPr>
          <w:rFonts w:ascii="Times New Roman" w:hAnsi="Times New Roman" w:cs="Times New Roman"/>
        </w:rPr>
        <w:t>,</w:t>
      </w:r>
      <w:r w:rsidR="00720208" w:rsidRPr="001313FB">
        <w:rPr>
          <w:rFonts w:ascii="Times New Roman" w:hAnsi="Times New Roman" w:cs="Times New Roman"/>
        </w:rPr>
        <w:t xml:space="preserve"> </w:t>
      </w:r>
      <w:r w:rsidR="007161E5">
        <w:rPr>
          <w:rFonts w:ascii="Times New Roman" w:hAnsi="Times New Roman" w:cs="Times New Roman"/>
        </w:rPr>
        <w:t xml:space="preserve">a </w:t>
      </w:r>
      <w:hyperlink r:id="rId17" w:history="1">
        <w:r w:rsidR="00720208" w:rsidRPr="001313FB">
          <w:rPr>
            <w:rFonts w:ascii="Times New Roman" w:hAnsi="Times New Roman" w:cs="Times New Roman"/>
          </w:rPr>
          <w:t>Roman consul</w:t>
        </w:r>
      </w:hyperlink>
      <w:r w:rsidR="00720208" w:rsidRPr="001313FB">
        <w:rPr>
          <w:rFonts w:ascii="Times New Roman" w:hAnsi="Times New Roman" w:cs="Times New Roman"/>
        </w:rPr>
        <w:t xml:space="preserve"> and noted </w:t>
      </w:r>
      <w:hyperlink r:id="rId18" w:history="1">
        <w:r w:rsidR="00720208" w:rsidRPr="001313FB">
          <w:rPr>
            <w:rFonts w:ascii="Times New Roman" w:hAnsi="Times New Roman" w:cs="Times New Roman"/>
          </w:rPr>
          <w:t>historian</w:t>
        </w:r>
      </w:hyperlink>
      <w:r w:rsidR="00720208" w:rsidRPr="001313FB">
        <w:rPr>
          <w:rFonts w:ascii="Times New Roman" w:hAnsi="Times New Roman" w:cs="Times New Roman"/>
        </w:rPr>
        <w:t xml:space="preserve"> who wrote in </w:t>
      </w:r>
      <w:hyperlink r:id="rId19" w:history="1">
        <w:r w:rsidR="00720208" w:rsidRPr="001313FB">
          <w:rPr>
            <w:rFonts w:ascii="Times New Roman" w:hAnsi="Times New Roman" w:cs="Times New Roman"/>
          </w:rPr>
          <w:t>Greek</w:t>
        </w:r>
      </w:hyperlink>
      <w:r w:rsidR="007161E5">
        <w:rPr>
          <w:rFonts w:ascii="Times New Roman" w:hAnsi="Times New Roman" w:cs="Times New Roman"/>
        </w:rPr>
        <w:t xml:space="preserve">, </w:t>
      </w:r>
      <w:r w:rsidR="00720208" w:rsidRPr="001313FB">
        <w:rPr>
          <w:rFonts w:ascii="Times New Roman" w:hAnsi="Times New Roman" w:cs="Times New Roman"/>
        </w:rPr>
        <w:t xml:space="preserve">published a history of </w:t>
      </w:r>
      <w:hyperlink r:id="rId20" w:history="1">
        <w:r w:rsidR="00720208" w:rsidRPr="001313FB">
          <w:rPr>
            <w:rFonts w:ascii="Times New Roman" w:hAnsi="Times New Roman" w:cs="Times New Roman"/>
          </w:rPr>
          <w:t>Rome</w:t>
        </w:r>
      </w:hyperlink>
      <w:r w:rsidR="00720208" w:rsidRPr="001313FB">
        <w:rPr>
          <w:rFonts w:ascii="Times New Roman" w:hAnsi="Times New Roman" w:cs="Times New Roman"/>
        </w:rPr>
        <w:t xml:space="preserve"> in 80 volumes, beginning with the legendary arrival of </w:t>
      </w:r>
      <w:hyperlink r:id="rId21" w:history="1">
        <w:r w:rsidR="00720208" w:rsidRPr="001313FB">
          <w:rPr>
            <w:rFonts w:ascii="Times New Roman" w:hAnsi="Times New Roman" w:cs="Times New Roman"/>
          </w:rPr>
          <w:t>Aeneas</w:t>
        </w:r>
      </w:hyperlink>
      <w:r w:rsidR="00720208" w:rsidRPr="001313FB">
        <w:rPr>
          <w:rFonts w:ascii="Times New Roman" w:hAnsi="Times New Roman" w:cs="Times New Roman"/>
        </w:rPr>
        <w:t xml:space="preserve"> in </w:t>
      </w:r>
      <w:hyperlink r:id="rId22" w:history="1">
        <w:r w:rsidR="00720208" w:rsidRPr="001313FB">
          <w:rPr>
            <w:rFonts w:ascii="Times New Roman" w:hAnsi="Times New Roman" w:cs="Times New Roman"/>
          </w:rPr>
          <w:t>Italy</w:t>
        </w:r>
      </w:hyperlink>
      <w:r w:rsidR="007161E5">
        <w:rPr>
          <w:rFonts w:ascii="Times New Roman" w:hAnsi="Times New Roman" w:cs="Times New Roman"/>
        </w:rPr>
        <w:t xml:space="preserve">.  The </w:t>
      </w:r>
      <w:r w:rsidR="00720208" w:rsidRPr="001313FB">
        <w:rPr>
          <w:rFonts w:ascii="Times New Roman" w:hAnsi="Times New Roman" w:cs="Times New Roman"/>
        </w:rPr>
        <w:t xml:space="preserve">volumes then documented the subsequent </w:t>
      </w:r>
      <w:hyperlink r:id="rId23" w:history="1">
        <w:r w:rsidR="00720208" w:rsidRPr="001313FB">
          <w:rPr>
            <w:rFonts w:ascii="Times New Roman" w:hAnsi="Times New Roman" w:cs="Times New Roman"/>
          </w:rPr>
          <w:t>founding of Rome</w:t>
        </w:r>
      </w:hyperlink>
      <w:r w:rsidR="00720208" w:rsidRPr="001313FB">
        <w:rPr>
          <w:rFonts w:ascii="Times New Roman" w:hAnsi="Times New Roman" w:cs="Times New Roman"/>
        </w:rPr>
        <w:t xml:space="preserve"> (753 BC), the </w:t>
      </w:r>
      <w:hyperlink r:id="rId24" w:history="1">
        <w:r w:rsidR="00720208" w:rsidRPr="001313FB">
          <w:rPr>
            <w:rFonts w:ascii="Times New Roman" w:hAnsi="Times New Roman" w:cs="Times New Roman"/>
          </w:rPr>
          <w:t>formation of the Republic</w:t>
        </w:r>
      </w:hyperlink>
      <w:r w:rsidR="00720208" w:rsidRPr="001313FB">
        <w:rPr>
          <w:rFonts w:ascii="Times New Roman" w:hAnsi="Times New Roman" w:cs="Times New Roman"/>
        </w:rPr>
        <w:t xml:space="preserve"> (509 BC), and the </w:t>
      </w:r>
      <w:hyperlink r:id="rId25" w:history="1">
        <w:r w:rsidR="00720208" w:rsidRPr="001313FB">
          <w:rPr>
            <w:rFonts w:ascii="Times New Roman" w:hAnsi="Times New Roman" w:cs="Times New Roman"/>
          </w:rPr>
          <w:t>creation of the Empire</w:t>
        </w:r>
      </w:hyperlink>
      <w:r w:rsidR="00720208" w:rsidRPr="001313FB">
        <w:rPr>
          <w:rFonts w:ascii="Times New Roman" w:hAnsi="Times New Roman" w:cs="Times New Roman"/>
        </w:rPr>
        <w:t xml:space="preserve"> (31 BC), up until AD 229. </w:t>
      </w:r>
      <w:r w:rsidR="007161E5">
        <w:rPr>
          <w:rFonts w:ascii="Times New Roman" w:hAnsi="Times New Roman" w:cs="Times New Roman"/>
        </w:rPr>
        <w:t xml:space="preserve"> </w:t>
      </w:r>
      <w:r w:rsidR="00720208" w:rsidRPr="001313FB">
        <w:rPr>
          <w:rFonts w:ascii="Times New Roman" w:hAnsi="Times New Roman" w:cs="Times New Roman"/>
        </w:rPr>
        <w:t xml:space="preserve">The entire period covered by </w:t>
      </w:r>
      <w:proofErr w:type="spellStart"/>
      <w:r w:rsidR="00720208" w:rsidRPr="001313FB">
        <w:rPr>
          <w:rFonts w:ascii="Times New Roman" w:hAnsi="Times New Roman" w:cs="Times New Roman"/>
        </w:rPr>
        <w:t>Dio's</w:t>
      </w:r>
      <w:proofErr w:type="spellEnd"/>
      <w:r w:rsidR="00720208" w:rsidRPr="001313FB">
        <w:rPr>
          <w:rFonts w:ascii="Times New Roman" w:hAnsi="Times New Roman" w:cs="Times New Roman"/>
        </w:rPr>
        <w:t xml:space="preserve"> work is approximately 1,400 years. </w:t>
      </w:r>
      <w:r w:rsidR="007161E5">
        <w:rPr>
          <w:rFonts w:ascii="Times New Roman" w:hAnsi="Times New Roman" w:cs="Times New Roman"/>
        </w:rPr>
        <w:t xml:space="preserve"> </w:t>
      </w:r>
      <w:r w:rsidR="00720208" w:rsidRPr="001313FB">
        <w:rPr>
          <w:rFonts w:ascii="Times New Roman" w:hAnsi="Times New Roman" w:cs="Times New Roman"/>
        </w:rPr>
        <w:t>Of the 80 books, written over 22 years, many survive into the modern age, intact, or as fragments, providing modern scholars with a detailed perspective on Roman history.</w:t>
      </w:r>
      <w:r w:rsidR="007161E5">
        <w:rPr>
          <w:rFonts w:ascii="Times New Roman" w:hAnsi="Times New Roman" w:cs="Times New Roman"/>
        </w:rPr>
        <w:t xml:space="preserve"> (</w:t>
      </w:r>
      <w:r w:rsidR="00ED222D" w:rsidRPr="001313FB">
        <w:rPr>
          <w:rFonts w:ascii="Times New Roman" w:hAnsi="Times New Roman" w:cs="Times New Roman"/>
          <w:i/>
          <w:iCs/>
        </w:rPr>
        <w:t>Rom</w:t>
      </w:r>
      <w:r w:rsidR="007161E5">
        <w:rPr>
          <w:rFonts w:ascii="Times New Roman" w:hAnsi="Times New Roman" w:cs="Times New Roman"/>
          <w:i/>
          <w:iCs/>
        </w:rPr>
        <w:t>an History</w:t>
      </w:r>
      <w:r w:rsidR="00ED222D" w:rsidRPr="001313FB">
        <w:rPr>
          <w:rFonts w:ascii="Times New Roman" w:hAnsi="Times New Roman" w:cs="Times New Roman"/>
          <w:i/>
          <w:iCs/>
        </w:rPr>
        <w:t xml:space="preserve"> </w:t>
      </w:r>
      <w:r w:rsidR="00ED222D" w:rsidRPr="001313FB">
        <w:rPr>
          <w:rFonts w:ascii="Times New Roman" w:hAnsi="Times New Roman" w:cs="Times New Roman"/>
        </w:rPr>
        <w:t>54.30.4</w:t>
      </w:r>
      <w:r w:rsidR="00833620" w:rsidRPr="001313FB">
        <w:rPr>
          <w:rFonts w:ascii="Times New Roman" w:hAnsi="Times New Roman" w:cs="Times New Roman"/>
        </w:rPr>
        <w:t>)</w:t>
      </w:r>
    </w:p>
    <w:p w14:paraId="467A0049" w14:textId="77777777" w:rsidR="007161E5" w:rsidRPr="001313FB" w:rsidRDefault="007161E5" w:rsidP="00B63512">
      <w:pPr>
        <w:widowControl w:val="0"/>
        <w:autoSpaceDE w:val="0"/>
        <w:autoSpaceDN w:val="0"/>
        <w:adjustRightInd w:val="0"/>
        <w:rPr>
          <w:rFonts w:ascii="Times New Roman" w:hAnsi="Times New Roman" w:cs="Times New Roman"/>
        </w:rPr>
      </w:pPr>
    </w:p>
    <w:p w14:paraId="7EF117D9" w14:textId="1C35856E" w:rsidR="00ED222D" w:rsidRDefault="00ED222D" w:rsidP="00102E58">
      <w:pPr>
        <w:widowControl w:val="0"/>
        <w:autoSpaceDE w:val="0"/>
        <w:autoSpaceDN w:val="0"/>
        <w:adjustRightInd w:val="0"/>
        <w:rPr>
          <w:rFonts w:ascii="Times New Roman" w:hAnsi="Times New Roman" w:cs="Times New Roman"/>
        </w:rPr>
      </w:pPr>
      <w:r w:rsidRPr="001313FB">
        <w:rPr>
          <w:rFonts w:ascii="Times New Roman" w:hAnsi="Times New Roman" w:cs="Times New Roman"/>
        </w:rPr>
        <w:t>Paul’s use of</w:t>
      </w:r>
      <w:r w:rsidRPr="001313FB">
        <w:rPr>
          <w:rFonts w:ascii="Times New Roman" w:hAnsi="Times New Roman" w:cs="Times New Roman"/>
          <w:i/>
          <w:iCs/>
        </w:rPr>
        <w:t xml:space="preserve"> </w:t>
      </w:r>
      <w:r w:rsidRPr="001313FB">
        <w:rPr>
          <w:rFonts w:ascii="Times New Roman" w:hAnsi="Times New Roman" w:cs="Times New Roman"/>
        </w:rPr>
        <w:t>“evildoers</w:t>
      </w:r>
      <w:r w:rsidR="00E5302B" w:rsidRPr="001313FB">
        <w:rPr>
          <w:rFonts w:ascii="Times New Roman" w:hAnsi="Times New Roman" w:cs="Times New Roman"/>
        </w:rPr>
        <w:t>” simply</w:t>
      </w:r>
      <w:r w:rsidRPr="001313FB">
        <w:rPr>
          <w:rFonts w:ascii="Times New Roman" w:hAnsi="Times New Roman" w:cs="Times New Roman"/>
        </w:rPr>
        <w:t xml:space="preserve"> describes non-Christians</w:t>
      </w:r>
      <w:r w:rsidR="00E5302B" w:rsidRPr="001313FB">
        <w:rPr>
          <w:rFonts w:ascii="Times New Roman" w:hAnsi="Times New Roman" w:cs="Times New Roman"/>
        </w:rPr>
        <w:t xml:space="preserve"> who are, from a Christian per</w:t>
      </w:r>
      <w:r w:rsidRPr="001313FB">
        <w:rPr>
          <w:rFonts w:ascii="Times New Roman" w:hAnsi="Times New Roman" w:cs="Times New Roman"/>
        </w:rPr>
        <w:t xml:space="preserve">spective, those who do not pursue justice or righteousness </w:t>
      </w:r>
      <w:r w:rsidR="00BF62A1" w:rsidRPr="001313FB">
        <w:rPr>
          <w:rFonts w:ascii="Times New Roman" w:hAnsi="Times New Roman" w:cs="Times New Roman"/>
        </w:rPr>
        <w:t>as in the OT</w:t>
      </w:r>
      <w:r w:rsidRPr="001313FB">
        <w:rPr>
          <w:rFonts w:ascii="Times New Roman" w:hAnsi="Times New Roman" w:cs="Times New Roman"/>
        </w:rPr>
        <w:t xml:space="preserve"> (Isa 51:1; Sir 27:8).</w:t>
      </w:r>
      <w:r w:rsidR="007161E5">
        <w:rPr>
          <w:rFonts w:ascii="Times New Roman" w:hAnsi="Times New Roman" w:cs="Times New Roman"/>
        </w:rPr>
        <w:t xml:space="preserve"> </w:t>
      </w:r>
      <w:r w:rsidRPr="001313FB">
        <w:rPr>
          <w:rFonts w:ascii="Times New Roman" w:hAnsi="Times New Roman" w:cs="Times New Roman"/>
        </w:rPr>
        <w:t xml:space="preserve"> Although this </w:t>
      </w:r>
      <w:r w:rsidR="00BF62A1" w:rsidRPr="001313FB">
        <w:rPr>
          <w:rFonts w:ascii="Times New Roman" w:hAnsi="Times New Roman" w:cs="Times New Roman"/>
        </w:rPr>
        <w:t xml:space="preserve">is the </w:t>
      </w:r>
      <w:r w:rsidRPr="001313FB">
        <w:rPr>
          <w:rFonts w:ascii="Times New Roman" w:hAnsi="Times New Roman" w:cs="Times New Roman"/>
        </w:rPr>
        <w:t>first occurrence of</w:t>
      </w:r>
      <w:r w:rsidR="007161E5">
        <w:rPr>
          <w:rFonts w:ascii="Times New Roman" w:hAnsi="Times New Roman" w:cs="Times New Roman"/>
        </w:rPr>
        <w:t xml:space="preserve"> the word</w:t>
      </w:r>
      <w:r w:rsidRPr="001313FB">
        <w:rPr>
          <w:rFonts w:ascii="Times New Roman" w:hAnsi="Times New Roman" w:cs="Times New Roman"/>
        </w:rPr>
        <w:t xml:space="preserve"> </w:t>
      </w:r>
      <w:proofErr w:type="spellStart"/>
      <w:r w:rsidRPr="007161E5">
        <w:rPr>
          <w:rFonts w:ascii="Times New Roman" w:hAnsi="Times New Roman" w:cs="Times New Roman"/>
          <w:b/>
          <w:i/>
          <w:iCs/>
        </w:rPr>
        <w:t>adikoi</w:t>
      </w:r>
      <w:proofErr w:type="spellEnd"/>
      <w:r w:rsidR="007161E5">
        <w:rPr>
          <w:rFonts w:ascii="Times New Roman" w:hAnsi="Times New Roman" w:cs="Times New Roman"/>
          <w:iCs/>
        </w:rPr>
        <w:t>,</w:t>
      </w:r>
      <w:r w:rsidR="00BF62A1" w:rsidRPr="001313FB">
        <w:rPr>
          <w:rFonts w:ascii="Times New Roman" w:hAnsi="Times New Roman" w:cs="Times New Roman"/>
          <w:iCs/>
        </w:rPr>
        <w:t xml:space="preserve"> </w:t>
      </w:r>
      <w:r w:rsidR="007161E5">
        <w:rPr>
          <w:rFonts w:ascii="Times New Roman" w:hAnsi="Times New Roman" w:cs="Times New Roman"/>
          <w:iCs/>
        </w:rPr>
        <w:t>“</w:t>
      </w:r>
      <w:r w:rsidR="00BF62A1" w:rsidRPr="001313FB">
        <w:rPr>
          <w:rFonts w:ascii="Times New Roman" w:hAnsi="Times New Roman" w:cs="Times New Roman"/>
          <w:iCs/>
        </w:rPr>
        <w:t>evildoers,</w:t>
      </w:r>
      <w:r w:rsidR="007161E5">
        <w:rPr>
          <w:rFonts w:ascii="Times New Roman" w:hAnsi="Times New Roman" w:cs="Times New Roman"/>
          <w:iCs/>
        </w:rPr>
        <w:t>”</w:t>
      </w:r>
      <w:r w:rsidR="00BF62A1" w:rsidRPr="001313FB">
        <w:rPr>
          <w:rFonts w:ascii="Times New Roman" w:hAnsi="Times New Roman" w:cs="Times New Roman"/>
          <w:iCs/>
        </w:rPr>
        <w:t xml:space="preserve"> it has</w:t>
      </w:r>
      <w:r w:rsidRPr="001313FB">
        <w:rPr>
          <w:rFonts w:ascii="Times New Roman" w:hAnsi="Times New Roman" w:cs="Times New Roman"/>
        </w:rPr>
        <w:t xml:space="preserve"> a predominantly legal sense</w:t>
      </w:r>
      <w:r w:rsidR="007161E5">
        <w:rPr>
          <w:rFonts w:ascii="Times New Roman" w:hAnsi="Times New Roman" w:cs="Times New Roman"/>
        </w:rPr>
        <w:t xml:space="preserve">.  </w:t>
      </w:r>
      <w:r w:rsidRPr="001313FB">
        <w:rPr>
          <w:rFonts w:ascii="Times New Roman" w:hAnsi="Times New Roman" w:cs="Times New Roman"/>
        </w:rPr>
        <w:t xml:space="preserve">Paul will use it again </w:t>
      </w:r>
      <w:r w:rsidR="00E5302B" w:rsidRPr="001313FB">
        <w:rPr>
          <w:rFonts w:ascii="Times New Roman" w:hAnsi="Times New Roman" w:cs="Times New Roman"/>
        </w:rPr>
        <w:t>(1</w:t>
      </w:r>
      <w:r w:rsidR="007161E5">
        <w:rPr>
          <w:rFonts w:ascii="Times New Roman" w:hAnsi="Times New Roman" w:cs="Times New Roman"/>
        </w:rPr>
        <w:t xml:space="preserve"> </w:t>
      </w:r>
      <w:proofErr w:type="spellStart"/>
      <w:r w:rsidR="00E5302B" w:rsidRPr="001313FB">
        <w:rPr>
          <w:rFonts w:ascii="Times New Roman" w:hAnsi="Times New Roman" w:cs="Times New Roman"/>
        </w:rPr>
        <w:t>Cor</w:t>
      </w:r>
      <w:proofErr w:type="spellEnd"/>
      <w:r w:rsidRPr="001313FB">
        <w:rPr>
          <w:rFonts w:ascii="Times New Roman" w:hAnsi="Times New Roman" w:cs="Times New Roman"/>
        </w:rPr>
        <w:t xml:space="preserve"> 6:9</w:t>
      </w:r>
      <w:r w:rsidR="00E5302B" w:rsidRPr="001313FB">
        <w:rPr>
          <w:rFonts w:ascii="Times New Roman" w:hAnsi="Times New Roman" w:cs="Times New Roman"/>
        </w:rPr>
        <w:t>)</w:t>
      </w:r>
      <w:r w:rsidRPr="001313FB">
        <w:rPr>
          <w:rFonts w:ascii="Times New Roman" w:hAnsi="Times New Roman" w:cs="Times New Roman"/>
        </w:rPr>
        <w:t xml:space="preserve"> in a clearly moral s</w:t>
      </w:r>
      <w:r w:rsidR="00E5302B" w:rsidRPr="001313FB">
        <w:rPr>
          <w:rFonts w:ascii="Times New Roman" w:hAnsi="Times New Roman" w:cs="Times New Roman"/>
        </w:rPr>
        <w:t>ense</w:t>
      </w:r>
      <w:r w:rsidR="007161E5">
        <w:rPr>
          <w:rFonts w:ascii="Times New Roman" w:hAnsi="Times New Roman" w:cs="Times New Roman"/>
        </w:rPr>
        <w:t>;</w:t>
      </w:r>
      <w:r w:rsidR="00E5302B" w:rsidRPr="001313FB">
        <w:rPr>
          <w:rFonts w:ascii="Times New Roman" w:hAnsi="Times New Roman" w:cs="Times New Roman"/>
        </w:rPr>
        <w:t xml:space="preserve"> evildoers</w:t>
      </w:r>
      <w:r w:rsidRPr="001313FB">
        <w:rPr>
          <w:rFonts w:ascii="Times New Roman" w:hAnsi="Times New Roman" w:cs="Times New Roman"/>
          <w:i/>
          <w:iCs/>
        </w:rPr>
        <w:t xml:space="preserve"> </w:t>
      </w:r>
      <w:r w:rsidRPr="001313FB">
        <w:rPr>
          <w:rFonts w:ascii="Times New Roman" w:hAnsi="Times New Roman" w:cs="Times New Roman"/>
        </w:rPr>
        <w:t xml:space="preserve">“do </w:t>
      </w:r>
      <w:r w:rsidR="00BF62A1" w:rsidRPr="001313FB">
        <w:rPr>
          <w:rFonts w:ascii="Times New Roman" w:hAnsi="Times New Roman" w:cs="Times New Roman"/>
        </w:rPr>
        <w:t>what is evil</w:t>
      </w:r>
      <w:r w:rsidRPr="001313FB">
        <w:rPr>
          <w:rFonts w:ascii="Times New Roman" w:hAnsi="Times New Roman" w:cs="Times New Roman"/>
        </w:rPr>
        <w:t xml:space="preserve">” </w:t>
      </w:r>
      <w:r w:rsidR="007161E5">
        <w:rPr>
          <w:rFonts w:ascii="Times New Roman" w:hAnsi="Times New Roman" w:cs="Times New Roman"/>
        </w:rPr>
        <w:t>(1</w:t>
      </w:r>
      <w:r w:rsidR="00E5302B" w:rsidRPr="001313FB">
        <w:rPr>
          <w:rFonts w:ascii="Times New Roman" w:hAnsi="Times New Roman" w:cs="Times New Roman"/>
        </w:rPr>
        <w:t xml:space="preserve"> </w:t>
      </w:r>
      <w:proofErr w:type="spellStart"/>
      <w:r w:rsidR="00E5302B" w:rsidRPr="001313FB">
        <w:rPr>
          <w:rFonts w:ascii="Times New Roman" w:hAnsi="Times New Roman" w:cs="Times New Roman"/>
        </w:rPr>
        <w:t>Cor</w:t>
      </w:r>
      <w:proofErr w:type="spellEnd"/>
      <w:r w:rsidR="00E5302B" w:rsidRPr="001313FB">
        <w:rPr>
          <w:rFonts w:ascii="Times New Roman" w:hAnsi="Times New Roman" w:cs="Times New Roman"/>
        </w:rPr>
        <w:t xml:space="preserve"> </w:t>
      </w:r>
      <w:r w:rsidR="0082075E" w:rsidRPr="001313FB">
        <w:rPr>
          <w:rFonts w:ascii="Times New Roman" w:hAnsi="Times New Roman" w:cs="Times New Roman"/>
        </w:rPr>
        <w:t>6:7-</w:t>
      </w:r>
      <w:r w:rsidRPr="001313FB">
        <w:rPr>
          <w:rFonts w:ascii="Times New Roman" w:hAnsi="Times New Roman" w:cs="Times New Roman"/>
        </w:rPr>
        <w:t>8</w:t>
      </w:r>
      <w:r w:rsidR="00E5302B" w:rsidRPr="001313FB">
        <w:rPr>
          <w:rFonts w:ascii="Times New Roman" w:hAnsi="Times New Roman" w:cs="Times New Roman"/>
        </w:rPr>
        <w:t>)</w:t>
      </w:r>
      <w:r w:rsidRPr="001313FB">
        <w:rPr>
          <w:rFonts w:ascii="Times New Roman" w:hAnsi="Times New Roman" w:cs="Times New Roman"/>
        </w:rPr>
        <w:t xml:space="preserve">. </w:t>
      </w:r>
      <w:r w:rsidR="00E5302B" w:rsidRPr="001313FB">
        <w:rPr>
          <w:rFonts w:ascii="Times New Roman" w:hAnsi="Times New Roman" w:cs="Times New Roman"/>
        </w:rPr>
        <w:t xml:space="preserve"> </w:t>
      </w:r>
    </w:p>
    <w:p w14:paraId="1F68634E" w14:textId="77777777" w:rsidR="00102E58" w:rsidRDefault="00102E58" w:rsidP="00102E58">
      <w:pPr>
        <w:widowControl w:val="0"/>
        <w:autoSpaceDE w:val="0"/>
        <w:autoSpaceDN w:val="0"/>
        <w:adjustRightInd w:val="0"/>
        <w:rPr>
          <w:rFonts w:ascii="Times New Roman" w:hAnsi="Times New Roman" w:cs="Times New Roman"/>
        </w:rPr>
      </w:pPr>
    </w:p>
    <w:p w14:paraId="2D7B4021" w14:textId="6C580AAA" w:rsidR="004F5795" w:rsidRPr="004F5795" w:rsidRDefault="004F5795" w:rsidP="00102E58">
      <w:pPr>
        <w:widowControl w:val="0"/>
        <w:autoSpaceDE w:val="0"/>
        <w:autoSpaceDN w:val="0"/>
        <w:adjustRightInd w:val="0"/>
        <w:rPr>
          <w:rFonts w:ascii="Times New Roman" w:hAnsi="Times New Roman" w:cs="Times New Roman"/>
          <w:b/>
        </w:rPr>
      </w:pPr>
      <w:r>
        <w:rPr>
          <w:rFonts w:ascii="Times New Roman" w:hAnsi="Times New Roman" w:cs="Times New Roman"/>
          <w:b/>
        </w:rPr>
        <w:t>Saints in judgment</w:t>
      </w:r>
    </w:p>
    <w:p w14:paraId="2CE59FC6" w14:textId="72A1FE92" w:rsidR="00102E58" w:rsidRDefault="00102E58" w:rsidP="00102E58">
      <w:pPr>
        <w:widowControl w:val="0"/>
        <w:autoSpaceDE w:val="0"/>
        <w:autoSpaceDN w:val="0"/>
        <w:adjustRightInd w:val="0"/>
        <w:rPr>
          <w:rFonts w:ascii="Times New Roman" w:hAnsi="Times New Roman" w:cs="Times New Roman"/>
          <w:i/>
          <w:iCs/>
        </w:rPr>
      </w:pPr>
      <w:r w:rsidRPr="0036578E">
        <w:rPr>
          <w:rFonts w:ascii="Times New Roman" w:hAnsi="Times New Roman" w:cs="Times New Roman"/>
          <w:b/>
        </w:rPr>
        <w:t>VERSE 2</w:t>
      </w:r>
      <w:r w:rsidR="0036578E">
        <w:rPr>
          <w:rFonts w:ascii="Times New Roman" w:hAnsi="Times New Roman" w:cs="Times New Roman"/>
        </w:rPr>
        <w:t xml:space="preserve"> </w:t>
      </w:r>
      <w:r w:rsidR="0036578E" w:rsidRPr="0036578E">
        <w:rPr>
          <w:rFonts w:ascii="Times New Roman" w:hAnsi="Times New Roman" w:cs="Times New Roman"/>
          <w:b/>
        </w:rPr>
        <w:t>–</w:t>
      </w:r>
      <w:r w:rsidR="0036578E">
        <w:rPr>
          <w:rFonts w:ascii="Times New Roman" w:hAnsi="Times New Roman" w:cs="Times New Roman"/>
        </w:rPr>
        <w:t xml:space="preserve"> </w:t>
      </w:r>
      <w:r w:rsidR="00E5302B" w:rsidRPr="001313FB">
        <w:rPr>
          <w:rFonts w:ascii="Times New Roman" w:hAnsi="Times New Roman" w:cs="Times New Roman"/>
        </w:rPr>
        <w:t>“</w:t>
      </w:r>
      <w:r w:rsidR="00ED222D" w:rsidRPr="001313FB">
        <w:rPr>
          <w:rFonts w:ascii="Times New Roman" w:hAnsi="Times New Roman" w:cs="Times New Roman"/>
          <w:i/>
          <w:iCs/>
        </w:rPr>
        <w:t>Or do y</w:t>
      </w:r>
      <w:r w:rsidR="00E5302B" w:rsidRPr="001313FB">
        <w:rPr>
          <w:rFonts w:ascii="Times New Roman" w:hAnsi="Times New Roman" w:cs="Times New Roman"/>
          <w:i/>
          <w:iCs/>
        </w:rPr>
        <w:t>ou not realize that the saints are</w:t>
      </w:r>
      <w:r w:rsidR="00ED222D" w:rsidRPr="001313FB">
        <w:rPr>
          <w:rFonts w:ascii="Times New Roman" w:hAnsi="Times New Roman" w:cs="Times New Roman"/>
          <w:i/>
          <w:iCs/>
        </w:rPr>
        <w:t xml:space="preserve"> going to judge the world</w:t>
      </w:r>
      <w:r w:rsidR="00E5302B" w:rsidRPr="001313FB">
        <w:rPr>
          <w:rFonts w:ascii="Times New Roman" w:hAnsi="Times New Roman" w:cs="Times New Roman"/>
          <w:i/>
          <w:iCs/>
        </w:rPr>
        <w:t>”</w:t>
      </w:r>
      <w:r w:rsidR="00ED222D" w:rsidRPr="001313FB">
        <w:rPr>
          <w:rFonts w:ascii="Times New Roman" w:hAnsi="Times New Roman" w:cs="Times New Roman"/>
          <w:i/>
          <w:iCs/>
        </w:rPr>
        <w:t>?</w:t>
      </w:r>
    </w:p>
    <w:p w14:paraId="0C17A7FD" w14:textId="0DADC482" w:rsidR="00ED222D" w:rsidRDefault="00E5302B" w:rsidP="00102E58">
      <w:pPr>
        <w:widowControl w:val="0"/>
        <w:autoSpaceDE w:val="0"/>
        <w:autoSpaceDN w:val="0"/>
        <w:adjustRightInd w:val="0"/>
        <w:rPr>
          <w:rFonts w:ascii="Times New Roman" w:hAnsi="Times New Roman" w:cs="Times New Roman"/>
        </w:rPr>
      </w:pPr>
      <w:r w:rsidRPr="001313FB">
        <w:rPr>
          <w:rFonts w:ascii="Times New Roman" w:hAnsi="Times New Roman" w:cs="Times New Roman"/>
        </w:rPr>
        <w:t>Christ, the judge of the world and the saints</w:t>
      </w:r>
      <w:r w:rsidR="00ED222D" w:rsidRPr="001313FB">
        <w:rPr>
          <w:rFonts w:ascii="Times New Roman" w:hAnsi="Times New Roman" w:cs="Times New Roman"/>
        </w:rPr>
        <w:t xml:space="preserve"> who are united with him</w:t>
      </w:r>
      <w:r w:rsidRPr="001313FB">
        <w:rPr>
          <w:rFonts w:ascii="Times New Roman" w:hAnsi="Times New Roman" w:cs="Times New Roman"/>
        </w:rPr>
        <w:t>, will judge the world</w:t>
      </w:r>
      <w:r w:rsidR="00F15C1A" w:rsidRPr="001313FB">
        <w:rPr>
          <w:rFonts w:ascii="Times New Roman" w:hAnsi="Times New Roman" w:cs="Times New Roman"/>
        </w:rPr>
        <w:t xml:space="preserve">. </w:t>
      </w:r>
      <w:r w:rsidR="00102E58">
        <w:rPr>
          <w:rFonts w:ascii="Times New Roman" w:hAnsi="Times New Roman" w:cs="Times New Roman"/>
        </w:rPr>
        <w:t xml:space="preserve"> </w:t>
      </w:r>
      <w:r w:rsidR="00F15C1A" w:rsidRPr="001313FB">
        <w:rPr>
          <w:rFonts w:ascii="Times New Roman" w:hAnsi="Times New Roman" w:cs="Times New Roman"/>
        </w:rPr>
        <w:t xml:space="preserve">This is based on the OT </w:t>
      </w:r>
      <w:r w:rsidR="00ED222D" w:rsidRPr="001313FB">
        <w:rPr>
          <w:rFonts w:ascii="Times New Roman" w:hAnsi="Times New Roman" w:cs="Times New Roman"/>
        </w:rPr>
        <w:t xml:space="preserve">of judgment given over to the “holy ones” of the Most High (Dan 7:22; cf. </w:t>
      </w:r>
      <w:proofErr w:type="spellStart"/>
      <w:r w:rsidR="00ED222D" w:rsidRPr="001313FB">
        <w:rPr>
          <w:rFonts w:ascii="Times New Roman" w:hAnsi="Times New Roman" w:cs="Times New Roman"/>
        </w:rPr>
        <w:t>Wis</w:t>
      </w:r>
      <w:proofErr w:type="spellEnd"/>
      <w:r w:rsidR="00ED222D" w:rsidRPr="001313FB">
        <w:rPr>
          <w:rFonts w:ascii="Times New Roman" w:hAnsi="Times New Roman" w:cs="Times New Roman"/>
        </w:rPr>
        <w:t xml:space="preserve"> 3:8; 4:16</w:t>
      </w:r>
      <w:r w:rsidR="005C0464" w:rsidRPr="001313FB">
        <w:rPr>
          <w:rFonts w:ascii="Times New Roman" w:hAnsi="Times New Roman" w:cs="Times New Roman"/>
        </w:rPr>
        <w:t xml:space="preserve">) </w:t>
      </w:r>
      <w:r w:rsidR="000817AE" w:rsidRPr="001313FB">
        <w:rPr>
          <w:rFonts w:ascii="Times New Roman" w:hAnsi="Times New Roman" w:cs="Times New Roman"/>
        </w:rPr>
        <w:t xml:space="preserve">and </w:t>
      </w:r>
      <w:r w:rsidR="005C0464" w:rsidRPr="001313FB">
        <w:rPr>
          <w:rFonts w:ascii="Times New Roman" w:hAnsi="Times New Roman" w:cs="Times New Roman"/>
        </w:rPr>
        <w:t xml:space="preserve">the </w:t>
      </w:r>
      <w:r w:rsidR="00102E58">
        <w:rPr>
          <w:rFonts w:ascii="Times New Roman" w:hAnsi="Times New Roman" w:cs="Times New Roman"/>
        </w:rPr>
        <w:t>e</w:t>
      </w:r>
      <w:r w:rsidR="005C0464" w:rsidRPr="001313FB">
        <w:rPr>
          <w:rFonts w:ascii="Times New Roman" w:hAnsi="Times New Roman" w:cs="Times New Roman"/>
        </w:rPr>
        <w:t xml:space="preserve">arly martyr </w:t>
      </w:r>
      <w:r w:rsidR="00ED222D" w:rsidRPr="001313FB">
        <w:rPr>
          <w:rFonts w:ascii="Times New Roman" w:hAnsi="Times New Roman" w:cs="Times New Roman"/>
        </w:rPr>
        <w:t>Polycarp</w:t>
      </w:r>
      <w:r w:rsidR="000817AE" w:rsidRPr="001313FB">
        <w:rPr>
          <w:rFonts w:ascii="Times New Roman" w:hAnsi="Times New Roman" w:cs="Times New Roman"/>
        </w:rPr>
        <w:t xml:space="preserve"> </w:t>
      </w:r>
      <w:r w:rsidR="006C2A6A" w:rsidRPr="001313FB">
        <w:rPr>
          <w:rFonts w:ascii="Times New Roman" w:hAnsi="Times New Roman" w:cs="Times New Roman"/>
        </w:rPr>
        <w:t xml:space="preserve">quoted the words of Paul </w:t>
      </w:r>
      <w:r w:rsidR="000817AE" w:rsidRPr="001313FB">
        <w:rPr>
          <w:rFonts w:ascii="Times New Roman" w:hAnsi="Times New Roman" w:cs="Times New Roman"/>
        </w:rPr>
        <w:t>(69-155)</w:t>
      </w:r>
      <w:r w:rsidR="00ED222D" w:rsidRPr="001313FB">
        <w:rPr>
          <w:rFonts w:ascii="Times New Roman" w:hAnsi="Times New Roman" w:cs="Times New Roman"/>
        </w:rPr>
        <w:t xml:space="preserve"> </w:t>
      </w:r>
      <w:r w:rsidR="000817AE" w:rsidRPr="001313FB">
        <w:rPr>
          <w:rFonts w:ascii="Times New Roman" w:hAnsi="Times New Roman" w:cs="Times New Roman"/>
        </w:rPr>
        <w:t>“I am deeply sorry for Valens, who was once made a presbyter among you, that he so little understands the place which was given to him. I advise, therefore, that you keep from avarice, and be pure and truthful. Keep yourselves from all evil. 2 For how may he who cannot attain self-control in these matters enjoin it on another? If any man does not abstain from avarice he will be defiled by idolatry, and shall be judged as if he were among the Gentiles who "know not the judgment of God." Or do we "</w:t>
      </w:r>
      <w:r w:rsidR="000817AE" w:rsidRPr="00900D6E">
        <w:rPr>
          <w:rFonts w:ascii="Times New Roman" w:hAnsi="Times New Roman" w:cs="Times New Roman"/>
          <w:i/>
        </w:rPr>
        <w:t>not know that the saints shall judge the world?</w:t>
      </w:r>
      <w:r w:rsidR="000817AE" w:rsidRPr="001313FB">
        <w:rPr>
          <w:rFonts w:ascii="Times New Roman" w:hAnsi="Times New Roman" w:cs="Times New Roman"/>
        </w:rPr>
        <w:t>" as Paul teaches</w:t>
      </w:r>
      <w:r w:rsidR="00900D6E">
        <w:rPr>
          <w:rFonts w:ascii="Times New Roman" w:hAnsi="Times New Roman" w:cs="Times New Roman"/>
        </w:rPr>
        <w:t xml:space="preserve"> in his </w:t>
      </w:r>
      <w:r w:rsidR="00F15C1A" w:rsidRPr="001313FB">
        <w:rPr>
          <w:rFonts w:ascii="Times New Roman" w:hAnsi="Times New Roman" w:cs="Times New Roman"/>
        </w:rPr>
        <w:t>letter to the</w:t>
      </w:r>
      <w:r w:rsidR="000817AE" w:rsidRPr="001313FB">
        <w:rPr>
          <w:rFonts w:ascii="Times New Roman" w:hAnsi="Times New Roman" w:cs="Times New Roman"/>
        </w:rPr>
        <w:t xml:space="preserve"> church of the Philippians </w:t>
      </w:r>
      <w:r w:rsidR="000817AE" w:rsidRPr="001313FB">
        <w:rPr>
          <w:rFonts w:ascii="Times New Roman" w:hAnsi="Times New Roman" w:cs="Times New Roman"/>
          <w:iCs/>
        </w:rPr>
        <w:t>11:1-</w:t>
      </w:r>
      <w:r w:rsidR="00F15C1A" w:rsidRPr="001313FB">
        <w:rPr>
          <w:rFonts w:ascii="Times New Roman" w:hAnsi="Times New Roman" w:cs="Times New Roman"/>
          <w:iCs/>
        </w:rPr>
        <w:t>2</w:t>
      </w:r>
      <w:r w:rsidR="00F15C1A" w:rsidRPr="001313FB">
        <w:rPr>
          <w:rFonts w:ascii="Times New Roman" w:hAnsi="Times New Roman" w:cs="Times New Roman"/>
          <w:i/>
          <w:iCs/>
        </w:rPr>
        <w:t>)</w:t>
      </w:r>
      <w:r w:rsidR="004A286B">
        <w:rPr>
          <w:rFonts w:ascii="Times New Roman" w:hAnsi="Times New Roman" w:cs="Times New Roman"/>
        </w:rPr>
        <w:t>.</w:t>
      </w:r>
    </w:p>
    <w:p w14:paraId="177E1BDC" w14:textId="7E09397E" w:rsidR="00900D6E" w:rsidRDefault="00900D6E">
      <w:pPr>
        <w:rPr>
          <w:rFonts w:ascii="Times New Roman" w:hAnsi="Times New Roman" w:cs="Times New Roman"/>
          <w:iCs/>
        </w:rPr>
      </w:pPr>
      <w:r>
        <w:rPr>
          <w:rFonts w:ascii="Times New Roman" w:hAnsi="Times New Roman" w:cs="Times New Roman"/>
          <w:iCs/>
        </w:rPr>
        <w:br w:type="page"/>
      </w:r>
    </w:p>
    <w:p w14:paraId="16D180E9" w14:textId="4AD5B47E" w:rsidR="00663026" w:rsidRDefault="00ED222D" w:rsidP="004F5795">
      <w:pPr>
        <w:widowControl w:val="0"/>
        <w:autoSpaceDE w:val="0"/>
        <w:autoSpaceDN w:val="0"/>
        <w:adjustRightInd w:val="0"/>
        <w:rPr>
          <w:rFonts w:ascii="Times New Roman" w:hAnsi="Times New Roman" w:cs="Times New Roman"/>
        </w:rPr>
      </w:pPr>
      <w:r w:rsidRPr="001313FB">
        <w:rPr>
          <w:rFonts w:ascii="Times New Roman" w:hAnsi="Times New Roman" w:cs="Times New Roman"/>
        </w:rPr>
        <w:lastRenderedPageBreak/>
        <w:t xml:space="preserve">Paul does not mean that </w:t>
      </w:r>
      <w:r w:rsidR="006C2A6A" w:rsidRPr="001313FB">
        <w:rPr>
          <w:rFonts w:ascii="Times New Roman" w:hAnsi="Times New Roman" w:cs="Times New Roman"/>
        </w:rPr>
        <w:t xml:space="preserve">one </w:t>
      </w:r>
      <w:r w:rsidR="009D1A9E" w:rsidRPr="001313FB">
        <w:rPr>
          <w:rFonts w:ascii="Times New Roman" w:hAnsi="Times New Roman" w:cs="Times New Roman"/>
        </w:rPr>
        <w:t>day</w:t>
      </w:r>
      <w:r w:rsidRPr="001313FB">
        <w:rPr>
          <w:rFonts w:ascii="Times New Roman" w:hAnsi="Times New Roman" w:cs="Times New Roman"/>
        </w:rPr>
        <w:t xml:space="preserve"> earthly courts will be filled with Christian judges</w:t>
      </w:r>
      <w:r w:rsidR="009D1A9E" w:rsidRPr="001313FB">
        <w:rPr>
          <w:rFonts w:ascii="Times New Roman" w:hAnsi="Times New Roman" w:cs="Times New Roman"/>
        </w:rPr>
        <w:t>.</w:t>
      </w:r>
      <w:r w:rsidRPr="001313FB">
        <w:rPr>
          <w:rFonts w:ascii="Times New Roman" w:hAnsi="Times New Roman" w:cs="Times New Roman"/>
        </w:rPr>
        <w:t xml:space="preserve">  </w:t>
      </w:r>
      <w:r w:rsidR="009D1A9E" w:rsidRPr="001313FB">
        <w:rPr>
          <w:rFonts w:ascii="Times New Roman" w:hAnsi="Times New Roman" w:cs="Times New Roman"/>
          <w:i/>
          <w:iCs/>
        </w:rPr>
        <w:t>“</w:t>
      </w:r>
      <w:r w:rsidRPr="001313FB">
        <w:rPr>
          <w:rFonts w:ascii="Times New Roman" w:hAnsi="Times New Roman" w:cs="Times New Roman"/>
          <w:i/>
          <w:iCs/>
        </w:rPr>
        <w:t>And if the world is to be judged by you, are you unqualified for petty courts</w:t>
      </w:r>
      <w:r w:rsidR="00900D6E">
        <w:rPr>
          <w:rFonts w:ascii="Times New Roman" w:hAnsi="Times New Roman" w:cs="Times New Roman"/>
          <w:i/>
          <w:iCs/>
        </w:rPr>
        <w:t>?”</w:t>
      </w:r>
      <w:r w:rsidR="00900D6E">
        <w:rPr>
          <w:rFonts w:ascii="Times New Roman" w:hAnsi="Times New Roman" w:cs="Times New Roman"/>
          <w:iCs/>
        </w:rPr>
        <w:t xml:space="preserve"> </w:t>
      </w:r>
      <w:r w:rsidRPr="001313FB">
        <w:rPr>
          <w:rFonts w:ascii="Times New Roman" w:hAnsi="Times New Roman" w:cs="Times New Roman"/>
        </w:rPr>
        <w:t xml:space="preserve"> Paul argues </w:t>
      </w:r>
      <w:r w:rsidR="009D1A9E" w:rsidRPr="001313FB">
        <w:rPr>
          <w:rFonts w:ascii="Times New Roman" w:hAnsi="Times New Roman" w:cs="Times New Roman"/>
        </w:rPr>
        <w:t>with iron</w:t>
      </w:r>
      <w:r w:rsidR="00900D6E">
        <w:rPr>
          <w:rFonts w:ascii="Times New Roman" w:hAnsi="Times New Roman" w:cs="Times New Roman"/>
        </w:rPr>
        <w:t xml:space="preserve">y that those </w:t>
      </w:r>
      <w:r w:rsidRPr="001313FB">
        <w:rPr>
          <w:rFonts w:ascii="Times New Roman" w:hAnsi="Times New Roman" w:cs="Times New Roman"/>
        </w:rPr>
        <w:t>who will be jud</w:t>
      </w:r>
      <w:r w:rsidR="009D1A9E" w:rsidRPr="001313FB">
        <w:rPr>
          <w:rFonts w:ascii="Times New Roman" w:hAnsi="Times New Roman" w:cs="Times New Roman"/>
        </w:rPr>
        <w:t>ges of the world</w:t>
      </w:r>
      <w:r w:rsidRPr="001313FB">
        <w:rPr>
          <w:rFonts w:ascii="Times New Roman" w:hAnsi="Times New Roman" w:cs="Times New Roman"/>
        </w:rPr>
        <w:t xml:space="preserve"> are surely </w:t>
      </w:r>
      <w:r w:rsidR="009D1A9E" w:rsidRPr="001313FB">
        <w:rPr>
          <w:rFonts w:ascii="Times New Roman" w:hAnsi="Times New Roman" w:cs="Times New Roman"/>
        </w:rPr>
        <w:t>fit to judge</w:t>
      </w:r>
      <w:r w:rsidRPr="001313FB">
        <w:rPr>
          <w:rFonts w:ascii="Times New Roman" w:hAnsi="Times New Roman" w:cs="Times New Roman"/>
        </w:rPr>
        <w:t xml:space="preserve"> the minor problems of this life.</w:t>
      </w:r>
    </w:p>
    <w:p w14:paraId="79BECBA9" w14:textId="77777777" w:rsidR="004F5795" w:rsidRDefault="004F5795" w:rsidP="004F5795">
      <w:pPr>
        <w:widowControl w:val="0"/>
        <w:autoSpaceDE w:val="0"/>
        <w:autoSpaceDN w:val="0"/>
        <w:adjustRightInd w:val="0"/>
        <w:rPr>
          <w:rFonts w:ascii="Times New Roman" w:hAnsi="Times New Roman" w:cs="Times New Roman"/>
        </w:rPr>
      </w:pPr>
    </w:p>
    <w:p w14:paraId="2798039D" w14:textId="26881ABB" w:rsidR="004F5795" w:rsidRPr="004F5795" w:rsidRDefault="004F5795" w:rsidP="004F5795">
      <w:pPr>
        <w:widowControl w:val="0"/>
        <w:autoSpaceDE w:val="0"/>
        <w:autoSpaceDN w:val="0"/>
        <w:adjustRightInd w:val="0"/>
        <w:rPr>
          <w:rFonts w:ascii="Times New Roman" w:hAnsi="Times New Roman" w:cs="Times New Roman"/>
          <w:b/>
        </w:rPr>
      </w:pPr>
      <w:r>
        <w:rPr>
          <w:rFonts w:ascii="Times New Roman" w:hAnsi="Times New Roman" w:cs="Times New Roman"/>
          <w:b/>
        </w:rPr>
        <w:t>Judging the angels</w:t>
      </w:r>
    </w:p>
    <w:p w14:paraId="6A7D5D0B" w14:textId="3199F0FC" w:rsidR="00900D6E" w:rsidRDefault="00900D6E" w:rsidP="004F5795">
      <w:pPr>
        <w:widowControl w:val="0"/>
        <w:autoSpaceDE w:val="0"/>
        <w:autoSpaceDN w:val="0"/>
        <w:adjustRightInd w:val="0"/>
        <w:rPr>
          <w:rFonts w:ascii="Times New Roman" w:hAnsi="Times New Roman" w:cs="Times New Roman"/>
          <w:i/>
          <w:iCs/>
        </w:rPr>
      </w:pPr>
      <w:proofErr w:type="gramStart"/>
      <w:r w:rsidRPr="004F5795">
        <w:rPr>
          <w:rFonts w:ascii="Times New Roman" w:hAnsi="Times New Roman" w:cs="Times New Roman"/>
          <w:b/>
        </w:rPr>
        <w:t>VERSE 3 –</w:t>
      </w:r>
      <w:r>
        <w:rPr>
          <w:rFonts w:ascii="Times New Roman" w:hAnsi="Times New Roman" w:cs="Times New Roman"/>
        </w:rPr>
        <w:t xml:space="preserve"> </w:t>
      </w:r>
      <w:r w:rsidR="009D1A9E" w:rsidRPr="001313FB">
        <w:rPr>
          <w:rFonts w:ascii="Times New Roman" w:hAnsi="Times New Roman" w:cs="Times New Roman"/>
        </w:rPr>
        <w:t>“</w:t>
      </w:r>
      <w:r w:rsidR="00ED222D" w:rsidRPr="001313FB">
        <w:rPr>
          <w:rFonts w:ascii="Times New Roman" w:hAnsi="Times New Roman" w:cs="Times New Roman"/>
          <w:i/>
          <w:iCs/>
        </w:rPr>
        <w:t>Do you not realize that we are to judge angels—not to mention affairs of everyday life?</w:t>
      </w:r>
      <w:proofErr w:type="gramEnd"/>
    </w:p>
    <w:p w14:paraId="260CD0BE" w14:textId="703B1B02" w:rsidR="00663026" w:rsidRDefault="004F5795" w:rsidP="004F5795">
      <w:pPr>
        <w:widowControl w:val="0"/>
        <w:autoSpaceDE w:val="0"/>
        <w:autoSpaceDN w:val="0"/>
        <w:adjustRightInd w:val="0"/>
        <w:rPr>
          <w:rFonts w:ascii="Times New Roman" w:hAnsi="Times New Roman" w:cs="Times New Roman"/>
        </w:rPr>
      </w:pPr>
      <w:r>
        <w:rPr>
          <w:rFonts w:ascii="Times New Roman" w:hAnsi="Times New Roman" w:cs="Times New Roman"/>
        </w:rPr>
        <w:t>So we are judging n</w:t>
      </w:r>
      <w:r w:rsidR="009D1A9E" w:rsidRPr="001313FB">
        <w:rPr>
          <w:rFonts w:ascii="Times New Roman" w:hAnsi="Times New Roman" w:cs="Times New Roman"/>
        </w:rPr>
        <w:t>ot only these</w:t>
      </w:r>
      <w:r w:rsidR="00ED222D" w:rsidRPr="001313FB">
        <w:rPr>
          <w:rFonts w:ascii="Times New Roman" w:hAnsi="Times New Roman" w:cs="Times New Roman"/>
        </w:rPr>
        <w:t xml:space="preserve"> matters of life in the present world</w:t>
      </w:r>
      <w:r w:rsidR="009D1A9E" w:rsidRPr="001313FB">
        <w:rPr>
          <w:rFonts w:ascii="Times New Roman" w:hAnsi="Times New Roman" w:cs="Times New Roman"/>
        </w:rPr>
        <w:t xml:space="preserve"> but also the celestial.</w:t>
      </w:r>
      <w:r w:rsidR="00900D6E">
        <w:rPr>
          <w:rFonts w:ascii="Times New Roman" w:hAnsi="Times New Roman" w:cs="Times New Roman"/>
        </w:rPr>
        <w:t xml:space="preserve"> </w:t>
      </w:r>
      <w:r w:rsidR="009D1A9E" w:rsidRPr="001313FB">
        <w:rPr>
          <w:rFonts w:ascii="Times New Roman" w:hAnsi="Times New Roman" w:cs="Times New Roman"/>
        </w:rPr>
        <w:t xml:space="preserve"> Here “angels” can be the good and evil</w:t>
      </w:r>
      <w:r w:rsidR="00ED222D" w:rsidRPr="001313FB">
        <w:rPr>
          <w:rFonts w:ascii="Times New Roman" w:hAnsi="Times New Roman" w:cs="Times New Roman"/>
        </w:rPr>
        <w:t xml:space="preserve"> angels, because Paul means not only human beings, but any </w:t>
      </w:r>
      <w:r w:rsidR="009D1A9E" w:rsidRPr="001313FB">
        <w:rPr>
          <w:rFonts w:ascii="Times New Roman" w:hAnsi="Times New Roman" w:cs="Times New Roman"/>
        </w:rPr>
        <w:t>higher order of God’s creatures</w:t>
      </w:r>
      <w:r w:rsidR="00ED222D" w:rsidRPr="001313FB">
        <w:rPr>
          <w:rFonts w:ascii="Times New Roman" w:hAnsi="Times New Roman" w:cs="Times New Roman"/>
        </w:rPr>
        <w:t xml:space="preserve"> </w:t>
      </w:r>
      <w:r w:rsidR="009D1A9E" w:rsidRPr="001313FB">
        <w:rPr>
          <w:rFonts w:ascii="Times New Roman" w:hAnsi="Times New Roman" w:cs="Times New Roman"/>
        </w:rPr>
        <w:t>(</w:t>
      </w:r>
      <w:r w:rsidR="00ED222D" w:rsidRPr="001313FB">
        <w:rPr>
          <w:rFonts w:ascii="Times New Roman" w:hAnsi="Times New Roman" w:cs="Times New Roman"/>
        </w:rPr>
        <w:t xml:space="preserve">See 1 </w:t>
      </w:r>
      <w:proofErr w:type="spellStart"/>
      <w:r w:rsidR="00ED222D" w:rsidRPr="001313FB">
        <w:rPr>
          <w:rFonts w:ascii="Times New Roman" w:hAnsi="Times New Roman" w:cs="Times New Roman"/>
        </w:rPr>
        <w:t>Cor</w:t>
      </w:r>
      <w:proofErr w:type="spellEnd"/>
      <w:r w:rsidR="00ED222D" w:rsidRPr="001313FB">
        <w:rPr>
          <w:rFonts w:ascii="Times New Roman" w:hAnsi="Times New Roman" w:cs="Times New Roman"/>
        </w:rPr>
        <w:t xml:space="preserve"> 4:9; 11:10; 13:1 for other references to </w:t>
      </w:r>
      <w:r w:rsidR="00663026" w:rsidRPr="001313FB">
        <w:rPr>
          <w:rFonts w:ascii="Times New Roman" w:hAnsi="Times New Roman" w:cs="Times New Roman"/>
        </w:rPr>
        <w:t xml:space="preserve">angels; also 2 Pet 2:4; Jude 6 for </w:t>
      </w:r>
      <w:r w:rsidR="00ED222D" w:rsidRPr="001313FB">
        <w:rPr>
          <w:rFonts w:ascii="Times New Roman" w:hAnsi="Times New Roman" w:cs="Times New Roman"/>
        </w:rPr>
        <w:t>sinful a</w:t>
      </w:r>
      <w:r w:rsidR="00663026" w:rsidRPr="001313FB">
        <w:rPr>
          <w:rFonts w:ascii="Times New Roman" w:hAnsi="Times New Roman" w:cs="Times New Roman"/>
        </w:rPr>
        <w:t>ngels)</w:t>
      </w:r>
      <w:r w:rsidR="001B51CD">
        <w:rPr>
          <w:rFonts w:ascii="Times New Roman" w:hAnsi="Times New Roman" w:cs="Times New Roman"/>
        </w:rPr>
        <w:t>.  I</w:t>
      </w:r>
      <w:r w:rsidR="00663026" w:rsidRPr="001313FB">
        <w:rPr>
          <w:rFonts w:ascii="Times New Roman" w:hAnsi="Times New Roman" w:cs="Times New Roman"/>
        </w:rPr>
        <w:t>n 2 Cor</w:t>
      </w:r>
      <w:r w:rsidR="001B51CD">
        <w:rPr>
          <w:rFonts w:ascii="Times New Roman" w:hAnsi="Times New Roman" w:cs="Times New Roman"/>
        </w:rPr>
        <w:t>inthians</w:t>
      </w:r>
      <w:r w:rsidR="00663026" w:rsidRPr="001313FB">
        <w:rPr>
          <w:rFonts w:ascii="Times New Roman" w:hAnsi="Times New Roman" w:cs="Times New Roman"/>
        </w:rPr>
        <w:t xml:space="preserve"> 12:7 Paul speaks</w:t>
      </w:r>
      <w:r w:rsidR="00ED222D" w:rsidRPr="001313FB">
        <w:rPr>
          <w:rFonts w:ascii="Times New Roman" w:hAnsi="Times New Roman" w:cs="Times New Roman"/>
        </w:rPr>
        <w:t xml:space="preserve"> of an </w:t>
      </w:r>
      <w:r w:rsidR="00663026" w:rsidRPr="001313FB">
        <w:rPr>
          <w:rFonts w:ascii="Times New Roman" w:hAnsi="Times New Roman" w:cs="Times New Roman"/>
        </w:rPr>
        <w:t>“</w:t>
      </w:r>
      <w:r w:rsidR="00ED222D" w:rsidRPr="001313FB">
        <w:rPr>
          <w:rFonts w:ascii="Times New Roman" w:hAnsi="Times New Roman" w:cs="Times New Roman"/>
        </w:rPr>
        <w:t>angel of Satan</w:t>
      </w:r>
      <w:r w:rsidR="001B51CD">
        <w:rPr>
          <w:rFonts w:ascii="Times New Roman" w:hAnsi="Times New Roman" w:cs="Times New Roman"/>
        </w:rPr>
        <w:t>.</w:t>
      </w:r>
      <w:r w:rsidR="00663026" w:rsidRPr="001313FB">
        <w:rPr>
          <w:rFonts w:ascii="Times New Roman" w:hAnsi="Times New Roman" w:cs="Times New Roman"/>
        </w:rPr>
        <w:t>”</w:t>
      </w:r>
      <w:r w:rsidR="001B51CD">
        <w:rPr>
          <w:rFonts w:ascii="Times New Roman" w:hAnsi="Times New Roman" w:cs="Times New Roman"/>
        </w:rPr>
        <w:t xml:space="preserve"> </w:t>
      </w:r>
      <w:r w:rsidR="00663026" w:rsidRPr="001313FB">
        <w:rPr>
          <w:rFonts w:ascii="Times New Roman" w:hAnsi="Times New Roman" w:cs="Times New Roman"/>
        </w:rPr>
        <w:t xml:space="preserve"> Angels were quite </w:t>
      </w:r>
      <w:r w:rsidR="001B51CD">
        <w:rPr>
          <w:rFonts w:ascii="Times New Roman" w:hAnsi="Times New Roman" w:cs="Times New Roman"/>
        </w:rPr>
        <w:t xml:space="preserve">well </w:t>
      </w:r>
      <w:r w:rsidR="00663026" w:rsidRPr="001313FB">
        <w:rPr>
          <w:rFonts w:ascii="Times New Roman" w:hAnsi="Times New Roman" w:cs="Times New Roman"/>
        </w:rPr>
        <w:t>known in the OT and appear also in the NT.</w:t>
      </w:r>
      <w:r w:rsidR="001B51CD">
        <w:rPr>
          <w:rFonts w:ascii="Times New Roman" w:hAnsi="Times New Roman" w:cs="Times New Roman"/>
        </w:rPr>
        <w:t xml:space="preserve"> </w:t>
      </w:r>
      <w:r w:rsidR="00663026" w:rsidRPr="001313FB">
        <w:rPr>
          <w:rFonts w:ascii="Times New Roman" w:hAnsi="Times New Roman" w:cs="Times New Roman"/>
        </w:rPr>
        <w:t xml:space="preserve"> If Christians are in such a high position, how can they lower themselves in such a</w:t>
      </w:r>
      <w:r w:rsidR="001B51CD">
        <w:rPr>
          <w:rFonts w:ascii="Times New Roman" w:hAnsi="Times New Roman" w:cs="Times New Roman"/>
        </w:rPr>
        <w:t xml:space="preserve"> </w:t>
      </w:r>
      <w:r w:rsidR="00663026" w:rsidRPr="001313FB">
        <w:rPr>
          <w:rFonts w:ascii="Times New Roman" w:hAnsi="Times New Roman" w:cs="Times New Roman"/>
        </w:rPr>
        <w:t>way that they go to earthly courts?</w:t>
      </w:r>
    </w:p>
    <w:p w14:paraId="0FE8CDFA" w14:textId="77777777" w:rsidR="001B51CD" w:rsidRPr="001313FB" w:rsidRDefault="001B51CD" w:rsidP="001B51CD">
      <w:pPr>
        <w:widowControl w:val="0"/>
        <w:autoSpaceDE w:val="0"/>
        <w:autoSpaceDN w:val="0"/>
        <w:adjustRightInd w:val="0"/>
        <w:rPr>
          <w:rFonts w:ascii="Times New Roman" w:hAnsi="Times New Roman" w:cs="Times New Roman"/>
        </w:rPr>
      </w:pPr>
    </w:p>
    <w:p w14:paraId="4E764D47" w14:textId="2B7F725D" w:rsidR="004F5795" w:rsidRDefault="004F5795" w:rsidP="001B51CD">
      <w:pPr>
        <w:widowControl w:val="0"/>
        <w:autoSpaceDE w:val="0"/>
        <w:autoSpaceDN w:val="0"/>
        <w:adjustRightInd w:val="0"/>
        <w:rPr>
          <w:rFonts w:ascii="Times New Roman" w:hAnsi="Times New Roman" w:cs="Times New Roman"/>
          <w:b/>
        </w:rPr>
      </w:pPr>
      <w:r>
        <w:rPr>
          <w:rFonts w:ascii="Times New Roman" w:hAnsi="Times New Roman" w:cs="Times New Roman"/>
          <w:b/>
        </w:rPr>
        <w:t>Who is seated as judges?</w:t>
      </w:r>
    </w:p>
    <w:p w14:paraId="7B585615" w14:textId="0154A9AD" w:rsidR="001B51CD" w:rsidRDefault="001B51CD" w:rsidP="001B51CD">
      <w:pPr>
        <w:widowControl w:val="0"/>
        <w:autoSpaceDE w:val="0"/>
        <w:autoSpaceDN w:val="0"/>
        <w:adjustRightInd w:val="0"/>
        <w:rPr>
          <w:rFonts w:ascii="Times New Roman" w:hAnsi="Times New Roman" w:cs="Times New Roman"/>
          <w:i/>
          <w:iCs/>
        </w:rPr>
      </w:pPr>
      <w:r w:rsidRPr="004F5795">
        <w:rPr>
          <w:rFonts w:ascii="Times New Roman" w:hAnsi="Times New Roman" w:cs="Times New Roman"/>
          <w:b/>
        </w:rPr>
        <w:t>VERSE 4 –</w:t>
      </w:r>
      <w:r>
        <w:rPr>
          <w:rFonts w:ascii="Times New Roman" w:hAnsi="Times New Roman" w:cs="Times New Roman"/>
        </w:rPr>
        <w:t xml:space="preserve"> </w:t>
      </w:r>
      <w:r w:rsidR="00C2133F" w:rsidRPr="001313FB">
        <w:rPr>
          <w:rFonts w:ascii="Times New Roman" w:hAnsi="Times New Roman" w:cs="Times New Roman"/>
        </w:rPr>
        <w:t>“</w:t>
      </w:r>
      <w:r w:rsidR="00ED222D" w:rsidRPr="001313FB">
        <w:rPr>
          <w:rFonts w:ascii="Times New Roman" w:hAnsi="Times New Roman" w:cs="Times New Roman"/>
          <w:i/>
          <w:iCs/>
        </w:rPr>
        <w:t>If, then, you have courts for everyday affairs, do you s</w:t>
      </w:r>
      <w:r>
        <w:rPr>
          <w:rFonts w:ascii="Times New Roman" w:hAnsi="Times New Roman" w:cs="Times New Roman"/>
          <w:i/>
          <w:iCs/>
        </w:rPr>
        <w:t>eat</w:t>
      </w:r>
      <w:r w:rsidR="00ED222D" w:rsidRPr="001313FB">
        <w:rPr>
          <w:rFonts w:ascii="Times New Roman" w:hAnsi="Times New Roman" w:cs="Times New Roman"/>
          <w:i/>
          <w:iCs/>
        </w:rPr>
        <w:t xml:space="preserve"> as judges those who have no standing in the church?</w:t>
      </w:r>
      <w:r w:rsidR="00C2133F" w:rsidRPr="001313FB">
        <w:rPr>
          <w:rFonts w:ascii="Times New Roman" w:hAnsi="Times New Roman" w:cs="Times New Roman"/>
          <w:i/>
          <w:iCs/>
        </w:rPr>
        <w:t>”</w:t>
      </w:r>
      <w:r w:rsidR="00ED222D" w:rsidRPr="001313FB">
        <w:rPr>
          <w:rFonts w:ascii="Times New Roman" w:hAnsi="Times New Roman" w:cs="Times New Roman"/>
          <w:i/>
          <w:iCs/>
        </w:rPr>
        <w:t xml:space="preserve"> </w:t>
      </w:r>
      <w:r>
        <w:rPr>
          <w:rFonts w:ascii="Times New Roman" w:hAnsi="Times New Roman" w:cs="Times New Roman"/>
          <w:i/>
          <w:iCs/>
        </w:rPr>
        <w:t xml:space="preserve"> </w:t>
      </w:r>
    </w:p>
    <w:p w14:paraId="66552119" w14:textId="585C886D" w:rsidR="00ED222D" w:rsidRDefault="00C2133F" w:rsidP="004F5795">
      <w:pPr>
        <w:widowControl w:val="0"/>
        <w:autoSpaceDE w:val="0"/>
        <w:autoSpaceDN w:val="0"/>
        <w:adjustRightInd w:val="0"/>
        <w:rPr>
          <w:rFonts w:ascii="Times New Roman" w:hAnsi="Times New Roman" w:cs="Times New Roman"/>
        </w:rPr>
      </w:pPr>
      <w:r w:rsidRPr="001313FB">
        <w:rPr>
          <w:rFonts w:ascii="Times New Roman" w:hAnsi="Times New Roman" w:cs="Times New Roman"/>
        </w:rPr>
        <w:t xml:space="preserve">This </w:t>
      </w:r>
      <w:r w:rsidR="00ED222D" w:rsidRPr="001313FB">
        <w:rPr>
          <w:rFonts w:ascii="Times New Roman" w:hAnsi="Times New Roman" w:cs="Times New Roman"/>
        </w:rPr>
        <w:t>is often understood as asking a question, “Do you s</w:t>
      </w:r>
      <w:r w:rsidR="001B51CD">
        <w:rPr>
          <w:rFonts w:ascii="Times New Roman" w:hAnsi="Times New Roman" w:cs="Times New Roman"/>
        </w:rPr>
        <w:t>eat</w:t>
      </w:r>
      <w:r w:rsidR="00ED222D" w:rsidRPr="001313FB">
        <w:rPr>
          <w:rFonts w:ascii="Times New Roman" w:hAnsi="Times New Roman" w:cs="Times New Roman"/>
        </w:rPr>
        <w:t>?”</w:t>
      </w:r>
      <w:r w:rsidR="001B51CD">
        <w:rPr>
          <w:rFonts w:ascii="Times New Roman" w:hAnsi="Times New Roman" w:cs="Times New Roman"/>
        </w:rPr>
        <w:t xml:space="preserve"> </w:t>
      </w:r>
      <w:r w:rsidR="00ED222D" w:rsidRPr="001313FB">
        <w:rPr>
          <w:rFonts w:ascii="Times New Roman" w:hAnsi="Times New Roman" w:cs="Times New Roman"/>
        </w:rPr>
        <w:t>(</w:t>
      </w:r>
      <w:proofErr w:type="gramStart"/>
      <w:r w:rsidR="001B51CD">
        <w:rPr>
          <w:rFonts w:ascii="Times New Roman" w:hAnsi="Times New Roman" w:cs="Times New Roman"/>
        </w:rPr>
        <w:t>a</w:t>
      </w:r>
      <w:r w:rsidRPr="001313FB">
        <w:rPr>
          <w:rFonts w:ascii="Times New Roman" w:hAnsi="Times New Roman" w:cs="Times New Roman"/>
        </w:rPr>
        <w:t>s</w:t>
      </w:r>
      <w:proofErr w:type="gramEnd"/>
      <w:r w:rsidRPr="001313FB">
        <w:rPr>
          <w:rFonts w:ascii="Times New Roman" w:hAnsi="Times New Roman" w:cs="Times New Roman"/>
        </w:rPr>
        <w:t xml:space="preserve"> in the</w:t>
      </w:r>
      <w:r w:rsidR="00ED222D" w:rsidRPr="001313FB">
        <w:rPr>
          <w:rFonts w:ascii="Times New Roman" w:hAnsi="Times New Roman" w:cs="Times New Roman"/>
        </w:rPr>
        <w:t xml:space="preserve"> RSV,</w:t>
      </w:r>
      <w:r w:rsidRPr="001313FB">
        <w:rPr>
          <w:rFonts w:ascii="Times New Roman" w:hAnsi="Times New Roman" w:cs="Times New Roman"/>
        </w:rPr>
        <w:t xml:space="preserve"> </w:t>
      </w:r>
      <w:r w:rsidR="00ED222D" w:rsidRPr="001313FB">
        <w:rPr>
          <w:rFonts w:ascii="Times New Roman" w:hAnsi="Times New Roman" w:cs="Times New Roman"/>
        </w:rPr>
        <w:t xml:space="preserve">NKJV); </w:t>
      </w:r>
      <w:r w:rsidR="001B51CD">
        <w:rPr>
          <w:rFonts w:ascii="Times New Roman" w:hAnsi="Times New Roman" w:cs="Times New Roman"/>
          <w:i/>
        </w:rPr>
        <w:t xml:space="preserve">[“seat” is in the verb sense of “Do you </w:t>
      </w:r>
      <w:r w:rsidR="001B51CD" w:rsidRPr="001B51CD">
        <w:rPr>
          <w:rFonts w:ascii="Times New Roman" w:hAnsi="Times New Roman" w:cs="Times New Roman"/>
          <w:i/>
          <w:u w:val="single"/>
        </w:rPr>
        <w:t>seat</w:t>
      </w:r>
      <w:r w:rsidR="001B51CD">
        <w:rPr>
          <w:rFonts w:ascii="Times New Roman" w:hAnsi="Times New Roman" w:cs="Times New Roman"/>
          <w:i/>
        </w:rPr>
        <w:t xml:space="preserve"> them?”, e.g.]</w:t>
      </w:r>
      <w:r w:rsidR="001B51CD">
        <w:rPr>
          <w:rFonts w:ascii="Times New Roman" w:hAnsi="Times New Roman" w:cs="Times New Roman"/>
        </w:rPr>
        <w:t>,</w:t>
      </w:r>
      <w:r w:rsidR="001B51CD">
        <w:rPr>
          <w:rFonts w:ascii="Times New Roman" w:hAnsi="Times New Roman" w:cs="Times New Roman"/>
          <w:i/>
        </w:rPr>
        <w:t xml:space="preserve"> </w:t>
      </w:r>
      <w:r w:rsidR="00ED222D" w:rsidRPr="001313FB">
        <w:rPr>
          <w:rFonts w:ascii="Times New Roman" w:hAnsi="Times New Roman" w:cs="Times New Roman"/>
        </w:rPr>
        <w:t>but it may be a statement o</w:t>
      </w:r>
      <w:r w:rsidRPr="001313FB">
        <w:rPr>
          <w:rFonts w:ascii="Times New Roman" w:hAnsi="Times New Roman" w:cs="Times New Roman"/>
        </w:rPr>
        <w:t>r an exclamation, “you s</w:t>
      </w:r>
      <w:r w:rsidR="001B51CD">
        <w:rPr>
          <w:rFonts w:ascii="Times New Roman" w:hAnsi="Times New Roman" w:cs="Times New Roman"/>
        </w:rPr>
        <w:t>eat</w:t>
      </w:r>
      <w:r w:rsidRPr="001313FB">
        <w:rPr>
          <w:rFonts w:ascii="Times New Roman" w:hAnsi="Times New Roman" w:cs="Times New Roman"/>
        </w:rPr>
        <w:t>” (as in</w:t>
      </w:r>
      <w:r w:rsidR="00ED222D" w:rsidRPr="001313FB">
        <w:rPr>
          <w:rFonts w:ascii="Times New Roman" w:hAnsi="Times New Roman" w:cs="Times New Roman"/>
        </w:rPr>
        <w:t xml:space="preserve"> NJB, and some modern commentators)</w:t>
      </w:r>
      <w:r w:rsidR="001B51CD">
        <w:rPr>
          <w:rFonts w:ascii="Times New Roman" w:hAnsi="Times New Roman" w:cs="Times New Roman"/>
        </w:rPr>
        <w:t xml:space="preserve">.  It is </w:t>
      </w:r>
      <w:r w:rsidRPr="001313FB">
        <w:rPr>
          <w:rFonts w:ascii="Times New Roman" w:hAnsi="Times New Roman" w:cs="Times New Roman"/>
        </w:rPr>
        <w:t xml:space="preserve">understood by KJV, NIV; to </w:t>
      </w:r>
      <w:r w:rsidR="00F15C1A" w:rsidRPr="001313FB">
        <w:rPr>
          <w:rFonts w:ascii="Times New Roman" w:hAnsi="Times New Roman" w:cs="Times New Roman"/>
        </w:rPr>
        <w:t>mean,</w:t>
      </w:r>
      <w:r w:rsidR="00ED222D" w:rsidRPr="001313FB">
        <w:rPr>
          <w:rFonts w:ascii="Times New Roman" w:hAnsi="Times New Roman" w:cs="Times New Roman"/>
        </w:rPr>
        <w:t xml:space="preserve"> “</w:t>
      </w:r>
      <w:r w:rsidR="001B51CD">
        <w:rPr>
          <w:rFonts w:ascii="Times New Roman" w:hAnsi="Times New Roman" w:cs="Times New Roman"/>
        </w:rPr>
        <w:t>A</w:t>
      </w:r>
      <w:r w:rsidR="00ED222D" w:rsidRPr="001313FB">
        <w:rPr>
          <w:rFonts w:ascii="Times New Roman" w:hAnsi="Times New Roman" w:cs="Times New Roman"/>
        </w:rPr>
        <w:t xml:space="preserve">ppoint the </w:t>
      </w:r>
      <w:r w:rsidR="001B51CD">
        <w:rPr>
          <w:rFonts w:ascii="Times New Roman" w:hAnsi="Times New Roman" w:cs="Times New Roman"/>
        </w:rPr>
        <w:t>d</w:t>
      </w:r>
      <w:r w:rsidR="00ED222D" w:rsidRPr="001313FB">
        <w:rPr>
          <w:rFonts w:ascii="Times New Roman" w:hAnsi="Times New Roman" w:cs="Times New Roman"/>
        </w:rPr>
        <w:t>espised as Judges!</w:t>
      </w:r>
      <w:r w:rsidR="00F15C1A" w:rsidRPr="001313FB">
        <w:rPr>
          <w:rFonts w:ascii="Times New Roman" w:hAnsi="Times New Roman" w:cs="Times New Roman"/>
        </w:rPr>
        <w:t>”</w:t>
      </w:r>
      <w:r w:rsidR="00ED222D" w:rsidRPr="001313FB">
        <w:rPr>
          <w:rFonts w:ascii="Times New Roman" w:hAnsi="Times New Roman" w:cs="Times New Roman"/>
        </w:rPr>
        <w:t xml:space="preserve"> </w:t>
      </w:r>
      <w:r w:rsidR="001B51CD">
        <w:rPr>
          <w:rFonts w:ascii="Times New Roman" w:hAnsi="Times New Roman" w:cs="Times New Roman"/>
        </w:rPr>
        <w:t xml:space="preserve"> </w:t>
      </w:r>
      <w:r w:rsidR="00295D6D" w:rsidRPr="001313FB">
        <w:rPr>
          <w:rFonts w:ascii="Times New Roman" w:hAnsi="Times New Roman" w:cs="Times New Roman"/>
        </w:rPr>
        <w:t>If the</w:t>
      </w:r>
      <w:r w:rsidR="00ED222D" w:rsidRPr="001313FB">
        <w:rPr>
          <w:rFonts w:ascii="Times New Roman" w:hAnsi="Times New Roman" w:cs="Times New Roman"/>
        </w:rPr>
        <w:t xml:space="preserve"> mean</w:t>
      </w:r>
      <w:r w:rsidR="004030A0" w:rsidRPr="001313FB">
        <w:rPr>
          <w:rFonts w:ascii="Times New Roman" w:hAnsi="Times New Roman" w:cs="Times New Roman"/>
        </w:rPr>
        <w:t xml:space="preserve">ing </w:t>
      </w:r>
      <w:r w:rsidR="00295D6D" w:rsidRPr="001313FB">
        <w:rPr>
          <w:rFonts w:ascii="Times New Roman" w:hAnsi="Times New Roman" w:cs="Times New Roman"/>
        </w:rPr>
        <w:t>of the Greek</w:t>
      </w:r>
      <w:r w:rsidR="00ED222D" w:rsidRPr="001313FB">
        <w:rPr>
          <w:rFonts w:ascii="Times New Roman" w:hAnsi="Times New Roman" w:cs="Times New Roman"/>
        </w:rPr>
        <w:t xml:space="preserve"> </w:t>
      </w:r>
      <w:proofErr w:type="spellStart"/>
      <w:r w:rsidR="004030A0" w:rsidRPr="001B51CD">
        <w:rPr>
          <w:rFonts w:ascii="Times New Roman" w:hAnsi="Times New Roman" w:cs="Times New Roman"/>
          <w:b/>
          <w:i/>
          <w:iCs/>
        </w:rPr>
        <w:t>exouthe</w:t>
      </w:r>
      <w:r w:rsidR="00ED222D" w:rsidRPr="001B51CD">
        <w:rPr>
          <w:rFonts w:ascii="Times New Roman" w:hAnsi="Times New Roman" w:cs="Times New Roman"/>
          <w:b/>
          <w:i/>
          <w:iCs/>
        </w:rPr>
        <w:t>menous</w:t>
      </w:r>
      <w:proofErr w:type="spellEnd"/>
      <w:r w:rsidR="001B51CD">
        <w:rPr>
          <w:rFonts w:ascii="Times New Roman" w:hAnsi="Times New Roman" w:cs="Times New Roman"/>
          <w:b/>
          <w:i/>
          <w:iCs/>
        </w:rPr>
        <w:t xml:space="preserve"> </w:t>
      </w:r>
      <w:r w:rsidR="00444199" w:rsidRPr="00444199">
        <w:rPr>
          <w:rFonts w:ascii="Times New Roman" w:hAnsi="Times New Roman" w:cs="Times New Roman"/>
          <w:iCs/>
        </w:rPr>
        <w:t>is</w:t>
      </w:r>
      <w:r w:rsidR="00444199">
        <w:rPr>
          <w:rFonts w:ascii="Times New Roman" w:hAnsi="Times New Roman" w:cs="Times New Roman"/>
          <w:i/>
          <w:iCs/>
        </w:rPr>
        <w:t xml:space="preserve"> t</w:t>
      </w:r>
      <w:r w:rsidR="004030A0" w:rsidRPr="001313FB">
        <w:rPr>
          <w:rFonts w:ascii="Times New Roman" w:hAnsi="Times New Roman" w:cs="Times New Roman"/>
          <w:i/>
          <w:iCs/>
        </w:rPr>
        <w:t>hose who have</w:t>
      </w:r>
      <w:r w:rsidR="00ED222D" w:rsidRPr="001B51CD">
        <w:rPr>
          <w:rFonts w:ascii="Times New Roman" w:hAnsi="Times New Roman" w:cs="Times New Roman"/>
          <w:i/>
          <w:iCs/>
        </w:rPr>
        <w:t xml:space="preserve"> </w:t>
      </w:r>
      <w:r w:rsidR="00ED222D" w:rsidRPr="001B51CD">
        <w:rPr>
          <w:rFonts w:ascii="Times New Roman" w:hAnsi="Times New Roman" w:cs="Times New Roman"/>
          <w:i/>
        </w:rPr>
        <w:t>“been counted as nothing”</w:t>
      </w:r>
      <w:r w:rsidR="00444199">
        <w:rPr>
          <w:rFonts w:ascii="Times New Roman" w:hAnsi="Times New Roman" w:cs="Times New Roman"/>
          <w:i/>
        </w:rPr>
        <w:t xml:space="preserve"> </w:t>
      </w:r>
      <w:r w:rsidR="004030A0" w:rsidRPr="001313FB">
        <w:rPr>
          <w:rFonts w:ascii="Times New Roman" w:hAnsi="Times New Roman" w:cs="Times New Roman"/>
        </w:rPr>
        <w:t>(</w:t>
      </w:r>
      <w:r w:rsidR="00ED222D" w:rsidRPr="001313FB">
        <w:rPr>
          <w:rFonts w:ascii="Times New Roman" w:hAnsi="Times New Roman" w:cs="Times New Roman"/>
        </w:rPr>
        <w:t>1</w:t>
      </w:r>
      <w:r w:rsidR="00444199">
        <w:rPr>
          <w:rFonts w:ascii="Times New Roman" w:hAnsi="Times New Roman" w:cs="Times New Roman"/>
        </w:rPr>
        <w:t xml:space="preserve"> </w:t>
      </w:r>
      <w:proofErr w:type="spellStart"/>
      <w:r w:rsidR="004030A0" w:rsidRPr="001313FB">
        <w:rPr>
          <w:rFonts w:ascii="Times New Roman" w:hAnsi="Times New Roman" w:cs="Times New Roman"/>
        </w:rPr>
        <w:t>Cor</w:t>
      </w:r>
      <w:proofErr w:type="spellEnd"/>
      <w:r w:rsidR="004030A0" w:rsidRPr="001313FB">
        <w:rPr>
          <w:rFonts w:ascii="Times New Roman" w:hAnsi="Times New Roman" w:cs="Times New Roman"/>
        </w:rPr>
        <w:t xml:space="preserve"> </w:t>
      </w:r>
      <w:r w:rsidR="00295D6D" w:rsidRPr="001313FB">
        <w:rPr>
          <w:rFonts w:ascii="Times New Roman" w:hAnsi="Times New Roman" w:cs="Times New Roman"/>
        </w:rPr>
        <w:t>1:28</w:t>
      </w:r>
      <w:r w:rsidR="004030A0" w:rsidRPr="001313FB">
        <w:rPr>
          <w:rFonts w:ascii="Times New Roman" w:hAnsi="Times New Roman" w:cs="Times New Roman"/>
        </w:rPr>
        <w:t>)</w:t>
      </w:r>
      <w:r w:rsidR="00ED222D" w:rsidRPr="001313FB">
        <w:rPr>
          <w:rFonts w:ascii="Times New Roman" w:hAnsi="Times New Roman" w:cs="Times New Roman"/>
        </w:rPr>
        <w:t xml:space="preserve">, it might refer to lowly Corinthian Christians who are to be set up as judges in the community, </w:t>
      </w:r>
      <w:r w:rsidR="00A85102" w:rsidRPr="001313FB">
        <w:rPr>
          <w:rFonts w:ascii="Times New Roman" w:hAnsi="Times New Roman" w:cs="Times New Roman"/>
        </w:rPr>
        <w:t xml:space="preserve">who </w:t>
      </w:r>
      <w:r w:rsidR="00ED222D" w:rsidRPr="001313FB">
        <w:rPr>
          <w:rFonts w:ascii="Times New Roman" w:hAnsi="Times New Roman" w:cs="Times New Roman"/>
        </w:rPr>
        <w:t xml:space="preserve">are </w:t>
      </w:r>
      <w:r w:rsidR="00295D6D" w:rsidRPr="001313FB">
        <w:rPr>
          <w:rFonts w:ascii="Times New Roman" w:hAnsi="Times New Roman" w:cs="Times New Roman"/>
        </w:rPr>
        <w:t xml:space="preserve">also </w:t>
      </w:r>
      <w:r w:rsidR="00ED222D" w:rsidRPr="001313FB">
        <w:rPr>
          <w:rFonts w:ascii="Times New Roman" w:hAnsi="Times New Roman" w:cs="Times New Roman"/>
        </w:rPr>
        <w:t xml:space="preserve">destined to judge at God’s tribunal </w:t>
      </w:r>
      <w:r w:rsidR="00A85102" w:rsidRPr="001313FB">
        <w:rPr>
          <w:rFonts w:ascii="Times New Roman" w:hAnsi="Times New Roman" w:cs="Times New Roman"/>
        </w:rPr>
        <w:t xml:space="preserve">and </w:t>
      </w:r>
      <w:r w:rsidR="00295D6D" w:rsidRPr="001313FB">
        <w:rPr>
          <w:rFonts w:ascii="Times New Roman" w:hAnsi="Times New Roman" w:cs="Times New Roman"/>
        </w:rPr>
        <w:t>all will</w:t>
      </w:r>
      <w:r w:rsidR="00A85102" w:rsidRPr="001313FB">
        <w:rPr>
          <w:rFonts w:ascii="Times New Roman" w:hAnsi="Times New Roman" w:cs="Times New Roman"/>
        </w:rPr>
        <w:t xml:space="preserve"> appear before them</w:t>
      </w:r>
      <w:r w:rsidR="00444199">
        <w:rPr>
          <w:rFonts w:ascii="Times New Roman" w:hAnsi="Times New Roman" w:cs="Times New Roman"/>
        </w:rPr>
        <w:t>, which</w:t>
      </w:r>
      <w:r w:rsidR="00A85102" w:rsidRPr="001313FB">
        <w:rPr>
          <w:rFonts w:ascii="Times New Roman" w:hAnsi="Times New Roman" w:cs="Times New Roman"/>
        </w:rPr>
        <w:t xml:space="preserve"> is better than having </w:t>
      </w:r>
      <w:r w:rsidR="00ED222D" w:rsidRPr="001313FB">
        <w:rPr>
          <w:rFonts w:ascii="Times New Roman" w:hAnsi="Times New Roman" w:cs="Times New Roman"/>
        </w:rPr>
        <w:t xml:space="preserve">lawsuits before a </w:t>
      </w:r>
      <w:r w:rsidR="00A85102" w:rsidRPr="001313FB">
        <w:rPr>
          <w:rFonts w:ascii="Times New Roman" w:hAnsi="Times New Roman" w:cs="Times New Roman"/>
        </w:rPr>
        <w:t>Roman</w:t>
      </w:r>
      <w:r w:rsidR="00ED222D" w:rsidRPr="001313FB">
        <w:rPr>
          <w:rFonts w:ascii="Times New Roman" w:hAnsi="Times New Roman" w:cs="Times New Roman"/>
        </w:rPr>
        <w:t xml:space="preserve"> judge</w:t>
      </w:r>
      <w:r w:rsidR="00295D6D" w:rsidRPr="001313FB">
        <w:rPr>
          <w:rFonts w:ascii="Times New Roman" w:hAnsi="Times New Roman" w:cs="Times New Roman"/>
        </w:rPr>
        <w:t xml:space="preserve"> in a Roman court</w:t>
      </w:r>
      <w:r w:rsidR="00ED222D" w:rsidRPr="001313FB">
        <w:rPr>
          <w:rFonts w:ascii="Times New Roman" w:hAnsi="Times New Roman" w:cs="Times New Roman"/>
        </w:rPr>
        <w:t xml:space="preserve">, no matter how </w:t>
      </w:r>
      <w:r w:rsidR="00444199">
        <w:rPr>
          <w:rFonts w:ascii="Times New Roman" w:hAnsi="Times New Roman" w:cs="Times New Roman"/>
        </w:rPr>
        <w:t xml:space="preserve">much </w:t>
      </w:r>
      <w:r w:rsidR="00A85102" w:rsidRPr="001313FB">
        <w:rPr>
          <w:rFonts w:ascii="Times New Roman" w:hAnsi="Times New Roman" w:cs="Times New Roman"/>
        </w:rPr>
        <w:t xml:space="preserve">this Roman judge may be competent </w:t>
      </w:r>
      <w:r w:rsidR="00ED222D" w:rsidRPr="001313FB">
        <w:rPr>
          <w:rFonts w:ascii="Times New Roman" w:hAnsi="Times New Roman" w:cs="Times New Roman"/>
        </w:rPr>
        <w:t>in Roman</w:t>
      </w:r>
      <w:r w:rsidR="00A85102" w:rsidRPr="001313FB">
        <w:rPr>
          <w:rFonts w:ascii="Times New Roman" w:hAnsi="Times New Roman" w:cs="Times New Roman"/>
        </w:rPr>
        <w:t xml:space="preserve"> law and ordinary civil affairs</w:t>
      </w:r>
      <w:r w:rsidR="00295D6D" w:rsidRPr="001313FB">
        <w:rPr>
          <w:rFonts w:ascii="Times New Roman" w:hAnsi="Times New Roman" w:cs="Times New Roman"/>
        </w:rPr>
        <w:t>. But the saints, who</w:t>
      </w:r>
      <w:r w:rsidR="00A85102" w:rsidRPr="001313FB">
        <w:rPr>
          <w:rFonts w:ascii="Times New Roman" w:hAnsi="Times New Roman" w:cs="Times New Roman"/>
        </w:rPr>
        <w:t xml:space="preserve"> </w:t>
      </w:r>
      <w:r w:rsidR="00ED222D" w:rsidRPr="001313FB">
        <w:rPr>
          <w:rFonts w:ascii="Times New Roman" w:hAnsi="Times New Roman" w:cs="Times New Roman"/>
        </w:rPr>
        <w:t xml:space="preserve">are </w:t>
      </w:r>
      <w:r w:rsidR="00A85102" w:rsidRPr="001313FB">
        <w:rPr>
          <w:rFonts w:ascii="Times New Roman" w:hAnsi="Times New Roman" w:cs="Times New Roman"/>
        </w:rPr>
        <w:t xml:space="preserve">socially </w:t>
      </w:r>
      <w:r w:rsidR="00ED222D" w:rsidRPr="001313FB">
        <w:rPr>
          <w:rFonts w:ascii="Times New Roman" w:hAnsi="Times New Roman" w:cs="Times New Roman"/>
        </w:rPr>
        <w:t>counte</w:t>
      </w:r>
      <w:r w:rsidR="00A85102" w:rsidRPr="001313FB">
        <w:rPr>
          <w:rFonts w:ascii="Times New Roman" w:hAnsi="Times New Roman" w:cs="Times New Roman"/>
        </w:rPr>
        <w:t xml:space="preserve">d as nothing in the church, </w:t>
      </w:r>
      <w:r w:rsidR="00295D6D" w:rsidRPr="001313FB">
        <w:rPr>
          <w:rFonts w:ascii="Times New Roman" w:hAnsi="Times New Roman" w:cs="Times New Roman"/>
        </w:rPr>
        <w:t>as Christians</w:t>
      </w:r>
      <w:r w:rsidR="00ED222D" w:rsidRPr="001313FB">
        <w:rPr>
          <w:rFonts w:ascii="Times New Roman" w:hAnsi="Times New Roman" w:cs="Times New Roman"/>
        </w:rPr>
        <w:t xml:space="preserve"> </w:t>
      </w:r>
      <w:r w:rsidR="00A85102" w:rsidRPr="001313FB">
        <w:rPr>
          <w:rFonts w:ascii="Times New Roman" w:hAnsi="Times New Roman" w:cs="Times New Roman"/>
        </w:rPr>
        <w:t xml:space="preserve">can judge </w:t>
      </w:r>
      <w:r w:rsidR="00F05AEA" w:rsidRPr="001313FB">
        <w:rPr>
          <w:rFonts w:ascii="Times New Roman" w:hAnsi="Times New Roman" w:cs="Times New Roman"/>
        </w:rPr>
        <w:t xml:space="preserve">what belongs to Christian life much better. </w:t>
      </w:r>
    </w:p>
    <w:p w14:paraId="53531DE5" w14:textId="77777777" w:rsidR="004F5795" w:rsidRPr="006369B8" w:rsidRDefault="004F5795" w:rsidP="004F5795">
      <w:pPr>
        <w:widowControl w:val="0"/>
        <w:autoSpaceDE w:val="0"/>
        <w:autoSpaceDN w:val="0"/>
        <w:adjustRightInd w:val="0"/>
        <w:rPr>
          <w:rFonts w:ascii="Times New Roman" w:hAnsi="Times New Roman" w:cs="Times New Roman"/>
        </w:rPr>
      </w:pPr>
    </w:p>
    <w:p w14:paraId="478F62EC" w14:textId="75CAE4AE" w:rsidR="004F5795" w:rsidRPr="006369B8" w:rsidRDefault="006369B8" w:rsidP="004F5795">
      <w:pPr>
        <w:widowControl w:val="0"/>
        <w:autoSpaceDE w:val="0"/>
        <w:autoSpaceDN w:val="0"/>
        <w:adjustRightInd w:val="0"/>
        <w:rPr>
          <w:rFonts w:ascii="Times New Roman" w:hAnsi="Times New Roman" w:cs="Times New Roman"/>
          <w:b/>
        </w:rPr>
      </w:pPr>
      <w:r w:rsidRPr="006369B8">
        <w:rPr>
          <w:rFonts w:ascii="Times New Roman" w:hAnsi="Times New Roman" w:cs="Times New Roman"/>
          <w:b/>
          <w:iCs/>
        </w:rPr>
        <w:t>No wise Christians</w:t>
      </w:r>
      <w:r w:rsidRPr="006369B8">
        <w:rPr>
          <w:rFonts w:ascii="Times New Roman" w:hAnsi="Times New Roman" w:cs="Times New Roman"/>
          <w:b/>
          <w:iCs/>
        </w:rPr>
        <w:t>?</w:t>
      </w:r>
    </w:p>
    <w:p w14:paraId="765D8B77" w14:textId="59917D94" w:rsidR="004F5795" w:rsidRDefault="004F5795" w:rsidP="004F5795">
      <w:pPr>
        <w:widowControl w:val="0"/>
        <w:autoSpaceDE w:val="0"/>
        <w:autoSpaceDN w:val="0"/>
        <w:adjustRightInd w:val="0"/>
        <w:rPr>
          <w:rFonts w:ascii="Times New Roman" w:hAnsi="Times New Roman" w:cs="Times New Roman"/>
          <w:iCs/>
        </w:rPr>
      </w:pPr>
      <w:r w:rsidRPr="004F5795">
        <w:rPr>
          <w:rFonts w:ascii="Times New Roman" w:hAnsi="Times New Roman" w:cs="Times New Roman"/>
          <w:b/>
        </w:rPr>
        <w:t>VERSE 5 –</w:t>
      </w:r>
      <w:r>
        <w:rPr>
          <w:rFonts w:ascii="Times New Roman" w:hAnsi="Times New Roman" w:cs="Times New Roman"/>
        </w:rPr>
        <w:t xml:space="preserve"> </w:t>
      </w:r>
      <w:r w:rsidR="00F05AEA" w:rsidRPr="001313FB">
        <w:rPr>
          <w:rFonts w:ascii="Times New Roman" w:hAnsi="Times New Roman" w:cs="Times New Roman"/>
        </w:rPr>
        <w:t>“</w:t>
      </w:r>
      <w:r w:rsidR="00ED222D" w:rsidRPr="001313FB">
        <w:rPr>
          <w:rFonts w:ascii="Times New Roman" w:hAnsi="Times New Roman" w:cs="Times New Roman"/>
          <w:i/>
          <w:iCs/>
        </w:rPr>
        <w:t>I say this to your shame.</w:t>
      </w:r>
      <w:r w:rsidR="006369B8">
        <w:rPr>
          <w:rFonts w:ascii="Times New Roman" w:hAnsi="Times New Roman" w:cs="Times New Roman"/>
          <w:i/>
          <w:iCs/>
        </w:rPr>
        <w:t xml:space="preserve"> …”</w:t>
      </w:r>
    </w:p>
    <w:p w14:paraId="731E431B" w14:textId="77777777" w:rsidR="006369B8" w:rsidRDefault="006369B8" w:rsidP="004F5795">
      <w:pPr>
        <w:widowControl w:val="0"/>
        <w:autoSpaceDE w:val="0"/>
        <w:autoSpaceDN w:val="0"/>
        <w:adjustRightInd w:val="0"/>
        <w:rPr>
          <w:rFonts w:ascii="Times New Roman" w:hAnsi="Times New Roman" w:cs="Times New Roman"/>
        </w:rPr>
      </w:pPr>
      <w:r w:rsidRPr="001313FB">
        <w:rPr>
          <w:rFonts w:ascii="Times New Roman" w:hAnsi="Times New Roman" w:cs="Times New Roman"/>
        </w:rPr>
        <w:t xml:space="preserve">This statement </w:t>
      </w:r>
      <w:r>
        <w:rPr>
          <w:rFonts w:ascii="Times New Roman" w:hAnsi="Times New Roman" w:cs="Times New Roman"/>
        </w:rPr>
        <w:t xml:space="preserve">refers to </w:t>
      </w:r>
      <w:r w:rsidRPr="001313FB">
        <w:rPr>
          <w:rFonts w:ascii="Times New Roman" w:hAnsi="Times New Roman" w:cs="Times New Roman"/>
        </w:rPr>
        <w:t xml:space="preserve">the five questions just posed.  </w:t>
      </w:r>
    </w:p>
    <w:p w14:paraId="0B620BFF" w14:textId="77777777" w:rsidR="006369B8" w:rsidRDefault="006369B8" w:rsidP="006369B8">
      <w:pPr>
        <w:widowControl w:val="0"/>
        <w:autoSpaceDE w:val="0"/>
        <w:autoSpaceDN w:val="0"/>
        <w:adjustRightInd w:val="0"/>
        <w:rPr>
          <w:rFonts w:ascii="Times New Roman" w:hAnsi="Times New Roman" w:cs="Times New Roman"/>
          <w:iCs/>
        </w:rPr>
      </w:pPr>
    </w:p>
    <w:p w14:paraId="3D8B6C1C" w14:textId="584BA4B6" w:rsidR="006369B8" w:rsidRDefault="006369B8" w:rsidP="006369B8">
      <w:pPr>
        <w:widowControl w:val="0"/>
        <w:autoSpaceDE w:val="0"/>
        <w:autoSpaceDN w:val="0"/>
        <w:adjustRightInd w:val="0"/>
        <w:rPr>
          <w:rFonts w:ascii="Times New Roman" w:hAnsi="Times New Roman" w:cs="Times New Roman"/>
          <w:i/>
          <w:iCs/>
        </w:rPr>
      </w:pPr>
      <w:r w:rsidRPr="006369B8">
        <w:rPr>
          <w:rFonts w:ascii="Times New Roman" w:hAnsi="Times New Roman" w:cs="Times New Roman"/>
          <w:b/>
          <w:iCs/>
        </w:rPr>
        <w:t>(cont.)</w:t>
      </w:r>
      <w:r>
        <w:rPr>
          <w:rFonts w:ascii="Times New Roman" w:hAnsi="Times New Roman" w:cs="Times New Roman"/>
          <w:iCs/>
        </w:rPr>
        <w:t xml:space="preserve"> … </w:t>
      </w:r>
      <w:r w:rsidRPr="001313FB">
        <w:rPr>
          <w:rFonts w:ascii="Times New Roman" w:hAnsi="Times New Roman" w:cs="Times New Roman"/>
          <w:i/>
          <w:iCs/>
        </w:rPr>
        <w:t>Can it be that there is no one among you wise enough to settle a case between brothers?</w:t>
      </w:r>
    </w:p>
    <w:p w14:paraId="3B59A99C" w14:textId="26EFC89F" w:rsidR="00F05AEA" w:rsidRPr="001313FB" w:rsidRDefault="00F05AEA" w:rsidP="006369B8">
      <w:pPr>
        <w:widowControl w:val="0"/>
        <w:autoSpaceDE w:val="0"/>
        <w:autoSpaceDN w:val="0"/>
        <w:adjustRightInd w:val="0"/>
        <w:rPr>
          <w:rFonts w:ascii="Times New Roman" w:hAnsi="Times New Roman" w:cs="Times New Roman"/>
        </w:rPr>
      </w:pPr>
      <w:r w:rsidRPr="001313FB">
        <w:rPr>
          <w:rFonts w:ascii="Times New Roman" w:hAnsi="Times New Roman" w:cs="Times New Roman"/>
        </w:rPr>
        <w:t>That is</w:t>
      </w:r>
      <w:r w:rsidR="006369B8">
        <w:rPr>
          <w:rFonts w:ascii="Times New Roman" w:hAnsi="Times New Roman" w:cs="Times New Roman"/>
        </w:rPr>
        <w:t>,</w:t>
      </w:r>
      <w:r w:rsidR="00ED222D" w:rsidRPr="001313FB">
        <w:rPr>
          <w:rFonts w:ascii="Times New Roman" w:hAnsi="Times New Roman" w:cs="Times New Roman"/>
        </w:rPr>
        <w:t xml:space="preserve"> </w:t>
      </w:r>
      <w:r w:rsidR="006369B8">
        <w:rPr>
          <w:rFonts w:ascii="Times New Roman" w:hAnsi="Times New Roman" w:cs="Times New Roman"/>
        </w:rPr>
        <w:t>“</w:t>
      </w:r>
      <w:r w:rsidR="00ED222D" w:rsidRPr="001313FB">
        <w:rPr>
          <w:rFonts w:ascii="Times New Roman" w:hAnsi="Times New Roman" w:cs="Times New Roman"/>
        </w:rPr>
        <w:t xml:space="preserve">who </w:t>
      </w:r>
      <w:r w:rsidR="00295D6D" w:rsidRPr="001313FB">
        <w:rPr>
          <w:rFonts w:ascii="Times New Roman" w:hAnsi="Times New Roman" w:cs="Times New Roman"/>
        </w:rPr>
        <w:t>will be able to settle a case with</w:t>
      </w:r>
      <w:r w:rsidRPr="001313FB">
        <w:rPr>
          <w:rFonts w:ascii="Times New Roman" w:hAnsi="Times New Roman" w:cs="Times New Roman"/>
        </w:rPr>
        <w:t xml:space="preserve"> his brother</w:t>
      </w:r>
      <w:r w:rsidR="006369B8">
        <w:rPr>
          <w:rFonts w:ascii="Times New Roman" w:hAnsi="Times New Roman" w:cs="Times New Roman"/>
        </w:rPr>
        <w:t>?</w:t>
      </w:r>
      <w:r w:rsidRPr="001313FB">
        <w:rPr>
          <w:rFonts w:ascii="Times New Roman" w:hAnsi="Times New Roman" w:cs="Times New Roman"/>
        </w:rPr>
        <w:t xml:space="preserve"> (singular)</w:t>
      </w:r>
      <w:r w:rsidR="006369B8">
        <w:rPr>
          <w:rFonts w:ascii="Times New Roman" w:hAnsi="Times New Roman" w:cs="Times New Roman"/>
        </w:rPr>
        <w:t>”</w:t>
      </w:r>
      <w:r w:rsidRPr="001313FB">
        <w:rPr>
          <w:rFonts w:ascii="Times New Roman" w:hAnsi="Times New Roman" w:cs="Times New Roman"/>
        </w:rPr>
        <w:t xml:space="preserve"> </w:t>
      </w:r>
      <w:r w:rsidR="006369B8">
        <w:rPr>
          <w:rFonts w:ascii="Times New Roman" w:hAnsi="Times New Roman" w:cs="Times New Roman"/>
        </w:rPr>
        <w:t xml:space="preserve"> </w:t>
      </w:r>
      <w:r w:rsidRPr="001313FB">
        <w:rPr>
          <w:rFonts w:ascii="Times New Roman" w:hAnsi="Times New Roman" w:cs="Times New Roman"/>
        </w:rPr>
        <w:t>In this</w:t>
      </w:r>
      <w:r w:rsidR="00ED222D" w:rsidRPr="001313FB">
        <w:rPr>
          <w:rFonts w:ascii="Times New Roman" w:hAnsi="Times New Roman" w:cs="Times New Roman"/>
        </w:rPr>
        <w:t xml:space="preserve"> community where wisdom is so important (</w:t>
      </w:r>
      <w:r w:rsidR="006369B8">
        <w:rPr>
          <w:rFonts w:ascii="Times New Roman" w:hAnsi="Times New Roman" w:cs="Times New Roman"/>
        </w:rPr>
        <w:t>p</w:t>
      </w:r>
      <w:r w:rsidRPr="001313FB">
        <w:rPr>
          <w:rFonts w:ascii="Times New Roman" w:hAnsi="Times New Roman" w:cs="Times New Roman"/>
        </w:rPr>
        <w:t xml:space="preserve">lease remember what was said about wisdom </w:t>
      </w:r>
      <w:r w:rsidR="00F15C1A" w:rsidRPr="001313FB">
        <w:rPr>
          <w:rFonts w:ascii="Times New Roman" w:hAnsi="Times New Roman" w:cs="Times New Roman"/>
        </w:rPr>
        <w:t>in chap</w:t>
      </w:r>
      <w:r w:rsidR="006369B8">
        <w:rPr>
          <w:rFonts w:ascii="Times New Roman" w:hAnsi="Times New Roman" w:cs="Times New Roman"/>
        </w:rPr>
        <w:t>ter</w:t>
      </w:r>
      <w:r w:rsidR="00F15C1A" w:rsidRPr="001313FB">
        <w:rPr>
          <w:rFonts w:ascii="Times New Roman" w:hAnsi="Times New Roman" w:cs="Times New Roman"/>
        </w:rPr>
        <w:t>s</w:t>
      </w:r>
      <w:r w:rsidR="00295D6D" w:rsidRPr="001313FB">
        <w:rPr>
          <w:rFonts w:ascii="Times New Roman" w:hAnsi="Times New Roman" w:cs="Times New Roman"/>
        </w:rPr>
        <w:t xml:space="preserve"> 1-</w:t>
      </w:r>
      <w:r w:rsidR="00ED222D" w:rsidRPr="001313FB">
        <w:rPr>
          <w:rFonts w:ascii="Times New Roman" w:hAnsi="Times New Roman" w:cs="Times New Roman"/>
        </w:rPr>
        <w:t xml:space="preserve">2), Paul wants to know whether there is no </w:t>
      </w:r>
      <w:r w:rsidRPr="001313FB">
        <w:rPr>
          <w:rFonts w:ascii="Times New Roman" w:hAnsi="Times New Roman" w:cs="Times New Roman"/>
        </w:rPr>
        <w:t xml:space="preserve">wise </w:t>
      </w:r>
      <w:r w:rsidR="00F15C1A" w:rsidRPr="001313FB">
        <w:rPr>
          <w:rFonts w:ascii="Times New Roman" w:hAnsi="Times New Roman" w:cs="Times New Roman"/>
        </w:rPr>
        <w:t>Christian to</w:t>
      </w:r>
      <w:r w:rsidR="00ED222D" w:rsidRPr="001313FB">
        <w:rPr>
          <w:rFonts w:ascii="Times New Roman" w:hAnsi="Times New Roman" w:cs="Times New Roman"/>
        </w:rPr>
        <w:t xml:space="preserve"> handle such trivial legal issues that arise among fellow Christians. </w:t>
      </w:r>
    </w:p>
    <w:p w14:paraId="0F1C9164" w14:textId="77777777" w:rsidR="006369B8" w:rsidRDefault="006369B8" w:rsidP="006369B8">
      <w:pPr>
        <w:widowControl w:val="0"/>
        <w:autoSpaceDE w:val="0"/>
        <w:autoSpaceDN w:val="0"/>
        <w:adjustRightInd w:val="0"/>
        <w:rPr>
          <w:rFonts w:ascii="Times New Roman" w:hAnsi="Times New Roman" w:cs="Times New Roman"/>
        </w:rPr>
      </w:pPr>
    </w:p>
    <w:p w14:paraId="316AEDE4" w14:textId="6E35235C" w:rsidR="006369B8" w:rsidRPr="006369B8" w:rsidRDefault="006369B8" w:rsidP="006369B8">
      <w:pPr>
        <w:widowControl w:val="0"/>
        <w:autoSpaceDE w:val="0"/>
        <w:autoSpaceDN w:val="0"/>
        <w:adjustRightInd w:val="0"/>
        <w:rPr>
          <w:rFonts w:ascii="Times New Roman" w:hAnsi="Times New Roman" w:cs="Times New Roman"/>
          <w:b/>
        </w:rPr>
      </w:pPr>
      <w:r>
        <w:rPr>
          <w:rFonts w:ascii="Times New Roman" w:hAnsi="Times New Roman" w:cs="Times New Roman"/>
          <w:b/>
        </w:rPr>
        <w:t>Brother against brother</w:t>
      </w:r>
    </w:p>
    <w:p w14:paraId="1B4A2A45" w14:textId="77777777" w:rsidR="006369B8" w:rsidRDefault="006369B8" w:rsidP="006369B8">
      <w:pPr>
        <w:widowControl w:val="0"/>
        <w:autoSpaceDE w:val="0"/>
        <w:autoSpaceDN w:val="0"/>
        <w:adjustRightInd w:val="0"/>
        <w:rPr>
          <w:rFonts w:ascii="Times New Roman" w:hAnsi="Times New Roman" w:cs="Times New Roman"/>
          <w:iCs/>
        </w:rPr>
      </w:pPr>
      <w:r w:rsidRPr="006369B8">
        <w:rPr>
          <w:rFonts w:ascii="Times New Roman" w:hAnsi="Times New Roman" w:cs="Times New Roman"/>
          <w:b/>
        </w:rPr>
        <w:t>VERSE 6 –</w:t>
      </w:r>
      <w:r>
        <w:rPr>
          <w:rFonts w:ascii="Times New Roman" w:hAnsi="Times New Roman" w:cs="Times New Roman"/>
        </w:rPr>
        <w:t xml:space="preserve"> </w:t>
      </w:r>
      <w:r w:rsidR="00F05AEA" w:rsidRPr="001313FB">
        <w:rPr>
          <w:rFonts w:ascii="Times New Roman" w:hAnsi="Times New Roman" w:cs="Times New Roman"/>
        </w:rPr>
        <w:t>“</w:t>
      </w:r>
      <w:r w:rsidR="00ED222D" w:rsidRPr="001313FB">
        <w:rPr>
          <w:rFonts w:ascii="Times New Roman" w:hAnsi="Times New Roman" w:cs="Times New Roman"/>
          <w:i/>
          <w:iCs/>
        </w:rPr>
        <w:t>Yet does a brother go to court against a brother, and this before unbelievers?</w:t>
      </w:r>
      <w:r>
        <w:rPr>
          <w:rFonts w:ascii="Times New Roman" w:hAnsi="Times New Roman" w:cs="Times New Roman"/>
          <w:iCs/>
        </w:rPr>
        <w:t xml:space="preserve">  </w:t>
      </w:r>
    </w:p>
    <w:p w14:paraId="3744FB40" w14:textId="77777777" w:rsidR="006369B8" w:rsidRDefault="00F05AEA" w:rsidP="006369B8">
      <w:pPr>
        <w:widowControl w:val="0"/>
        <w:autoSpaceDE w:val="0"/>
        <w:autoSpaceDN w:val="0"/>
        <w:adjustRightInd w:val="0"/>
        <w:rPr>
          <w:rFonts w:ascii="Times New Roman" w:hAnsi="Times New Roman" w:cs="Times New Roman"/>
        </w:rPr>
      </w:pPr>
      <w:r w:rsidRPr="001313FB">
        <w:rPr>
          <w:rFonts w:ascii="Times New Roman" w:hAnsi="Times New Roman" w:cs="Times New Roman"/>
        </w:rPr>
        <w:t>What a bad reputation</w:t>
      </w:r>
      <w:r w:rsidR="00295D6D" w:rsidRPr="001313FB">
        <w:rPr>
          <w:rFonts w:ascii="Times New Roman" w:hAnsi="Times New Roman" w:cs="Times New Roman"/>
        </w:rPr>
        <w:t xml:space="preserve"> for the church and for the gospel</w:t>
      </w:r>
      <w:r w:rsidR="006369B8">
        <w:rPr>
          <w:rFonts w:ascii="Times New Roman" w:hAnsi="Times New Roman" w:cs="Times New Roman"/>
        </w:rPr>
        <w:t xml:space="preserve">, </w:t>
      </w:r>
      <w:r w:rsidR="001A7115" w:rsidRPr="001313FB">
        <w:rPr>
          <w:rFonts w:ascii="Times New Roman" w:hAnsi="Times New Roman" w:cs="Times New Roman"/>
        </w:rPr>
        <w:t>if a</w:t>
      </w:r>
      <w:r w:rsidR="00ED222D" w:rsidRPr="001313FB">
        <w:rPr>
          <w:rFonts w:ascii="Times New Roman" w:hAnsi="Times New Roman" w:cs="Times New Roman"/>
        </w:rPr>
        <w:t xml:space="preserve"> brother </w:t>
      </w:r>
      <w:r w:rsidR="006369B8">
        <w:rPr>
          <w:rFonts w:ascii="Times New Roman" w:hAnsi="Times New Roman" w:cs="Times New Roman"/>
        </w:rPr>
        <w:t xml:space="preserve">is </w:t>
      </w:r>
      <w:r w:rsidR="00ED222D" w:rsidRPr="001313FB">
        <w:rPr>
          <w:rFonts w:ascii="Times New Roman" w:hAnsi="Times New Roman" w:cs="Times New Roman"/>
        </w:rPr>
        <w:t xml:space="preserve">being judged with </w:t>
      </w:r>
      <w:r w:rsidR="00ED222D" w:rsidRPr="001313FB">
        <w:rPr>
          <w:rFonts w:ascii="Times New Roman" w:hAnsi="Times New Roman" w:cs="Times New Roman"/>
        </w:rPr>
        <w:lastRenderedPageBreak/>
        <w:t>a</w:t>
      </w:r>
      <w:r w:rsidR="006369B8">
        <w:rPr>
          <w:rFonts w:ascii="Times New Roman" w:hAnsi="Times New Roman" w:cs="Times New Roman"/>
        </w:rPr>
        <w:t>nother</w:t>
      </w:r>
      <w:r w:rsidR="00ED222D" w:rsidRPr="001313FB">
        <w:rPr>
          <w:rFonts w:ascii="Times New Roman" w:hAnsi="Times New Roman" w:cs="Times New Roman"/>
        </w:rPr>
        <w:t xml:space="preserve"> brother</w:t>
      </w:r>
      <w:r w:rsidR="00295D6D" w:rsidRPr="001313FB">
        <w:rPr>
          <w:rFonts w:ascii="Times New Roman" w:hAnsi="Times New Roman" w:cs="Times New Roman"/>
        </w:rPr>
        <w:t xml:space="preserve"> in</w:t>
      </w:r>
      <w:r w:rsidR="006369B8">
        <w:rPr>
          <w:rFonts w:ascii="Times New Roman" w:hAnsi="Times New Roman" w:cs="Times New Roman"/>
        </w:rPr>
        <w:t xml:space="preserve"> a</w:t>
      </w:r>
      <w:r w:rsidR="00295D6D" w:rsidRPr="001313FB">
        <w:rPr>
          <w:rFonts w:ascii="Times New Roman" w:hAnsi="Times New Roman" w:cs="Times New Roman"/>
        </w:rPr>
        <w:t xml:space="preserve"> Roman court before unbelievers.</w:t>
      </w:r>
      <w:r w:rsidR="00ED222D" w:rsidRPr="001313FB">
        <w:rPr>
          <w:rFonts w:ascii="Times New Roman" w:hAnsi="Times New Roman" w:cs="Times New Roman"/>
        </w:rPr>
        <w:t xml:space="preserve"> </w:t>
      </w:r>
      <w:r w:rsidR="006369B8">
        <w:rPr>
          <w:rFonts w:ascii="Times New Roman" w:hAnsi="Times New Roman" w:cs="Times New Roman"/>
        </w:rPr>
        <w:t xml:space="preserve"> </w:t>
      </w:r>
      <w:r w:rsidR="00ED222D" w:rsidRPr="001313FB">
        <w:rPr>
          <w:rFonts w:ascii="Times New Roman" w:hAnsi="Times New Roman" w:cs="Times New Roman"/>
        </w:rPr>
        <w:t xml:space="preserve">Paul complains that </w:t>
      </w:r>
      <w:r w:rsidRPr="001313FB">
        <w:rPr>
          <w:rFonts w:ascii="Times New Roman" w:hAnsi="Times New Roman" w:cs="Times New Roman"/>
        </w:rPr>
        <w:t>some members of the Corinthian community have</w:t>
      </w:r>
      <w:r w:rsidR="00ED222D" w:rsidRPr="001313FB">
        <w:rPr>
          <w:rFonts w:ascii="Times New Roman" w:hAnsi="Times New Roman" w:cs="Times New Roman"/>
        </w:rPr>
        <w:t xml:space="preserve"> failed in </w:t>
      </w:r>
      <w:r w:rsidRPr="001313FB">
        <w:rPr>
          <w:rFonts w:ascii="Times New Roman" w:hAnsi="Times New Roman" w:cs="Times New Roman"/>
        </w:rPr>
        <w:t>that they</w:t>
      </w:r>
      <w:r w:rsidR="00ED222D" w:rsidRPr="001313FB">
        <w:rPr>
          <w:rFonts w:ascii="Times New Roman" w:hAnsi="Times New Roman" w:cs="Times New Roman"/>
        </w:rPr>
        <w:t xml:space="preserve"> can get justice more easily from a pagan court than from a Christian one</w:t>
      </w:r>
      <w:r w:rsidR="006369B8">
        <w:rPr>
          <w:rFonts w:ascii="Times New Roman" w:hAnsi="Times New Roman" w:cs="Times New Roman"/>
        </w:rPr>
        <w:t>;</w:t>
      </w:r>
      <w:r w:rsidR="00ED222D" w:rsidRPr="001313FB">
        <w:rPr>
          <w:rFonts w:ascii="Times New Roman" w:hAnsi="Times New Roman" w:cs="Times New Roman"/>
        </w:rPr>
        <w:t xml:space="preserve"> from unbelievers rather than from believers.</w:t>
      </w:r>
      <w:r w:rsidRPr="001313FB">
        <w:rPr>
          <w:rFonts w:ascii="Times New Roman" w:hAnsi="Times New Roman" w:cs="Times New Roman"/>
        </w:rPr>
        <w:t xml:space="preserve"> </w:t>
      </w:r>
      <w:r w:rsidR="006369B8">
        <w:rPr>
          <w:rFonts w:ascii="Times New Roman" w:hAnsi="Times New Roman" w:cs="Times New Roman"/>
        </w:rPr>
        <w:t xml:space="preserve"> </w:t>
      </w:r>
      <w:r w:rsidRPr="001313FB">
        <w:rPr>
          <w:rFonts w:ascii="Times New Roman" w:hAnsi="Times New Roman" w:cs="Times New Roman"/>
        </w:rPr>
        <w:t>The Greek work</w:t>
      </w:r>
      <w:r w:rsidR="00ED222D" w:rsidRPr="001313FB">
        <w:rPr>
          <w:rFonts w:ascii="Times New Roman" w:hAnsi="Times New Roman" w:cs="Times New Roman"/>
        </w:rPr>
        <w:t xml:space="preserve"> </w:t>
      </w:r>
      <w:proofErr w:type="spellStart"/>
      <w:r w:rsidR="006369B8" w:rsidRPr="006369B8">
        <w:rPr>
          <w:rFonts w:ascii="Times New Roman" w:hAnsi="Times New Roman" w:cs="Times New Roman"/>
          <w:b/>
          <w:i/>
          <w:iCs/>
        </w:rPr>
        <w:t>ap</w:t>
      </w:r>
      <w:r w:rsidR="00ED222D" w:rsidRPr="006369B8">
        <w:rPr>
          <w:rFonts w:ascii="Times New Roman" w:hAnsi="Times New Roman" w:cs="Times New Roman"/>
          <w:b/>
          <w:i/>
          <w:iCs/>
        </w:rPr>
        <w:t>istos</w:t>
      </w:r>
      <w:proofErr w:type="spellEnd"/>
      <w:r w:rsidR="00ED222D" w:rsidRPr="001313FB">
        <w:rPr>
          <w:rFonts w:ascii="Times New Roman" w:hAnsi="Times New Roman" w:cs="Times New Roman"/>
          <w:i/>
          <w:iCs/>
        </w:rPr>
        <w:t xml:space="preserve">, </w:t>
      </w:r>
      <w:r w:rsidR="00ED222D" w:rsidRPr="001313FB">
        <w:rPr>
          <w:rFonts w:ascii="Times New Roman" w:hAnsi="Times New Roman" w:cs="Times New Roman"/>
        </w:rPr>
        <w:t>“unbeliever,” occurs</w:t>
      </w:r>
      <w:r w:rsidR="006369B8">
        <w:rPr>
          <w:rFonts w:ascii="Times New Roman" w:hAnsi="Times New Roman" w:cs="Times New Roman"/>
        </w:rPr>
        <w:t xml:space="preserve"> here for the first time and</w:t>
      </w:r>
      <w:r w:rsidR="00ED222D" w:rsidRPr="001313FB">
        <w:rPr>
          <w:rFonts w:ascii="Times New Roman" w:hAnsi="Times New Roman" w:cs="Times New Roman"/>
        </w:rPr>
        <w:t xml:space="preserve"> Paul uses it only in </w:t>
      </w:r>
      <w:r w:rsidR="006369B8">
        <w:rPr>
          <w:rFonts w:ascii="Times New Roman" w:hAnsi="Times New Roman" w:cs="Times New Roman"/>
        </w:rPr>
        <w:t>his</w:t>
      </w:r>
      <w:r w:rsidR="00ED222D" w:rsidRPr="001313FB">
        <w:rPr>
          <w:rFonts w:ascii="Times New Roman" w:hAnsi="Times New Roman" w:cs="Times New Roman"/>
        </w:rPr>
        <w:t xml:space="preserve"> Corinthian correspondence (7:12</w:t>
      </w:r>
      <w:r w:rsidR="006369B8">
        <w:rPr>
          <w:rFonts w:ascii="Times New Roman" w:hAnsi="Times New Roman" w:cs="Times New Roman"/>
        </w:rPr>
        <w:t>-</w:t>
      </w:r>
      <w:r w:rsidR="00ED222D" w:rsidRPr="001313FB">
        <w:rPr>
          <w:rFonts w:ascii="Times New Roman" w:hAnsi="Times New Roman" w:cs="Times New Roman"/>
        </w:rPr>
        <w:t>15; 10:27; 14:22</w:t>
      </w:r>
      <w:r w:rsidR="006369B8">
        <w:rPr>
          <w:rFonts w:ascii="Times New Roman" w:hAnsi="Times New Roman" w:cs="Times New Roman"/>
        </w:rPr>
        <w:t>-</w:t>
      </w:r>
      <w:r w:rsidR="00ED222D" w:rsidRPr="001313FB">
        <w:rPr>
          <w:rFonts w:ascii="Times New Roman" w:hAnsi="Times New Roman" w:cs="Times New Roman"/>
        </w:rPr>
        <w:t xml:space="preserve">24; 2 </w:t>
      </w:r>
      <w:proofErr w:type="spellStart"/>
      <w:r w:rsidR="00ED222D" w:rsidRPr="001313FB">
        <w:rPr>
          <w:rFonts w:ascii="Times New Roman" w:hAnsi="Times New Roman" w:cs="Times New Roman"/>
        </w:rPr>
        <w:t>Cor</w:t>
      </w:r>
      <w:proofErr w:type="spellEnd"/>
      <w:r w:rsidR="00ED222D" w:rsidRPr="001313FB">
        <w:rPr>
          <w:rFonts w:ascii="Times New Roman" w:hAnsi="Times New Roman" w:cs="Times New Roman"/>
        </w:rPr>
        <w:t xml:space="preserve"> 4:4; 6:14</w:t>
      </w:r>
      <w:r w:rsidR="006369B8">
        <w:rPr>
          <w:rFonts w:ascii="Times New Roman" w:hAnsi="Times New Roman" w:cs="Times New Roman"/>
        </w:rPr>
        <w:t>-</w:t>
      </w:r>
      <w:r w:rsidR="00ED222D" w:rsidRPr="001313FB">
        <w:rPr>
          <w:rFonts w:ascii="Times New Roman" w:hAnsi="Times New Roman" w:cs="Times New Roman"/>
        </w:rPr>
        <w:t xml:space="preserve">15). </w:t>
      </w:r>
      <w:r w:rsidR="006369B8">
        <w:rPr>
          <w:rFonts w:ascii="Times New Roman" w:hAnsi="Times New Roman" w:cs="Times New Roman"/>
        </w:rPr>
        <w:t xml:space="preserve"> </w:t>
      </w:r>
      <w:r w:rsidRPr="001313FB">
        <w:rPr>
          <w:rFonts w:ascii="Times New Roman" w:hAnsi="Times New Roman" w:cs="Times New Roman"/>
        </w:rPr>
        <w:t>This distinction between a believer</w:t>
      </w:r>
      <w:r w:rsidR="001A7115" w:rsidRPr="001313FB">
        <w:rPr>
          <w:rFonts w:ascii="Times New Roman" w:hAnsi="Times New Roman" w:cs="Times New Roman"/>
        </w:rPr>
        <w:t xml:space="preserve"> </w:t>
      </w:r>
      <w:r w:rsidR="00F15C1A" w:rsidRPr="001313FB">
        <w:rPr>
          <w:rFonts w:ascii="Times New Roman" w:hAnsi="Times New Roman" w:cs="Times New Roman"/>
        </w:rPr>
        <w:t>and unbeliever</w:t>
      </w:r>
      <w:r w:rsidRPr="001313FB">
        <w:rPr>
          <w:rFonts w:ascii="Times New Roman" w:hAnsi="Times New Roman" w:cs="Times New Roman"/>
        </w:rPr>
        <w:t xml:space="preserve"> is applied only to this context and does not have the wide range of meaning that was added to it later on.</w:t>
      </w:r>
    </w:p>
    <w:p w14:paraId="38B745C8" w14:textId="6C678C4E" w:rsidR="00ED222D" w:rsidRPr="001313FB" w:rsidRDefault="00F05AEA" w:rsidP="006369B8">
      <w:pPr>
        <w:widowControl w:val="0"/>
        <w:autoSpaceDE w:val="0"/>
        <w:autoSpaceDN w:val="0"/>
        <w:adjustRightInd w:val="0"/>
        <w:rPr>
          <w:rFonts w:ascii="Times New Roman" w:hAnsi="Times New Roman" w:cs="Times New Roman"/>
        </w:rPr>
      </w:pPr>
      <w:r w:rsidRPr="001313FB">
        <w:rPr>
          <w:rFonts w:ascii="Times New Roman" w:hAnsi="Times New Roman" w:cs="Times New Roman"/>
        </w:rPr>
        <w:t xml:space="preserve">  </w:t>
      </w:r>
    </w:p>
    <w:p w14:paraId="5B7E862B" w14:textId="4BB01E79" w:rsidR="006369B8" w:rsidRDefault="006369B8" w:rsidP="0036578E">
      <w:pPr>
        <w:widowControl w:val="0"/>
        <w:autoSpaceDE w:val="0"/>
        <w:autoSpaceDN w:val="0"/>
        <w:adjustRightInd w:val="0"/>
        <w:rPr>
          <w:rFonts w:ascii="Times New Roman" w:hAnsi="Times New Roman" w:cs="Times New Roman"/>
          <w:b/>
        </w:rPr>
      </w:pPr>
      <w:r>
        <w:rPr>
          <w:rFonts w:ascii="Times New Roman" w:hAnsi="Times New Roman" w:cs="Times New Roman"/>
          <w:b/>
        </w:rPr>
        <w:t>Already a disaster</w:t>
      </w:r>
      <w:r w:rsidR="0036578E">
        <w:rPr>
          <w:rFonts w:ascii="Times New Roman" w:hAnsi="Times New Roman" w:cs="Times New Roman"/>
          <w:b/>
        </w:rPr>
        <w:t>, defeat</w:t>
      </w:r>
    </w:p>
    <w:p w14:paraId="4F0A1AF1" w14:textId="4B6132B4" w:rsidR="0036578E" w:rsidRDefault="006369B8" w:rsidP="0036578E">
      <w:pPr>
        <w:widowControl w:val="0"/>
        <w:autoSpaceDE w:val="0"/>
        <w:autoSpaceDN w:val="0"/>
        <w:adjustRightInd w:val="0"/>
        <w:rPr>
          <w:rFonts w:ascii="Times New Roman" w:hAnsi="Times New Roman" w:cs="Times New Roman"/>
        </w:rPr>
      </w:pPr>
      <w:r w:rsidRPr="006369B8">
        <w:rPr>
          <w:rFonts w:ascii="Times New Roman" w:hAnsi="Times New Roman" w:cs="Times New Roman"/>
          <w:b/>
        </w:rPr>
        <w:t xml:space="preserve">VERSE 7 – </w:t>
      </w:r>
      <w:r w:rsidR="0030490F" w:rsidRPr="001313FB">
        <w:rPr>
          <w:rFonts w:ascii="Times New Roman" w:hAnsi="Times New Roman" w:cs="Times New Roman"/>
        </w:rPr>
        <w:t>“</w:t>
      </w:r>
      <w:r w:rsidR="00ED222D" w:rsidRPr="001313FB">
        <w:rPr>
          <w:rFonts w:ascii="Times New Roman" w:hAnsi="Times New Roman" w:cs="Times New Roman"/>
          <w:i/>
          <w:iCs/>
        </w:rPr>
        <w:t>In fact [then], it is already a disaster on your part that you have lawsuits against one another</w:t>
      </w:r>
      <w:r w:rsidR="0030490F" w:rsidRPr="001313FB">
        <w:rPr>
          <w:rFonts w:ascii="Times New Roman" w:hAnsi="Times New Roman" w:cs="Times New Roman"/>
          <w:i/>
          <w:iCs/>
        </w:rPr>
        <w:t>.</w:t>
      </w:r>
      <w:r w:rsidR="0036578E">
        <w:rPr>
          <w:rFonts w:ascii="Times New Roman" w:hAnsi="Times New Roman" w:cs="Times New Roman"/>
          <w:i/>
          <w:iCs/>
        </w:rPr>
        <w:t xml:space="preserve"> …</w:t>
      </w:r>
      <w:r w:rsidR="0030490F" w:rsidRPr="001313FB">
        <w:rPr>
          <w:rFonts w:ascii="Times New Roman" w:hAnsi="Times New Roman" w:cs="Times New Roman"/>
          <w:i/>
          <w:iCs/>
        </w:rPr>
        <w:t xml:space="preserve">” </w:t>
      </w:r>
      <w:r w:rsidR="00ED222D" w:rsidRPr="001313FB">
        <w:rPr>
          <w:rFonts w:ascii="Times New Roman" w:hAnsi="Times New Roman" w:cs="Times New Roman"/>
        </w:rPr>
        <w:t xml:space="preserve"> </w:t>
      </w:r>
    </w:p>
    <w:p w14:paraId="6AE2FC8E" w14:textId="77777777" w:rsidR="0036578E" w:rsidRDefault="00ED222D" w:rsidP="0036578E">
      <w:pPr>
        <w:widowControl w:val="0"/>
        <w:autoSpaceDE w:val="0"/>
        <w:autoSpaceDN w:val="0"/>
        <w:adjustRightInd w:val="0"/>
        <w:rPr>
          <w:rFonts w:ascii="Times New Roman" w:hAnsi="Times New Roman" w:cs="Times New Roman"/>
        </w:rPr>
      </w:pPr>
      <w:r w:rsidRPr="001313FB">
        <w:rPr>
          <w:rFonts w:ascii="Times New Roman" w:hAnsi="Times New Roman" w:cs="Times New Roman"/>
        </w:rPr>
        <w:t>From a Christian perspective</w:t>
      </w:r>
      <w:r w:rsidR="0030490F" w:rsidRPr="001313FB">
        <w:rPr>
          <w:rFonts w:ascii="Times New Roman" w:hAnsi="Times New Roman" w:cs="Times New Roman"/>
        </w:rPr>
        <w:t>,</w:t>
      </w:r>
      <w:r w:rsidRPr="001313FB">
        <w:rPr>
          <w:rFonts w:ascii="Times New Roman" w:hAnsi="Times New Roman" w:cs="Times New Roman"/>
        </w:rPr>
        <w:t xml:space="preserve"> Christians</w:t>
      </w:r>
      <w:r w:rsidR="004030A0" w:rsidRPr="001313FB">
        <w:rPr>
          <w:rFonts w:ascii="Times New Roman" w:hAnsi="Times New Roman" w:cs="Times New Roman"/>
        </w:rPr>
        <w:t xml:space="preserve"> </w:t>
      </w:r>
      <w:r w:rsidRPr="001313FB">
        <w:rPr>
          <w:rFonts w:ascii="Times New Roman" w:hAnsi="Times New Roman" w:cs="Times New Roman"/>
        </w:rPr>
        <w:t xml:space="preserve">should </w:t>
      </w:r>
      <w:r w:rsidR="0030490F" w:rsidRPr="001313FB">
        <w:rPr>
          <w:rFonts w:ascii="Times New Roman" w:hAnsi="Times New Roman" w:cs="Times New Roman"/>
        </w:rPr>
        <w:t>not go to</w:t>
      </w:r>
      <w:r w:rsidRPr="001313FB">
        <w:rPr>
          <w:rFonts w:ascii="Times New Roman" w:hAnsi="Times New Roman" w:cs="Times New Roman"/>
        </w:rPr>
        <w:t xml:space="preserve"> court for everyday affairs</w:t>
      </w:r>
      <w:r w:rsidR="0030490F" w:rsidRPr="001313FB">
        <w:rPr>
          <w:rFonts w:ascii="Times New Roman" w:hAnsi="Times New Roman" w:cs="Times New Roman"/>
        </w:rPr>
        <w:t>.</w:t>
      </w:r>
      <w:r w:rsidR="0036578E">
        <w:rPr>
          <w:rFonts w:ascii="Times New Roman" w:hAnsi="Times New Roman" w:cs="Times New Roman"/>
        </w:rPr>
        <w:t xml:space="preserve"> </w:t>
      </w:r>
      <w:r w:rsidR="0030490F" w:rsidRPr="001313FB">
        <w:rPr>
          <w:rFonts w:ascii="Times New Roman" w:hAnsi="Times New Roman" w:cs="Times New Roman"/>
        </w:rPr>
        <w:t xml:space="preserve"> Paul used as strong </w:t>
      </w:r>
      <w:r w:rsidR="004E43A8" w:rsidRPr="001313FB">
        <w:rPr>
          <w:rFonts w:ascii="Times New Roman" w:hAnsi="Times New Roman" w:cs="Times New Roman"/>
        </w:rPr>
        <w:t>word,</w:t>
      </w:r>
      <w:r w:rsidR="0030490F" w:rsidRPr="001313FB">
        <w:rPr>
          <w:rFonts w:ascii="Times New Roman" w:hAnsi="Times New Roman" w:cs="Times New Roman"/>
        </w:rPr>
        <w:t xml:space="preserve"> “disaster</w:t>
      </w:r>
      <w:r w:rsidR="0036578E">
        <w:rPr>
          <w:rFonts w:ascii="Times New Roman" w:hAnsi="Times New Roman" w:cs="Times New Roman"/>
        </w:rPr>
        <w:t xml:space="preserve">.” </w:t>
      </w:r>
      <w:r w:rsidR="0030490F" w:rsidRPr="001313FB">
        <w:rPr>
          <w:rFonts w:ascii="Times New Roman" w:hAnsi="Times New Roman" w:cs="Times New Roman"/>
          <w:iCs/>
        </w:rPr>
        <w:t xml:space="preserve"> This word was used </w:t>
      </w:r>
      <w:r w:rsidR="00EA3B0E" w:rsidRPr="001313FB">
        <w:rPr>
          <w:rFonts w:ascii="Times New Roman" w:hAnsi="Times New Roman" w:cs="Times New Roman"/>
          <w:iCs/>
        </w:rPr>
        <w:t>in</w:t>
      </w:r>
      <w:r w:rsidR="00EA3B0E" w:rsidRPr="001313FB">
        <w:rPr>
          <w:rFonts w:ascii="Times New Roman" w:hAnsi="Times New Roman" w:cs="Times New Roman"/>
        </w:rPr>
        <w:t xml:space="preserve"> LXX in </w:t>
      </w:r>
      <w:r w:rsidR="0036578E">
        <w:rPr>
          <w:rFonts w:ascii="Times New Roman" w:hAnsi="Times New Roman" w:cs="Times New Roman"/>
        </w:rPr>
        <w:t xml:space="preserve">Isaiah </w:t>
      </w:r>
      <w:r w:rsidR="00EA3B0E" w:rsidRPr="001313FB">
        <w:rPr>
          <w:rFonts w:ascii="Times New Roman" w:hAnsi="Times New Roman" w:cs="Times New Roman"/>
        </w:rPr>
        <w:t>1: 8</w:t>
      </w:r>
      <w:r w:rsidR="004E43A8" w:rsidRPr="001313FB">
        <w:rPr>
          <w:rFonts w:ascii="Times New Roman" w:hAnsi="Times New Roman" w:cs="Times New Roman"/>
        </w:rPr>
        <w:t xml:space="preserve"> for a defeat in a</w:t>
      </w:r>
      <w:r w:rsidR="0030490F" w:rsidRPr="001313FB">
        <w:rPr>
          <w:rFonts w:ascii="Times New Roman" w:hAnsi="Times New Roman" w:cs="Times New Roman"/>
        </w:rPr>
        <w:t xml:space="preserve"> battle, but here its moral sense is obvious.</w:t>
      </w:r>
      <w:r w:rsidRPr="001313FB">
        <w:rPr>
          <w:rFonts w:ascii="Times New Roman" w:hAnsi="Times New Roman" w:cs="Times New Roman"/>
        </w:rPr>
        <w:t xml:space="preserve">  </w:t>
      </w:r>
      <w:r w:rsidR="00EA3B0E" w:rsidRPr="001313FB">
        <w:rPr>
          <w:rFonts w:ascii="Times New Roman" w:hAnsi="Times New Roman" w:cs="Times New Roman"/>
        </w:rPr>
        <w:t>What has been defeated is what comes next</w:t>
      </w:r>
      <w:r w:rsidR="0036578E">
        <w:rPr>
          <w:rFonts w:ascii="Times New Roman" w:hAnsi="Times New Roman" w:cs="Times New Roman"/>
        </w:rPr>
        <w:t>.</w:t>
      </w:r>
    </w:p>
    <w:p w14:paraId="51E71694" w14:textId="77777777" w:rsidR="0036578E" w:rsidRDefault="0036578E" w:rsidP="0036578E">
      <w:pPr>
        <w:widowControl w:val="0"/>
        <w:autoSpaceDE w:val="0"/>
        <w:autoSpaceDN w:val="0"/>
        <w:adjustRightInd w:val="0"/>
        <w:rPr>
          <w:rFonts w:ascii="Times New Roman" w:hAnsi="Times New Roman" w:cs="Times New Roman"/>
          <w:b/>
        </w:rPr>
      </w:pPr>
    </w:p>
    <w:p w14:paraId="39F6CADC" w14:textId="77777777" w:rsidR="0036578E" w:rsidRDefault="0036578E" w:rsidP="0036578E">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(cont.) – </w:t>
      </w:r>
      <w:r w:rsidR="00EA3B0E" w:rsidRPr="001313FB">
        <w:rPr>
          <w:rFonts w:ascii="Times New Roman" w:hAnsi="Times New Roman" w:cs="Times New Roman"/>
        </w:rPr>
        <w:t>“</w:t>
      </w:r>
      <w:r w:rsidR="00ED222D" w:rsidRPr="001313FB">
        <w:rPr>
          <w:rFonts w:ascii="Times New Roman" w:hAnsi="Times New Roman" w:cs="Times New Roman"/>
          <w:i/>
          <w:iCs/>
        </w:rPr>
        <w:t>Why not rather put up with injustice?</w:t>
      </w:r>
      <w:r w:rsidR="00EA3B0E" w:rsidRPr="001313FB">
        <w:rPr>
          <w:rFonts w:ascii="Times New Roman" w:hAnsi="Times New Roman" w:cs="Times New Roman"/>
          <w:i/>
          <w:iCs/>
        </w:rPr>
        <w:t>”</w:t>
      </w:r>
    </w:p>
    <w:p w14:paraId="29A318EB" w14:textId="3847C05B" w:rsidR="00ED222D" w:rsidRDefault="0036578E" w:rsidP="0036578E">
      <w:pPr>
        <w:widowControl w:val="0"/>
        <w:autoSpaceDE w:val="0"/>
        <w:autoSpaceDN w:val="0"/>
        <w:adjustRightInd w:val="0"/>
        <w:rPr>
          <w:rFonts w:ascii="Times New Roman" w:hAnsi="Times New Roman" w:cs="Times New Roman"/>
        </w:rPr>
      </w:pPr>
      <w:r>
        <w:rPr>
          <w:rFonts w:ascii="Times New Roman" w:hAnsi="Times New Roman" w:cs="Times New Roman"/>
          <w:iCs/>
        </w:rPr>
        <w:t xml:space="preserve">Which means, </w:t>
      </w:r>
      <w:r w:rsidR="00ED222D" w:rsidRPr="001313FB">
        <w:rPr>
          <w:rFonts w:ascii="Times New Roman" w:hAnsi="Times New Roman" w:cs="Times New Roman"/>
        </w:rPr>
        <w:t>“why not rather be wronged?” or “why not let yourselves be wronged</w:t>
      </w:r>
      <w:r>
        <w:rPr>
          <w:rFonts w:ascii="Times New Roman" w:hAnsi="Times New Roman" w:cs="Times New Roman"/>
        </w:rPr>
        <w:t>?</w:t>
      </w:r>
      <w:r w:rsidR="00ED222D" w:rsidRPr="001313FB">
        <w:rPr>
          <w:rFonts w:ascii="Times New Roman" w:hAnsi="Times New Roman" w:cs="Times New Roman"/>
        </w:rPr>
        <w:t xml:space="preserve">” </w:t>
      </w:r>
      <w:r w:rsidR="00EA3B0E" w:rsidRPr="001313FB">
        <w:rPr>
          <w:rFonts w:ascii="Times New Roman" w:hAnsi="Times New Roman" w:cs="Times New Roman"/>
        </w:rPr>
        <w:t xml:space="preserve">This is not a passive behavior because it has to be </w:t>
      </w:r>
      <w:r w:rsidR="004E43A8" w:rsidRPr="001313FB">
        <w:rPr>
          <w:rFonts w:ascii="Times New Roman" w:hAnsi="Times New Roman" w:cs="Times New Roman"/>
        </w:rPr>
        <w:t xml:space="preserve">freely </w:t>
      </w:r>
      <w:r w:rsidR="00EF3CEB" w:rsidRPr="001313FB">
        <w:rPr>
          <w:rFonts w:ascii="Times New Roman" w:hAnsi="Times New Roman" w:cs="Times New Roman"/>
        </w:rPr>
        <w:t xml:space="preserve">allowed </w:t>
      </w:r>
      <w:r>
        <w:rPr>
          <w:rFonts w:ascii="Times New Roman" w:hAnsi="Times New Roman" w:cs="Times New Roman"/>
        </w:rPr>
        <w:t xml:space="preserve">and it is </w:t>
      </w:r>
      <w:r w:rsidR="00EF3CEB" w:rsidRPr="001313FB">
        <w:rPr>
          <w:rFonts w:ascii="Times New Roman" w:hAnsi="Times New Roman" w:cs="Times New Roman"/>
        </w:rPr>
        <w:t xml:space="preserve">based on </w:t>
      </w:r>
      <w:r w:rsidR="00ED222D" w:rsidRPr="001313FB">
        <w:rPr>
          <w:rFonts w:ascii="Times New Roman" w:hAnsi="Times New Roman" w:cs="Times New Roman"/>
        </w:rPr>
        <w:t>Jesus’ sayings</w:t>
      </w:r>
      <w:r w:rsidR="00EA3B0E" w:rsidRPr="001313FB">
        <w:rPr>
          <w:rFonts w:ascii="Times New Roman" w:hAnsi="Times New Roman" w:cs="Times New Roman"/>
        </w:rPr>
        <w:t>, “</w:t>
      </w:r>
      <w:r w:rsidRPr="0036578E">
        <w:rPr>
          <w:rFonts w:ascii="Times New Roman" w:hAnsi="Times New Roman" w:cs="Times New Roman"/>
          <w:i/>
        </w:rPr>
        <w:t>39</w:t>
      </w:r>
      <w:r>
        <w:rPr>
          <w:rFonts w:ascii="Times New Roman" w:hAnsi="Times New Roman" w:cs="Times New Roman"/>
          <w:i/>
          <w:color w:val="292424"/>
        </w:rPr>
        <w:t xml:space="preserve"> </w:t>
      </w:r>
      <w:r w:rsidR="00EA3B0E" w:rsidRPr="0036578E">
        <w:rPr>
          <w:rFonts w:ascii="Times New Roman" w:hAnsi="Times New Roman" w:cs="Times New Roman"/>
          <w:i/>
          <w:color w:val="292424"/>
        </w:rPr>
        <w:t xml:space="preserve">But I say to you, </w:t>
      </w:r>
      <w:hyperlink r:id="rId26" w:history="1">
        <w:r w:rsidR="002A6426" w:rsidRPr="0036578E">
          <w:rPr>
            <w:rFonts w:ascii="Times New Roman" w:hAnsi="Times New Roman" w:cs="Times New Roman"/>
            <w:bCs/>
            <w:i/>
            <w:color w:val="5C7F9C"/>
          </w:rPr>
          <w:t xml:space="preserve"> </w:t>
        </w:r>
      </w:hyperlink>
      <w:proofErr w:type="gramStart"/>
      <w:r w:rsidR="00EA3B0E" w:rsidRPr="0036578E">
        <w:rPr>
          <w:rFonts w:ascii="Times New Roman" w:hAnsi="Times New Roman" w:cs="Times New Roman"/>
          <w:i/>
          <w:color w:val="292424"/>
        </w:rPr>
        <w:t>Do</w:t>
      </w:r>
      <w:proofErr w:type="gramEnd"/>
      <w:r w:rsidR="00EA3B0E" w:rsidRPr="0036578E">
        <w:rPr>
          <w:rFonts w:ascii="Times New Roman" w:hAnsi="Times New Roman" w:cs="Times New Roman"/>
          <w:i/>
          <w:color w:val="292424"/>
        </w:rPr>
        <w:t xml:space="preserve"> not resist the one who is evil.</w:t>
      </w:r>
      <w:r>
        <w:rPr>
          <w:rFonts w:ascii="Times New Roman" w:hAnsi="Times New Roman" w:cs="Times New Roman"/>
          <w:i/>
          <w:color w:val="292424"/>
        </w:rPr>
        <w:t xml:space="preserve"> </w:t>
      </w:r>
      <w:r w:rsidR="00EA3B0E" w:rsidRPr="0036578E">
        <w:rPr>
          <w:rFonts w:ascii="Times New Roman" w:hAnsi="Times New Roman" w:cs="Times New Roman"/>
          <w:i/>
          <w:color w:val="292424"/>
        </w:rPr>
        <w:t xml:space="preserve"> But</w:t>
      </w:r>
      <w:hyperlink r:id="rId27" w:history="1">
        <w:r w:rsidR="002A6426" w:rsidRPr="0036578E">
          <w:rPr>
            <w:rFonts w:ascii="Times New Roman" w:hAnsi="Times New Roman" w:cs="Times New Roman"/>
            <w:bCs/>
            <w:i/>
            <w:color w:val="5C7F9C"/>
          </w:rPr>
          <w:t xml:space="preserve"> </w:t>
        </w:r>
      </w:hyperlink>
      <w:r w:rsidR="00EA3B0E" w:rsidRPr="0036578E">
        <w:rPr>
          <w:rFonts w:ascii="Times New Roman" w:hAnsi="Times New Roman" w:cs="Times New Roman"/>
          <w:i/>
          <w:color w:val="292424"/>
        </w:rPr>
        <w:t>if anyone slaps you on the right cheek, turn to him the other also.</w:t>
      </w:r>
      <w:r>
        <w:rPr>
          <w:rFonts w:ascii="Times New Roman" w:hAnsi="Times New Roman" w:cs="Times New Roman"/>
          <w:i/>
          <w:color w:val="292424"/>
        </w:rPr>
        <w:t xml:space="preserve">  </w:t>
      </w:r>
      <w:r>
        <w:rPr>
          <w:rFonts w:ascii="Times New Roman" w:hAnsi="Times New Roman" w:cs="Times New Roman"/>
          <w:b/>
          <w:i/>
          <w:color w:val="292424"/>
        </w:rPr>
        <w:t>40</w:t>
      </w:r>
      <w:r w:rsidR="00EA3B0E" w:rsidRPr="0036578E">
        <w:rPr>
          <w:rFonts w:ascii="Times New Roman" w:hAnsi="Times New Roman" w:cs="Times New Roman"/>
          <w:bCs/>
          <w:i/>
          <w:color w:val="A2582B"/>
        </w:rPr>
        <w:t> </w:t>
      </w:r>
      <w:r w:rsidR="00EA3B0E" w:rsidRPr="0036578E">
        <w:rPr>
          <w:rFonts w:ascii="Times New Roman" w:hAnsi="Times New Roman" w:cs="Times New Roman"/>
          <w:i/>
          <w:color w:val="292424"/>
        </w:rPr>
        <w:t xml:space="preserve">And if anyone would sue you and take your </w:t>
      </w:r>
      <w:r w:rsidR="002A6426" w:rsidRPr="0036578E">
        <w:rPr>
          <w:rFonts w:ascii="Times New Roman" w:hAnsi="Times New Roman" w:cs="Times New Roman"/>
          <w:i/>
          <w:color w:val="292424"/>
        </w:rPr>
        <w:t>tunic, let</w:t>
      </w:r>
      <w:r w:rsidR="00EA3B0E" w:rsidRPr="0036578E">
        <w:rPr>
          <w:rFonts w:ascii="Times New Roman" w:hAnsi="Times New Roman" w:cs="Times New Roman"/>
          <w:i/>
          <w:color w:val="292424"/>
        </w:rPr>
        <w:t xml:space="preserve"> him have your cloak as well. </w:t>
      </w:r>
      <w:r>
        <w:rPr>
          <w:rFonts w:ascii="Times New Roman" w:hAnsi="Times New Roman" w:cs="Times New Roman"/>
          <w:i/>
          <w:color w:val="292424"/>
        </w:rPr>
        <w:t xml:space="preserve"> </w:t>
      </w:r>
      <w:r>
        <w:rPr>
          <w:rFonts w:ascii="Times New Roman" w:hAnsi="Times New Roman" w:cs="Times New Roman"/>
          <w:b/>
          <w:i/>
          <w:color w:val="292424"/>
        </w:rPr>
        <w:t xml:space="preserve">41 </w:t>
      </w:r>
      <w:r w:rsidR="00EA3B0E" w:rsidRPr="0036578E">
        <w:rPr>
          <w:rFonts w:ascii="Times New Roman" w:hAnsi="Times New Roman" w:cs="Times New Roman"/>
          <w:i/>
          <w:color w:val="292424"/>
        </w:rPr>
        <w:t>And if anyone forces you to go one mile, go with him two miles.</w:t>
      </w:r>
      <w:r>
        <w:rPr>
          <w:rFonts w:ascii="Times New Roman" w:hAnsi="Times New Roman" w:cs="Times New Roman"/>
          <w:i/>
          <w:color w:val="292424"/>
        </w:rPr>
        <w:t>”</w:t>
      </w:r>
      <w:r w:rsidR="00ED222D" w:rsidRPr="001313FB">
        <w:rPr>
          <w:rFonts w:ascii="Times New Roman" w:hAnsi="Times New Roman" w:cs="Times New Roman"/>
        </w:rPr>
        <w:t xml:space="preserve"> </w:t>
      </w:r>
      <w:r w:rsidR="002A6426" w:rsidRPr="001313FB">
        <w:rPr>
          <w:rFonts w:ascii="Times New Roman" w:hAnsi="Times New Roman" w:cs="Times New Roman"/>
        </w:rPr>
        <w:t>(</w:t>
      </w:r>
      <w:r w:rsidR="00ED222D" w:rsidRPr="001313FB">
        <w:rPr>
          <w:rFonts w:ascii="Times New Roman" w:hAnsi="Times New Roman" w:cs="Times New Roman"/>
        </w:rPr>
        <w:t>Matt 5:39</w:t>
      </w:r>
      <w:r>
        <w:rPr>
          <w:rFonts w:ascii="Times New Roman" w:hAnsi="Times New Roman" w:cs="Times New Roman"/>
        </w:rPr>
        <w:t>-</w:t>
      </w:r>
      <w:r w:rsidR="00ED222D" w:rsidRPr="001313FB">
        <w:rPr>
          <w:rFonts w:ascii="Times New Roman" w:hAnsi="Times New Roman" w:cs="Times New Roman"/>
        </w:rPr>
        <w:t>42</w:t>
      </w:r>
      <w:r w:rsidR="002A6426" w:rsidRPr="001313FB">
        <w:rPr>
          <w:rFonts w:ascii="Times New Roman" w:hAnsi="Times New Roman" w:cs="Times New Roman"/>
        </w:rPr>
        <w:t>)</w:t>
      </w:r>
      <w:r>
        <w:rPr>
          <w:rFonts w:ascii="Times New Roman" w:hAnsi="Times New Roman" w:cs="Times New Roman"/>
        </w:rPr>
        <w:t xml:space="preserve">.  Jesus’ </w:t>
      </w:r>
      <w:r w:rsidR="00ED222D" w:rsidRPr="001313FB">
        <w:rPr>
          <w:rFonts w:ascii="Times New Roman" w:hAnsi="Times New Roman" w:cs="Times New Roman"/>
        </w:rPr>
        <w:t>conduct</w:t>
      </w:r>
      <w:r>
        <w:rPr>
          <w:rFonts w:ascii="Times New Roman" w:hAnsi="Times New Roman" w:cs="Times New Roman"/>
        </w:rPr>
        <w:t xml:space="preserve"> is also</w:t>
      </w:r>
      <w:r w:rsidR="00ED222D" w:rsidRPr="001313FB">
        <w:rPr>
          <w:rFonts w:ascii="Times New Roman" w:hAnsi="Times New Roman" w:cs="Times New Roman"/>
        </w:rPr>
        <w:t xml:space="preserve"> described in</w:t>
      </w:r>
      <w:r>
        <w:rPr>
          <w:rFonts w:ascii="Times New Roman" w:hAnsi="Times New Roman" w:cs="Times New Roman"/>
        </w:rPr>
        <w:t xml:space="preserve"> </w:t>
      </w:r>
      <w:r w:rsidR="00ED222D" w:rsidRPr="001313FB">
        <w:rPr>
          <w:rFonts w:ascii="Times New Roman" w:hAnsi="Times New Roman" w:cs="Times New Roman"/>
        </w:rPr>
        <w:t>1 Pet</w:t>
      </w:r>
      <w:r>
        <w:rPr>
          <w:rFonts w:ascii="Times New Roman" w:hAnsi="Times New Roman" w:cs="Times New Roman"/>
        </w:rPr>
        <w:t>er</w:t>
      </w:r>
      <w:r w:rsidR="00ED222D" w:rsidRPr="001313FB">
        <w:rPr>
          <w:rFonts w:ascii="Times New Roman" w:hAnsi="Times New Roman" w:cs="Times New Roman"/>
        </w:rPr>
        <w:t xml:space="preserve"> 2:23</w:t>
      </w:r>
      <w:r w:rsidR="002A6426" w:rsidRPr="001313FB">
        <w:rPr>
          <w:rFonts w:ascii="Times New Roman" w:hAnsi="Times New Roman" w:cs="Times New Roman"/>
        </w:rPr>
        <w:t xml:space="preserve"> and also</w:t>
      </w:r>
      <w:r w:rsidR="00ED222D" w:rsidRPr="001313FB">
        <w:rPr>
          <w:rFonts w:ascii="Times New Roman" w:hAnsi="Times New Roman" w:cs="Times New Roman"/>
        </w:rPr>
        <w:t xml:space="preserve"> Paul’s teaching in</w:t>
      </w:r>
      <w:r>
        <w:rPr>
          <w:rFonts w:ascii="Times New Roman" w:hAnsi="Times New Roman" w:cs="Times New Roman"/>
        </w:rPr>
        <w:t xml:space="preserve"> Romans</w:t>
      </w:r>
      <w:r w:rsidR="00ED222D" w:rsidRPr="001313FB">
        <w:rPr>
          <w:rFonts w:ascii="Times New Roman" w:hAnsi="Times New Roman" w:cs="Times New Roman"/>
        </w:rPr>
        <w:t xml:space="preserve"> 12:17</w:t>
      </w:r>
      <w:r>
        <w:rPr>
          <w:rFonts w:ascii="Times New Roman" w:hAnsi="Times New Roman" w:cs="Times New Roman"/>
        </w:rPr>
        <w:t>-</w:t>
      </w:r>
      <w:r w:rsidR="00ED222D" w:rsidRPr="001313FB">
        <w:rPr>
          <w:rFonts w:ascii="Times New Roman" w:hAnsi="Times New Roman" w:cs="Times New Roman"/>
        </w:rPr>
        <w:t>19</w:t>
      </w:r>
      <w:r>
        <w:rPr>
          <w:rFonts w:ascii="Times New Roman" w:hAnsi="Times New Roman" w:cs="Times New Roman"/>
        </w:rPr>
        <w:t>).</w:t>
      </w:r>
    </w:p>
    <w:p w14:paraId="33AB39FA" w14:textId="77777777" w:rsidR="0036578E" w:rsidRPr="001313FB" w:rsidRDefault="0036578E" w:rsidP="0036578E">
      <w:pPr>
        <w:widowControl w:val="0"/>
        <w:autoSpaceDE w:val="0"/>
        <w:autoSpaceDN w:val="0"/>
        <w:adjustRightInd w:val="0"/>
        <w:rPr>
          <w:rFonts w:ascii="Times New Roman" w:hAnsi="Times New Roman" w:cs="Times New Roman"/>
        </w:rPr>
      </w:pPr>
    </w:p>
    <w:p w14:paraId="1FA93D5A" w14:textId="77777777" w:rsidR="0036578E" w:rsidRDefault="0036578E" w:rsidP="00A016FA">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(cont.) – </w:t>
      </w:r>
      <w:r w:rsidR="002A6426" w:rsidRPr="001313FB">
        <w:rPr>
          <w:rFonts w:ascii="Times New Roman" w:hAnsi="Times New Roman" w:cs="Times New Roman"/>
        </w:rPr>
        <w:t>“</w:t>
      </w:r>
      <w:r w:rsidR="00ED222D" w:rsidRPr="001313FB">
        <w:rPr>
          <w:rFonts w:ascii="Times New Roman" w:hAnsi="Times New Roman" w:cs="Times New Roman"/>
          <w:i/>
          <w:iCs/>
        </w:rPr>
        <w:t>Why not rather be cheated?</w:t>
      </w:r>
      <w:r w:rsidR="002A6426" w:rsidRPr="001313FB">
        <w:rPr>
          <w:rFonts w:ascii="Times New Roman" w:hAnsi="Times New Roman" w:cs="Times New Roman"/>
          <w:i/>
          <w:iCs/>
        </w:rPr>
        <w:t>”</w:t>
      </w:r>
    </w:p>
    <w:p w14:paraId="1AE62732" w14:textId="046B0439" w:rsidR="0036578E" w:rsidRDefault="00ED222D" w:rsidP="00A016FA">
      <w:pPr>
        <w:widowControl w:val="0"/>
        <w:autoSpaceDE w:val="0"/>
        <w:autoSpaceDN w:val="0"/>
        <w:adjustRightInd w:val="0"/>
        <w:rPr>
          <w:rFonts w:ascii="Times New Roman" w:hAnsi="Times New Roman" w:cs="Times New Roman"/>
        </w:rPr>
      </w:pPr>
      <w:r w:rsidRPr="001313FB">
        <w:rPr>
          <w:rFonts w:ascii="Times New Roman" w:hAnsi="Times New Roman" w:cs="Times New Roman"/>
        </w:rPr>
        <w:t xml:space="preserve">Or, “why not let yourselves be cheated?” </w:t>
      </w:r>
      <w:r w:rsidR="0036578E">
        <w:rPr>
          <w:rFonts w:ascii="Times New Roman" w:hAnsi="Times New Roman" w:cs="Times New Roman"/>
        </w:rPr>
        <w:t xml:space="preserve"> </w:t>
      </w:r>
      <w:r w:rsidRPr="001313FB">
        <w:rPr>
          <w:rFonts w:ascii="Times New Roman" w:hAnsi="Times New Roman" w:cs="Times New Roman"/>
        </w:rPr>
        <w:t xml:space="preserve">The </w:t>
      </w:r>
      <w:r w:rsidR="002A6426" w:rsidRPr="001313FB">
        <w:rPr>
          <w:rFonts w:ascii="Times New Roman" w:hAnsi="Times New Roman" w:cs="Times New Roman"/>
        </w:rPr>
        <w:t xml:space="preserve">Greek </w:t>
      </w:r>
      <w:r w:rsidRPr="001313FB">
        <w:rPr>
          <w:rFonts w:ascii="Times New Roman" w:hAnsi="Times New Roman" w:cs="Times New Roman"/>
        </w:rPr>
        <w:t xml:space="preserve">verb </w:t>
      </w:r>
      <w:proofErr w:type="spellStart"/>
      <w:r w:rsidR="002A6426" w:rsidRPr="0036578E">
        <w:rPr>
          <w:rFonts w:ascii="Times New Roman" w:hAnsi="Times New Roman" w:cs="Times New Roman"/>
          <w:b/>
          <w:i/>
          <w:iCs/>
        </w:rPr>
        <w:t>apostereo</w:t>
      </w:r>
      <w:proofErr w:type="spellEnd"/>
      <w:r w:rsidRPr="001313FB">
        <w:rPr>
          <w:rFonts w:ascii="Times New Roman" w:hAnsi="Times New Roman" w:cs="Times New Roman"/>
          <w:i/>
          <w:iCs/>
        </w:rPr>
        <w:t xml:space="preserve"> </w:t>
      </w:r>
      <w:r w:rsidRPr="001313FB">
        <w:rPr>
          <w:rFonts w:ascii="Times New Roman" w:hAnsi="Times New Roman" w:cs="Times New Roman"/>
        </w:rPr>
        <w:t>means “steal, rob, defraud,” and often c</w:t>
      </w:r>
      <w:r w:rsidR="002A6426" w:rsidRPr="001313FB">
        <w:rPr>
          <w:rFonts w:ascii="Times New Roman" w:hAnsi="Times New Roman" w:cs="Times New Roman"/>
        </w:rPr>
        <w:t xml:space="preserve">onnotes </w:t>
      </w:r>
      <w:r w:rsidR="0036578E">
        <w:rPr>
          <w:rFonts w:ascii="Times New Roman" w:hAnsi="Times New Roman" w:cs="Times New Roman"/>
        </w:rPr>
        <w:t xml:space="preserve">the </w:t>
      </w:r>
      <w:r w:rsidR="002A6426" w:rsidRPr="001313FB">
        <w:rPr>
          <w:rFonts w:ascii="Times New Roman" w:hAnsi="Times New Roman" w:cs="Times New Roman"/>
        </w:rPr>
        <w:t>theft of money or prop</w:t>
      </w:r>
      <w:r w:rsidRPr="001313FB">
        <w:rPr>
          <w:rFonts w:ascii="Times New Roman" w:hAnsi="Times New Roman" w:cs="Times New Roman"/>
        </w:rPr>
        <w:t xml:space="preserve">erty </w:t>
      </w:r>
      <w:r w:rsidR="0036578E">
        <w:rPr>
          <w:rFonts w:ascii="Times New Roman" w:hAnsi="Times New Roman" w:cs="Times New Roman"/>
        </w:rPr>
        <w:t xml:space="preserve">from </w:t>
      </w:r>
      <w:r w:rsidRPr="001313FB">
        <w:rPr>
          <w:rFonts w:ascii="Times New Roman" w:hAnsi="Times New Roman" w:cs="Times New Roman"/>
        </w:rPr>
        <w:t>another (e.g., Mark 10:11, quoting prohibition</w:t>
      </w:r>
      <w:r w:rsidR="0036578E">
        <w:rPr>
          <w:rFonts w:ascii="Times New Roman" w:hAnsi="Times New Roman" w:cs="Times New Roman"/>
        </w:rPr>
        <w:t xml:space="preserve"> </w:t>
      </w:r>
      <w:r w:rsidRPr="001313FB">
        <w:rPr>
          <w:rFonts w:ascii="Times New Roman" w:hAnsi="Times New Roman" w:cs="Times New Roman"/>
        </w:rPr>
        <w:t xml:space="preserve">of the Decalogue; Jas 5:4). </w:t>
      </w:r>
      <w:r w:rsidR="0036578E">
        <w:rPr>
          <w:rFonts w:ascii="Times New Roman" w:hAnsi="Times New Roman" w:cs="Times New Roman"/>
        </w:rPr>
        <w:t xml:space="preserve"> </w:t>
      </w:r>
      <w:r w:rsidRPr="001313FB">
        <w:rPr>
          <w:rFonts w:ascii="Times New Roman" w:hAnsi="Times New Roman" w:cs="Times New Roman"/>
        </w:rPr>
        <w:t>In</w:t>
      </w:r>
      <w:r w:rsidR="0036578E">
        <w:rPr>
          <w:rFonts w:ascii="Times New Roman" w:hAnsi="Times New Roman" w:cs="Times New Roman"/>
        </w:rPr>
        <w:t xml:space="preserve"> 1 Corinthians </w:t>
      </w:r>
      <w:r w:rsidRPr="001313FB">
        <w:rPr>
          <w:rFonts w:ascii="Times New Roman" w:hAnsi="Times New Roman" w:cs="Times New Roman"/>
        </w:rPr>
        <w:t>7:5,</w:t>
      </w:r>
      <w:r w:rsidR="0036578E">
        <w:rPr>
          <w:rFonts w:ascii="Times New Roman" w:hAnsi="Times New Roman" w:cs="Times New Roman"/>
        </w:rPr>
        <w:t xml:space="preserve"> </w:t>
      </w:r>
      <w:proofErr w:type="spellStart"/>
      <w:r w:rsidR="0036578E">
        <w:rPr>
          <w:rFonts w:ascii="Times New Roman" w:hAnsi="Times New Roman" w:cs="Times New Roman"/>
          <w:b/>
          <w:i/>
        </w:rPr>
        <w:t>apostereo</w:t>
      </w:r>
      <w:proofErr w:type="spellEnd"/>
      <w:r w:rsidRPr="001313FB">
        <w:rPr>
          <w:rFonts w:ascii="Times New Roman" w:hAnsi="Times New Roman" w:cs="Times New Roman"/>
        </w:rPr>
        <w:t xml:space="preserve"> will be used of cheating in marital rights; cf. </w:t>
      </w:r>
      <w:r w:rsidR="002A6426" w:rsidRPr="001313FB">
        <w:rPr>
          <w:rFonts w:ascii="Times New Roman" w:hAnsi="Times New Roman" w:cs="Times New Roman"/>
        </w:rPr>
        <w:t>(</w:t>
      </w:r>
      <w:r w:rsidRPr="001313FB">
        <w:rPr>
          <w:rFonts w:ascii="Times New Roman" w:hAnsi="Times New Roman" w:cs="Times New Roman"/>
        </w:rPr>
        <w:t xml:space="preserve">1 </w:t>
      </w:r>
      <w:proofErr w:type="spellStart"/>
      <w:r w:rsidRPr="001313FB">
        <w:rPr>
          <w:rFonts w:ascii="Times New Roman" w:hAnsi="Times New Roman" w:cs="Times New Roman"/>
        </w:rPr>
        <w:t>Thess</w:t>
      </w:r>
      <w:proofErr w:type="spellEnd"/>
      <w:r w:rsidRPr="001313FB">
        <w:rPr>
          <w:rFonts w:ascii="Times New Roman" w:hAnsi="Times New Roman" w:cs="Times New Roman"/>
        </w:rPr>
        <w:t xml:space="preserve"> 4:3–6</w:t>
      </w:r>
      <w:r w:rsidR="002A6426" w:rsidRPr="001313FB">
        <w:rPr>
          <w:rFonts w:ascii="Times New Roman" w:hAnsi="Times New Roman" w:cs="Times New Roman"/>
        </w:rPr>
        <w:t>)</w:t>
      </w:r>
      <w:r w:rsidRPr="001313FB">
        <w:rPr>
          <w:rFonts w:ascii="Times New Roman" w:hAnsi="Times New Roman" w:cs="Times New Roman"/>
        </w:rPr>
        <w:t xml:space="preserve">. </w:t>
      </w:r>
      <w:r w:rsidR="002A6426" w:rsidRPr="001313FB">
        <w:rPr>
          <w:rFonts w:ascii="Times New Roman" w:hAnsi="Times New Roman" w:cs="Times New Roman"/>
        </w:rPr>
        <w:t xml:space="preserve"> </w:t>
      </w:r>
    </w:p>
    <w:p w14:paraId="188DA825" w14:textId="296FF3D4" w:rsidR="00FA7AA4" w:rsidRDefault="00FA7AA4">
      <w:pPr>
        <w:rPr>
          <w:rFonts w:ascii="Times New Roman" w:hAnsi="Times New Roman" w:cs="Times New Roman"/>
        </w:rPr>
      </w:pPr>
      <w:r>
        <w:rPr>
          <w:rFonts w:ascii="Times New Roman" w:hAnsi="Times New Roman" w:cs="Times New Roman"/>
        </w:rPr>
        <w:br w:type="page"/>
      </w:r>
    </w:p>
    <w:p w14:paraId="3F6068EC" w14:textId="77777777" w:rsidR="00A016FA" w:rsidRPr="00FA7AA4" w:rsidRDefault="00A016FA" w:rsidP="00A016FA">
      <w:pPr>
        <w:widowControl w:val="0"/>
        <w:pBdr>
          <w:top w:val="single" w:sz="4" w:space="1" w:color="auto"/>
        </w:pBdr>
        <w:autoSpaceDE w:val="0"/>
        <w:autoSpaceDN w:val="0"/>
        <w:adjustRightInd w:val="0"/>
        <w:rPr>
          <w:rFonts w:ascii="Times New Roman" w:hAnsi="Times New Roman" w:cs="Times New Roman"/>
          <w:b/>
        </w:rPr>
      </w:pPr>
    </w:p>
    <w:p w14:paraId="36D0BCB5" w14:textId="49358FE9" w:rsidR="00FA7AA4" w:rsidRDefault="00FA7AA4" w:rsidP="00A016FA">
      <w:pPr>
        <w:widowControl w:val="0"/>
        <w:autoSpaceDE w:val="0"/>
        <w:autoSpaceDN w:val="0"/>
        <w:adjustRightInd w:val="0"/>
        <w:rPr>
          <w:rFonts w:ascii="Times New Roman" w:hAnsi="Times New Roman" w:cs="Times New Roman"/>
          <w:b/>
        </w:rPr>
      </w:pPr>
      <w:r>
        <w:rPr>
          <w:rFonts w:ascii="Times New Roman" w:hAnsi="Times New Roman" w:cs="Times New Roman"/>
          <w:b/>
        </w:rPr>
        <w:t>Carrying Our Cross</w:t>
      </w:r>
    </w:p>
    <w:p w14:paraId="28392149" w14:textId="00E44BE4" w:rsidR="002A6426" w:rsidRPr="00FA7AA4" w:rsidRDefault="002A6426" w:rsidP="00A016FA">
      <w:pPr>
        <w:widowControl w:val="0"/>
        <w:autoSpaceDE w:val="0"/>
        <w:autoSpaceDN w:val="0"/>
        <w:adjustRightInd w:val="0"/>
        <w:rPr>
          <w:rFonts w:ascii="Times New Roman" w:hAnsi="Times New Roman" w:cs="Times New Roman"/>
          <w:b/>
        </w:rPr>
      </w:pPr>
      <w:r w:rsidRPr="00FA7AA4">
        <w:rPr>
          <w:rFonts w:ascii="Times New Roman" w:hAnsi="Times New Roman" w:cs="Times New Roman"/>
          <w:b/>
        </w:rPr>
        <w:t>A letter from Abba Philemon</w:t>
      </w:r>
    </w:p>
    <w:p w14:paraId="1159F494" w14:textId="4487D129" w:rsidR="00EF3CEB" w:rsidRPr="001313FB" w:rsidRDefault="002A6426" w:rsidP="00A016FA">
      <w:pPr>
        <w:widowControl w:val="0"/>
        <w:autoSpaceDE w:val="0"/>
        <w:autoSpaceDN w:val="0"/>
        <w:adjustRightInd w:val="0"/>
        <w:ind w:left="360"/>
        <w:rPr>
          <w:rFonts w:ascii="Times New Roman" w:hAnsi="Times New Roman" w:cs="Times New Roman"/>
        </w:rPr>
      </w:pPr>
      <w:r w:rsidRPr="001313FB">
        <w:rPr>
          <w:rFonts w:ascii="Times New Roman" w:hAnsi="Times New Roman" w:cs="Times New Roman"/>
        </w:rPr>
        <w:t>Brother George,</w:t>
      </w:r>
    </w:p>
    <w:p w14:paraId="12B71BAE" w14:textId="77777777" w:rsidR="00FA7AA4" w:rsidRDefault="002A6426" w:rsidP="00A016FA">
      <w:pPr>
        <w:widowControl w:val="0"/>
        <w:autoSpaceDE w:val="0"/>
        <w:autoSpaceDN w:val="0"/>
        <w:adjustRightInd w:val="0"/>
        <w:ind w:left="360"/>
        <w:rPr>
          <w:rFonts w:ascii="Times New Roman" w:hAnsi="Times New Roman" w:cs="Times New Roman"/>
        </w:rPr>
      </w:pPr>
      <w:r w:rsidRPr="001313FB">
        <w:rPr>
          <w:rFonts w:ascii="Times New Roman" w:hAnsi="Times New Roman" w:cs="Times New Roman"/>
        </w:rPr>
        <w:t>May the Lord</w:t>
      </w:r>
      <w:r w:rsidR="00EF3CEB" w:rsidRPr="001313FB">
        <w:rPr>
          <w:rFonts w:ascii="Times New Roman" w:hAnsi="Times New Roman" w:cs="Times New Roman"/>
        </w:rPr>
        <w:t xml:space="preserve"> Jesus</w:t>
      </w:r>
      <w:r w:rsidRPr="001313FB">
        <w:rPr>
          <w:rFonts w:ascii="Times New Roman" w:hAnsi="Times New Roman" w:cs="Times New Roman"/>
        </w:rPr>
        <w:t xml:space="preserve"> who is our peace be always in you and with </w:t>
      </w:r>
      <w:proofErr w:type="gramStart"/>
      <w:r w:rsidRPr="001313FB">
        <w:rPr>
          <w:rFonts w:ascii="Times New Roman" w:hAnsi="Times New Roman" w:cs="Times New Roman"/>
        </w:rPr>
        <w:t>you.</w:t>
      </w:r>
      <w:proofErr w:type="gramEnd"/>
      <w:r w:rsidRPr="001313FB">
        <w:rPr>
          <w:rFonts w:ascii="Times New Roman" w:hAnsi="Times New Roman" w:cs="Times New Roman"/>
        </w:rPr>
        <w:t xml:space="preserve"> </w:t>
      </w:r>
      <w:r w:rsidR="00FA7AA4">
        <w:rPr>
          <w:rFonts w:ascii="Times New Roman" w:hAnsi="Times New Roman" w:cs="Times New Roman"/>
        </w:rPr>
        <w:t xml:space="preserve"> </w:t>
      </w:r>
    </w:p>
    <w:p w14:paraId="3DE74309" w14:textId="77777777" w:rsidR="00FA7AA4" w:rsidRDefault="00FA7AA4" w:rsidP="00A016FA">
      <w:pPr>
        <w:widowControl w:val="0"/>
        <w:autoSpaceDE w:val="0"/>
        <w:autoSpaceDN w:val="0"/>
        <w:adjustRightInd w:val="0"/>
        <w:ind w:left="360"/>
        <w:rPr>
          <w:rFonts w:ascii="Times New Roman" w:hAnsi="Times New Roman" w:cs="Times New Roman"/>
        </w:rPr>
      </w:pPr>
    </w:p>
    <w:p w14:paraId="321D9202" w14:textId="5452BA63" w:rsidR="00B16F59" w:rsidRDefault="002A6426" w:rsidP="00A016FA">
      <w:pPr>
        <w:widowControl w:val="0"/>
        <w:autoSpaceDE w:val="0"/>
        <w:autoSpaceDN w:val="0"/>
        <w:adjustRightInd w:val="0"/>
        <w:ind w:left="360"/>
        <w:rPr>
          <w:rFonts w:ascii="Times New Roman" w:hAnsi="Times New Roman" w:cs="Times New Roman"/>
        </w:rPr>
      </w:pPr>
      <w:r w:rsidRPr="001313FB">
        <w:rPr>
          <w:rFonts w:ascii="Times New Roman" w:hAnsi="Times New Roman" w:cs="Times New Roman"/>
        </w:rPr>
        <w:t xml:space="preserve">What does it mean to carry our cross? </w:t>
      </w:r>
      <w:r w:rsidR="00FA7AA4">
        <w:rPr>
          <w:rFonts w:ascii="Times New Roman" w:hAnsi="Times New Roman" w:cs="Times New Roman"/>
        </w:rPr>
        <w:t xml:space="preserve"> </w:t>
      </w:r>
      <w:r w:rsidRPr="001313FB">
        <w:rPr>
          <w:rFonts w:ascii="Times New Roman" w:hAnsi="Times New Roman" w:cs="Times New Roman"/>
        </w:rPr>
        <w:t xml:space="preserve">Our Lord </w:t>
      </w:r>
      <w:r w:rsidR="00EF3CEB" w:rsidRPr="001313FB">
        <w:rPr>
          <w:rFonts w:ascii="Times New Roman" w:hAnsi="Times New Roman" w:cs="Times New Roman"/>
        </w:rPr>
        <w:t xml:space="preserve">Jesus </w:t>
      </w:r>
      <w:r w:rsidRPr="001313FB">
        <w:rPr>
          <w:rFonts w:ascii="Times New Roman" w:hAnsi="Times New Roman" w:cs="Times New Roman"/>
        </w:rPr>
        <w:t xml:space="preserve">did not ask us to carry his cross, because no one can, but </w:t>
      </w:r>
      <w:r w:rsidR="00FA7AA4">
        <w:rPr>
          <w:rFonts w:ascii="Times New Roman" w:hAnsi="Times New Roman" w:cs="Times New Roman"/>
        </w:rPr>
        <w:t xml:space="preserve">[asks] </w:t>
      </w:r>
      <w:r w:rsidRPr="001313FB">
        <w:rPr>
          <w:rFonts w:ascii="Times New Roman" w:hAnsi="Times New Roman" w:cs="Times New Roman"/>
        </w:rPr>
        <w:t xml:space="preserve">that each one of us carry his </w:t>
      </w:r>
      <w:r w:rsidR="00EF3CEB" w:rsidRPr="001313FB">
        <w:rPr>
          <w:rFonts w:ascii="Times New Roman" w:hAnsi="Times New Roman" w:cs="Times New Roman"/>
        </w:rPr>
        <w:t xml:space="preserve">own </w:t>
      </w:r>
      <w:r w:rsidRPr="001313FB">
        <w:rPr>
          <w:rFonts w:ascii="Times New Roman" w:hAnsi="Times New Roman" w:cs="Times New Roman"/>
        </w:rPr>
        <w:t>cross and follow Jesus to Calvary.</w:t>
      </w:r>
      <w:r w:rsidR="00FA7AA4">
        <w:rPr>
          <w:rFonts w:ascii="Times New Roman" w:hAnsi="Times New Roman" w:cs="Times New Roman"/>
        </w:rPr>
        <w:t xml:space="preserve"> </w:t>
      </w:r>
      <w:r w:rsidRPr="001313FB">
        <w:rPr>
          <w:rFonts w:ascii="Times New Roman" w:hAnsi="Times New Roman" w:cs="Times New Roman"/>
        </w:rPr>
        <w:t xml:space="preserve"> </w:t>
      </w:r>
      <w:r w:rsidR="001E61FA" w:rsidRPr="001313FB">
        <w:rPr>
          <w:rFonts w:ascii="Times New Roman" w:hAnsi="Times New Roman" w:cs="Times New Roman"/>
        </w:rPr>
        <w:t>Each one</w:t>
      </w:r>
      <w:r w:rsidRPr="001313FB">
        <w:rPr>
          <w:rFonts w:ascii="Times New Roman" w:hAnsi="Times New Roman" w:cs="Times New Roman"/>
        </w:rPr>
        <w:t xml:space="preserve"> of us has a cross</w:t>
      </w:r>
      <w:r w:rsidR="00FA7AA4">
        <w:rPr>
          <w:rFonts w:ascii="Times New Roman" w:hAnsi="Times New Roman" w:cs="Times New Roman"/>
        </w:rPr>
        <w:t>.  It</w:t>
      </w:r>
      <w:r w:rsidR="001E61FA" w:rsidRPr="001313FB">
        <w:rPr>
          <w:rFonts w:ascii="Times New Roman" w:hAnsi="Times New Roman" w:cs="Times New Roman"/>
        </w:rPr>
        <w:t xml:space="preserve"> may be long illness, or</w:t>
      </w:r>
      <w:r w:rsidR="00FA7AA4">
        <w:rPr>
          <w:rFonts w:ascii="Times New Roman" w:hAnsi="Times New Roman" w:cs="Times New Roman"/>
        </w:rPr>
        <w:t xml:space="preserve"> </w:t>
      </w:r>
      <w:r w:rsidR="001E61FA" w:rsidRPr="001313FB">
        <w:rPr>
          <w:rFonts w:ascii="Times New Roman" w:hAnsi="Times New Roman" w:cs="Times New Roman"/>
        </w:rPr>
        <w:t xml:space="preserve">disabilities, </w:t>
      </w:r>
      <w:r w:rsidR="00FA7AA4">
        <w:rPr>
          <w:rFonts w:ascii="Times New Roman" w:hAnsi="Times New Roman" w:cs="Times New Roman"/>
        </w:rPr>
        <w:t xml:space="preserve">the </w:t>
      </w:r>
      <w:r w:rsidR="001E61FA" w:rsidRPr="001313FB">
        <w:rPr>
          <w:rFonts w:ascii="Times New Roman" w:hAnsi="Times New Roman" w:cs="Times New Roman"/>
        </w:rPr>
        <w:t xml:space="preserve">loss of something dear or even some person like a husband or a wife or a child. </w:t>
      </w:r>
      <w:r w:rsidR="00FA7AA4">
        <w:rPr>
          <w:rFonts w:ascii="Times New Roman" w:hAnsi="Times New Roman" w:cs="Times New Roman"/>
        </w:rPr>
        <w:t xml:space="preserve"> </w:t>
      </w:r>
      <w:r w:rsidR="001E61FA" w:rsidRPr="001313FB">
        <w:rPr>
          <w:rFonts w:ascii="Times New Roman" w:hAnsi="Times New Roman" w:cs="Times New Roman"/>
        </w:rPr>
        <w:t xml:space="preserve">It is the pain </w:t>
      </w:r>
      <w:r w:rsidR="00EF3CEB" w:rsidRPr="001313FB">
        <w:rPr>
          <w:rFonts w:ascii="Times New Roman" w:hAnsi="Times New Roman" w:cs="Times New Roman"/>
        </w:rPr>
        <w:t>of loss that makes the nails,</w:t>
      </w:r>
      <w:r w:rsidR="001E61FA" w:rsidRPr="001313FB">
        <w:rPr>
          <w:rFonts w:ascii="Times New Roman" w:hAnsi="Times New Roman" w:cs="Times New Roman"/>
        </w:rPr>
        <w:t xml:space="preserve"> the fear of death and the sadness, all these added to the feeling of being alone just like Jesus in the Garden of Gethsemane, for Jesus was alone as his disciples were fast asleep. </w:t>
      </w:r>
      <w:r w:rsidR="00FA7AA4">
        <w:rPr>
          <w:rFonts w:ascii="Times New Roman" w:hAnsi="Times New Roman" w:cs="Times New Roman"/>
        </w:rPr>
        <w:t xml:space="preserve"> </w:t>
      </w:r>
      <w:r w:rsidR="001E61FA" w:rsidRPr="001313FB">
        <w:rPr>
          <w:rFonts w:ascii="Times New Roman" w:hAnsi="Times New Roman" w:cs="Times New Roman"/>
        </w:rPr>
        <w:t>A cross is not what we create</w:t>
      </w:r>
      <w:r w:rsidR="00B16F59" w:rsidRPr="001313FB">
        <w:rPr>
          <w:rFonts w:ascii="Times New Roman" w:hAnsi="Times New Roman" w:cs="Times New Roman"/>
        </w:rPr>
        <w:t xml:space="preserve"> for ourselves but</w:t>
      </w:r>
      <w:r w:rsidR="001E61FA" w:rsidRPr="001313FB">
        <w:rPr>
          <w:rFonts w:ascii="Times New Roman" w:hAnsi="Times New Roman" w:cs="Times New Roman"/>
        </w:rPr>
        <w:t xml:space="preserve"> is all that life can bring and impose on us. </w:t>
      </w:r>
      <w:r w:rsidR="00FA7AA4">
        <w:rPr>
          <w:rFonts w:ascii="Times New Roman" w:hAnsi="Times New Roman" w:cs="Times New Roman"/>
        </w:rPr>
        <w:t xml:space="preserve"> </w:t>
      </w:r>
      <w:r w:rsidR="001E61FA" w:rsidRPr="001313FB">
        <w:rPr>
          <w:rFonts w:ascii="Times New Roman" w:hAnsi="Times New Roman" w:cs="Times New Roman"/>
        </w:rPr>
        <w:t xml:space="preserve">The loss of your books and your money may be a blessing for the </w:t>
      </w:r>
      <w:r w:rsidR="00B16F59" w:rsidRPr="001313FB">
        <w:rPr>
          <w:rFonts w:ascii="Times New Roman" w:hAnsi="Times New Roman" w:cs="Times New Roman"/>
        </w:rPr>
        <w:t>thief, and the loss is a great blessing to you for it brings freedom from what you possess.</w:t>
      </w:r>
    </w:p>
    <w:p w14:paraId="6C037BF2" w14:textId="77777777" w:rsidR="00FA7AA4" w:rsidRPr="001313FB" w:rsidRDefault="00FA7AA4" w:rsidP="00A016FA">
      <w:pPr>
        <w:widowControl w:val="0"/>
        <w:autoSpaceDE w:val="0"/>
        <w:autoSpaceDN w:val="0"/>
        <w:adjustRightInd w:val="0"/>
        <w:ind w:left="360"/>
        <w:rPr>
          <w:rFonts w:ascii="Times New Roman" w:hAnsi="Times New Roman" w:cs="Times New Roman"/>
        </w:rPr>
      </w:pPr>
    </w:p>
    <w:p w14:paraId="5CB6DE49" w14:textId="3409D5F6" w:rsidR="00FA7AA4" w:rsidRDefault="00B16F59" w:rsidP="00A016FA">
      <w:pPr>
        <w:widowControl w:val="0"/>
        <w:autoSpaceDE w:val="0"/>
        <w:autoSpaceDN w:val="0"/>
        <w:adjustRightInd w:val="0"/>
        <w:ind w:left="360"/>
        <w:rPr>
          <w:rFonts w:ascii="Times New Roman" w:hAnsi="Times New Roman" w:cs="Times New Roman"/>
        </w:rPr>
      </w:pPr>
      <w:r w:rsidRPr="001313FB">
        <w:rPr>
          <w:rFonts w:ascii="Times New Roman" w:hAnsi="Times New Roman" w:cs="Times New Roman"/>
        </w:rPr>
        <w:t>The cross is what others can do to us</w:t>
      </w:r>
      <w:r w:rsidR="00FA7AA4">
        <w:rPr>
          <w:rFonts w:ascii="Times New Roman" w:hAnsi="Times New Roman" w:cs="Times New Roman"/>
        </w:rPr>
        <w:t>.  A</w:t>
      </w:r>
      <w:r w:rsidRPr="001313FB">
        <w:rPr>
          <w:rFonts w:ascii="Times New Roman" w:hAnsi="Times New Roman" w:cs="Times New Roman"/>
        </w:rPr>
        <w:t>lthough I was sad to hear of the hard time you have with one of your teachers, I became more convince</w:t>
      </w:r>
      <w:r w:rsidR="00FA7AA4">
        <w:rPr>
          <w:rFonts w:ascii="Times New Roman" w:hAnsi="Times New Roman" w:cs="Times New Roman"/>
        </w:rPr>
        <w:t>d</w:t>
      </w:r>
      <w:r w:rsidRPr="001313FB">
        <w:rPr>
          <w:rFonts w:ascii="Times New Roman" w:hAnsi="Times New Roman" w:cs="Times New Roman"/>
        </w:rPr>
        <w:t xml:space="preserve"> that this hard time will reveal to you some malaise hidden in your soul. </w:t>
      </w:r>
      <w:r w:rsidR="00FA7AA4">
        <w:rPr>
          <w:rFonts w:ascii="Times New Roman" w:hAnsi="Times New Roman" w:cs="Times New Roman"/>
        </w:rPr>
        <w:t xml:space="preserve"> </w:t>
      </w:r>
      <w:r w:rsidRPr="001313FB">
        <w:rPr>
          <w:rFonts w:ascii="Times New Roman" w:hAnsi="Times New Roman" w:cs="Times New Roman"/>
        </w:rPr>
        <w:t xml:space="preserve">Bear this cross, and see what is lacking in you, for to accept injustice without anger is a great victory of your heart. </w:t>
      </w:r>
      <w:r w:rsidR="00FA7AA4">
        <w:rPr>
          <w:rFonts w:ascii="Times New Roman" w:hAnsi="Times New Roman" w:cs="Times New Roman"/>
        </w:rPr>
        <w:t xml:space="preserve"> </w:t>
      </w:r>
      <w:r w:rsidRPr="001313FB">
        <w:rPr>
          <w:rFonts w:ascii="Times New Roman" w:hAnsi="Times New Roman" w:cs="Times New Roman"/>
        </w:rPr>
        <w:t xml:space="preserve">It is the </w:t>
      </w:r>
      <w:r w:rsidR="00F15C1A" w:rsidRPr="001313FB">
        <w:rPr>
          <w:rFonts w:ascii="Times New Roman" w:hAnsi="Times New Roman" w:cs="Times New Roman"/>
        </w:rPr>
        <w:t>victory of a crucified love</w:t>
      </w:r>
      <w:r w:rsidRPr="001313FB">
        <w:rPr>
          <w:rFonts w:ascii="Times New Roman" w:hAnsi="Times New Roman" w:cs="Times New Roman"/>
        </w:rPr>
        <w:t xml:space="preserve"> that let</w:t>
      </w:r>
      <w:r w:rsidR="00FA7AA4">
        <w:rPr>
          <w:rFonts w:ascii="Times New Roman" w:hAnsi="Times New Roman" w:cs="Times New Roman"/>
        </w:rPr>
        <w:t>s</w:t>
      </w:r>
      <w:r w:rsidRPr="001313FB">
        <w:rPr>
          <w:rFonts w:ascii="Times New Roman" w:hAnsi="Times New Roman" w:cs="Times New Roman"/>
        </w:rPr>
        <w:t xml:space="preserve"> go </w:t>
      </w:r>
      <w:r w:rsidR="00F15C1A" w:rsidRPr="001313FB">
        <w:rPr>
          <w:rFonts w:ascii="Times New Roman" w:hAnsi="Times New Roman" w:cs="Times New Roman"/>
        </w:rPr>
        <w:t>without bitterness</w:t>
      </w:r>
      <w:r w:rsidRPr="001313FB">
        <w:rPr>
          <w:rFonts w:ascii="Times New Roman" w:hAnsi="Times New Roman" w:cs="Times New Roman"/>
        </w:rPr>
        <w:t xml:space="preserve"> or seeking </w:t>
      </w:r>
      <w:r w:rsidR="00EF3CEB" w:rsidRPr="001313FB">
        <w:rPr>
          <w:rFonts w:ascii="Times New Roman" w:hAnsi="Times New Roman" w:cs="Times New Roman"/>
        </w:rPr>
        <w:t xml:space="preserve">revenge. </w:t>
      </w:r>
    </w:p>
    <w:p w14:paraId="6BE477B1" w14:textId="77777777" w:rsidR="00FA7AA4" w:rsidRDefault="00FA7AA4" w:rsidP="00A016FA">
      <w:pPr>
        <w:widowControl w:val="0"/>
        <w:autoSpaceDE w:val="0"/>
        <w:autoSpaceDN w:val="0"/>
        <w:adjustRightInd w:val="0"/>
        <w:ind w:left="360"/>
        <w:rPr>
          <w:rFonts w:ascii="Times New Roman" w:hAnsi="Times New Roman" w:cs="Times New Roman"/>
        </w:rPr>
      </w:pPr>
    </w:p>
    <w:p w14:paraId="6C842D7D" w14:textId="62596830" w:rsidR="00EF3CEB" w:rsidRPr="001313FB" w:rsidRDefault="00EF3CEB" w:rsidP="00A016FA">
      <w:pPr>
        <w:widowControl w:val="0"/>
        <w:autoSpaceDE w:val="0"/>
        <w:autoSpaceDN w:val="0"/>
        <w:adjustRightInd w:val="0"/>
        <w:ind w:left="360"/>
        <w:rPr>
          <w:rFonts w:ascii="Times New Roman" w:hAnsi="Times New Roman" w:cs="Times New Roman"/>
        </w:rPr>
      </w:pPr>
      <w:r w:rsidRPr="001313FB">
        <w:rPr>
          <w:rFonts w:ascii="Times New Roman" w:hAnsi="Times New Roman" w:cs="Times New Roman"/>
        </w:rPr>
        <w:t>Here</w:t>
      </w:r>
      <w:r w:rsidR="00B16F59" w:rsidRPr="001313FB">
        <w:rPr>
          <w:rFonts w:ascii="Times New Roman" w:hAnsi="Times New Roman" w:cs="Times New Roman"/>
        </w:rPr>
        <w:t xml:space="preserve"> when I am called the fool, for indeed I am a fool, I smile </w:t>
      </w:r>
      <w:r w:rsidR="0005290B" w:rsidRPr="001313FB">
        <w:rPr>
          <w:rFonts w:ascii="Times New Roman" w:hAnsi="Times New Roman" w:cs="Times New Roman"/>
        </w:rPr>
        <w:t xml:space="preserve">for this is my name among mortals and it will expire. </w:t>
      </w:r>
      <w:r w:rsidR="00FA7AA4">
        <w:rPr>
          <w:rFonts w:ascii="Times New Roman" w:hAnsi="Times New Roman" w:cs="Times New Roman"/>
        </w:rPr>
        <w:t xml:space="preserve"> </w:t>
      </w:r>
      <w:r w:rsidR="0005290B" w:rsidRPr="001313FB">
        <w:rPr>
          <w:rFonts w:ascii="Times New Roman" w:hAnsi="Times New Roman" w:cs="Times New Roman"/>
        </w:rPr>
        <w:t xml:space="preserve">All will end on the Day of the Resurrection, </w:t>
      </w:r>
      <w:r w:rsidR="00F15C1A" w:rsidRPr="001313FB">
        <w:rPr>
          <w:rFonts w:ascii="Times New Roman" w:hAnsi="Times New Roman" w:cs="Times New Roman"/>
        </w:rPr>
        <w:t>and if</w:t>
      </w:r>
      <w:r w:rsidR="0005290B" w:rsidRPr="001313FB">
        <w:rPr>
          <w:rFonts w:ascii="Times New Roman" w:hAnsi="Times New Roman" w:cs="Times New Roman"/>
        </w:rPr>
        <w:t xml:space="preserve"> this is the </w:t>
      </w:r>
      <w:r w:rsidR="00F15C1A" w:rsidRPr="001313FB">
        <w:rPr>
          <w:rFonts w:ascii="Times New Roman" w:hAnsi="Times New Roman" w:cs="Times New Roman"/>
        </w:rPr>
        <w:t>glorious end</w:t>
      </w:r>
      <w:r w:rsidR="001E61FA" w:rsidRPr="001313FB">
        <w:rPr>
          <w:rFonts w:ascii="Times New Roman" w:hAnsi="Times New Roman" w:cs="Times New Roman"/>
        </w:rPr>
        <w:t xml:space="preserve"> </w:t>
      </w:r>
      <w:r w:rsidR="0005290B" w:rsidRPr="001313FB">
        <w:rPr>
          <w:rFonts w:ascii="Times New Roman" w:hAnsi="Times New Roman" w:cs="Times New Roman"/>
        </w:rPr>
        <w:t xml:space="preserve">let us be glad when all mortal things are taken </w:t>
      </w:r>
      <w:r w:rsidRPr="001313FB">
        <w:rPr>
          <w:rFonts w:ascii="Times New Roman" w:hAnsi="Times New Roman" w:cs="Times New Roman"/>
        </w:rPr>
        <w:t xml:space="preserve">away. </w:t>
      </w:r>
      <w:r w:rsidR="00FA7AA4">
        <w:rPr>
          <w:rFonts w:ascii="Times New Roman" w:hAnsi="Times New Roman" w:cs="Times New Roman"/>
        </w:rPr>
        <w:t xml:space="preserve"> </w:t>
      </w:r>
      <w:r w:rsidRPr="001313FB">
        <w:rPr>
          <w:rFonts w:ascii="Times New Roman" w:hAnsi="Times New Roman" w:cs="Times New Roman"/>
        </w:rPr>
        <w:t>Have</w:t>
      </w:r>
      <w:r w:rsidR="0005290B" w:rsidRPr="001313FB">
        <w:rPr>
          <w:rFonts w:ascii="Times New Roman" w:hAnsi="Times New Roman" w:cs="Times New Roman"/>
        </w:rPr>
        <w:t xml:space="preserve"> the courage of the crucified and risen Lord, and walk with him.</w:t>
      </w:r>
    </w:p>
    <w:p w14:paraId="0FF52E4B" w14:textId="77777777" w:rsidR="00EF3CEB" w:rsidRPr="001313FB" w:rsidRDefault="0005290B" w:rsidP="00A016FA">
      <w:pPr>
        <w:widowControl w:val="0"/>
        <w:autoSpaceDE w:val="0"/>
        <w:autoSpaceDN w:val="0"/>
        <w:adjustRightInd w:val="0"/>
        <w:ind w:left="360"/>
        <w:rPr>
          <w:rFonts w:ascii="Times New Roman" w:hAnsi="Times New Roman" w:cs="Times New Roman"/>
        </w:rPr>
      </w:pPr>
      <w:r w:rsidRPr="001313FB">
        <w:rPr>
          <w:rFonts w:ascii="Times New Roman" w:hAnsi="Times New Roman" w:cs="Times New Roman"/>
        </w:rPr>
        <w:t>Philemon</w:t>
      </w:r>
    </w:p>
    <w:p w14:paraId="301CCE33" w14:textId="77777777" w:rsidR="00A016FA" w:rsidRDefault="0005290B" w:rsidP="00A016FA">
      <w:pPr>
        <w:widowControl w:val="0"/>
        <w:autoSpaceDE w:val="0"/>
        <w:autoSpaceDN w:val="0"/>
        <w:adjustRightInd w:val="0"/>
        <w:ind w:left="360"/>
        <w:rPr>
          <w:rFonts w:ascii="Times New Roman" w:hAnsi="Times New Roman" w:cs="Times New Roman"/>
        </w:rPr>
      </w:pPr>
      <w:r w:rsidRPr="001313FB">
        <w:rPr>
          <w:rFonts w:ascii="Times New Roman" w:hAnsi="Times New Roman" w:cs="Times New Roman"/>
        </w:rPr>
        <w:t>Feb 18, 1967</w:t>
      </w:r>
    </w:p>
    <w:p w14:paraId="5EF81290" w14:textId="5C1F345F" w:rsidR="00A016FA" w:rsidRDefault="0005290B" w:rsidP="00A016FA">
      <w:pPr>
        <w:widowControl w:val="0"/>
        <w:pBdr>
          <w:bottom w:val="single" w:sz="4" w:space="1" w:color="auto"/>
        </w:pBdr>
        <w:autoSpaceDE w:val="0"/>
        <w:autoSpaceDN w:val="0"/>
        <w:adjustRightInd w:val="0"/>
        <w:rPr>
          <w:rFonts w:ascii="Times New Roman" w:hAnsi="Times New Roman" w:cs="Times New Roman"/>
        </w:rPr>
      </w:pPr>
      <w:r w:rsidRPr="001313FB">
        <w:rPr>
          <w:rFonts w:ascii="Times New Roman" w:hAnsi="Times New Roman" w:cs="Times New Roman"/>
        </w:rPr>
        <w:t xml:space="preserve">  </w:t>
      </w:r>
    </w:p>
    <w:p w14:paraId="2466915E" w14:textId="77777777" w:rsidR="00A016FA" w:rsidRDefault="00A016FA" w:rsidP="00A016FA">
      <w:pPr>
        <w:widowControl w:val="0"/>
        <w:autoSpaceDE w:val="0"/>
        <w:autoSpaceDN w:val="0"/>
        <w:adjustRightInd w:val="0"/>
        <w:ind w:right="-1008"/>
        <w:rPr>
          <w:rFonts w:ascii="Times New Roman" w:hAnsi="Times New Roman" w:cs="Times New Roman"/>
        </w:rPr>
      </w:pPr>
    </w:p>
    <w:p w14:paraId="1AFEE9C2" w14:textId="77777777" w:rsidR="00FA7AA4" w:rsidRDefault="00FA7AA4" w:rsidP="00A016FA">
      <w:pPr>
        <w:widowControl w:val="0"/>
        <w:autoSpaceDE w:val="0"/>
        <w:autoSpaceDN w:val="0"/>
        <w:adjustRightInd w:val="0"/>
        <w:rPr>
          <w:rFonts w:ascii="Times New Roman" w:hAnsi="Times New Roman" w:cs="Times New Roman"/>
          <w:b/>
        </w:rPr>
      </w:pPr>
      <w:r>
        <w:rPr>
          <w:rFonts w:ascii="Times New Roman" w:hAnsi="Times New Roman" w:cs="Times New Roman"/>
          <w:b/>
        </w:rPr>
        <w:t>Doing wrong</w:t>
      </w:r>
    </w:p>
    <w:p w14:paraId="0E1E75E9" w14:textId="77777777" w:rsidR="00FA7AA4" w:rsidRDefault="00FA7AA4" w:rsidP="00A016FA">
      <w:pPr>
        <w:widowControl w:val="0"/>
        <w:autoSpaceDE w:val="0"/>
        <w:autoSpaceDN w:val="0"/>
        <w:adjustRightInd w:val="0"/>
        <w:rPr>
          <w:rFonts w:ascii="Times New Roman" w:hAnsi="Times New Roman" w:cs="Times New Roman"/>
          <w:i/>
          <w:iCs/>
        </w:rPr>
      </w:pPr>
      <w:r>
        <w:rPr>
          <w:rFonts w:ascii="Times New Roman" w:hAnsi="Times New Roman" w:cs="Times New Roman"/>
          <w:b/>
        </w:rPr>
        <w:t>VERSE 8 –</w:t>
      </w:r>
      <w:r w:rsidR="00ED222D" w:rsidRPr="001313FB">
        <w:rPr>
          <w:rFonts w:ascii="Times New Roman" w:hAnsi="Times New Roman" w:cs="Times New Roman"/>
        </w:rPr>
        <w:t xml:space="preserve"> </w:t>
      </w:r>
      <w:r w:rsidR="00614BA5" w:rsidRPr="001313FB">
        <w:rPr>
          <w:rFonts w:ascii="Times New Roman" w:hAnsi="Times New Roman" w:cs="Times New Roman"/>
        </w:rPr>
        <w:t>“</w:t>
      </w:r>
      <w:r w:rsidR="00ED222D" w:rsidRPr="001313FB">
        <w:rPr>
          <w:rFonts w:ascii="Times New Roman" w:hAnsi="Times New Roman" w:cs="Times New Roman"/>
          <w:i/>
          <w:iCs/>
        </w:rPr>
        <w:t>Instead, you yourselves do wrong and cheat, and this to your brothers.</w:t>
      </w:r>
      <w:r w:rsidR="00614BA5" w:rsidRPr="001313FB">
        <w:rPr>
          <w:rFonts w:ascii="Times New Roman" w:hAnsi="Times New Roman" w:cs="Times New Roman"/>
          <w:i/>
          <w:iCs/>
        </w:rPr>
        <w:t>”</w:t>
      </w:r>
      <w:r w:rsidR="00ED222D" w:rsidRPr="001313FB">
        <w:rPr>
          <w:rFonts w:ascii="Times New Roman" w:hAnsi="Times New Roman" w:cs="Times New Roman"/>
          <w:i/>
          <w:iCs/>
        </w:rPr>
        <w:t xml:space="preserve"> </w:t>
      </w:r>
    </w:p>
    <w:p w14:paraId="076472A1" w14:textId="680BD1BA" w:rsidR="00EF3CEB" w:rsidRPr="001313FB" w:rsidRDefault="00ED222D" w:rsidP="00A016FA">
      <w:pPr>
        <w:widowControl w:val="0"/>
        <w:autoSpaceDE w:val="0"/>
        <w:autoSpaceDN w:val="0"/>
        <w:adjustRightInd w:val="0"/>
        <w:rPr>
          <w:rFonts w:ascii="Times New Roman" w:hAnsi="Times New Roman" w:cs="Times New Roman"/>
        </w:rPr>
      </w:pPr>
      <w:r w:rsidRPr="001313FB">
        <w:rPr>
          <w:rFonts w:ascii="Times New Roman" w:hAnsi="Times New Roman" w:cs="Times New Roman"/>
        </w:rPr>
        <w:t xml:space="preserve">It is not simply that some Corinthian Christians were </w:t>
      </w:r>
      <w:r w:rsidR="00614BA5" w:rsidRPr="001313FB">
        <w:rPr>
          <w:rFonts w:ascii="Times New Roman" w:hAnsi="Times New Roman" w:cs="Times New Roman"/>
        </w:rPr>
        <w:t>taking other</w:t>
      </w:r>
      <w:r w:rsidR="00060718" w:rsidRPr="001313FB">
        <w:rPr>
          <w:rFonts w:ascii="Times New Roman" w:hAnsi="Times New Roman" w:cs="Times New Roman"/>
        </w:rPr>
        <w:t xml:space="preserve"> Christians to pagan court but</w:t>
      </w:r>
      <w:r w:rsidR="00614BA5" w:rsidRPr="001313FB">
        <w:rPr>
          <w:rFonts w:ascii="Times New Roman" w:hAnsi="Times New Roman" w:cs="Times New Roman"/>
        </w:rPr>
        <w:t xml:space="preserve"> </w:t>
      </w:r>
      <w:r w:rsidR="00060718" w:rsidRPr="001313FB">
        <w:rPr>
          <w:rFonts w:ascii="Times New Roman" w:hAnsi="Times New Roman" w:cs="Times New Roman"/>
        </w:rPr>
        <w:t xml:space="preserve">that </w:t>
      </w:r>
      <w:r w:rsidRPr="001313FB">
        <w:rPr>
          <w:rFonts w:ascii="Times New Roman" w:hAnsi="Times New Roman" w:cs="Times New Roman"/>
        </w:rPr>
        <w:t>Christia</w:t>
      </w:r>
      <w:r w:rsidR="00060718" w:rsidRPr="001313FB">
        <w:rPr>
          <w:rFonts w:ascii="Times New Roman" w:hAnsi="Times New Roman" w:cs="Times New Roman"/>
        </w:rPr>
        <w:t xml:space="preserve">ns doing wrong to Christians. </w:t>
      </w:r>
      <w:r w:rsidR="00FA7AA4">
        <w:rPr>
          <w:rFonts w:ascii="Times New Roman" w:hAnsi="Times New Roman" w:cs="Times New Roman"/>
        </w:rPr>
        <w:t xml:space="preserve"> </w:t>
      </w:r>
      <w:r w:rsidR="00060718" w:rsidRPr="001313FB">
        <w:rPr>
          <w:rFonts w:ascii="Times New Roman" w:hAnsi="Times New Roman" w:cs="Times New Roman"/>
        </w:rPr>
        <w:t>Paul</w:t>
      </w:r>
      <w:r w:rsidRPr="001313FB">
        <w:rPr>
          <w:rFonts w:ascii="Times New Roman" w:hAnsi="Times New Roman" w:cs="Times New Roman"/>
        </w:rPr>
        <w:t xml:space="preserve"> is not aiming his remark at any specific group of Corinthians.</w:t>
      </w:r>
    </w:p>
    <w:p w14:paraId="74AF4A18" w14:textId="77777777" w:rsidR="00EF3CEB" w:rsidRPr="001313FB" w:rsidRDefault="00EF3CEB" w:rsidP="00A016FA">
      <w:pPr>
        <w:widowControl w:val="0"/>
        <w:autoSpaceDE w:val="0"/>
        <w:autoSpaceDN w:val="0"/>
        <w:adjustRightInd w:val="0"/>
        <w:rPr>
          <w:rFonts w:ascii="Times New Roman" w:hAnsi="Times New Roman" w:cs="Times New Roman"/>
        </w:rPr>
      </w:pPr>
    </w:p>
    <w:p w14:paraId="2879C355" w14:textId="77777777" w:rsidR="00FA7AA4" w:rsidRDefault="00FA7AA4" w:rsidP="00A016FA">
      <w:pPr>
        <w:widowControl w:val="0"/>
        <w:autoSpaceDE w:val="0"/>
        <w:autoSpaceDN w:val="0"/>
        <w:adjustRightInd w:val="0"/>
        <w:rPr>
          <w:rFonts w:ascii="Times New Roman" w:hAnsi="Times New Roman" w:cs="Times New Roman"/>
          <w:b/>
        </w:rPr>
      </w:pPr>
      <w:r>
        <w:rPr>
          <w:rFonts w:ascii="Times New Roman" w:hAnsi="Times New Roman" w:cs="Times New Roman"/>
          <w:b/>
        </w:rPr>
        <w:t>Evildoers will not inherit the Kingdom</w:t>
      </w:r>
    </w:p>
    <w:p w14:paraId="2990E1BC" w14:textId="77777777" w:rsidR="00FA7AA4" w:rsidRDefault="00FA7AA4" w:rsidP="00A016FA">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9 – </w:t>
      </w:r>
      <w:r w:rsidR="00060718" w:rsidRPr="001313FB">
        <w:rPr>
          <w:rFonts w:ascii="Times New Roman" w:hAnsi="Times New Roman" w:cs="Times New Roman"/>
        </w:rPr>
        <w:t>“</w:t>
      </w:r>
      <w:r w:rsidR="00ED222D" w:rsidRPr="001313FB">
        <w:rPr>
          <w:rFonts w:ascii="Times New Roman" w:hAnsi="Times New Roman" w:cs="Times New Roman"/>
          <w:i/>
          <w:iCs/>
        </w:rPr>
        <w:t>Or do you not realize that evildoers will not inherit the kingdom of God?</w:t>
      </w:r>
      <w:r w:rsidR="00060718" w:rsidRPr="001313FB">
        <w:rPr>
          <w:rFonts w:ascii="Times New Roman" w:hAnsi="Times New Roman" w:cs="Times New Roman"/>
          <w:i/>
          <w:iCs/>
        </w:rPr>
        <w:t>”</w:t>
      </w:r>
    </w:p>
    <w:p w14:paraId="61E4E776" w14:textId="232A7AC1" w:rsidR="00EF3CEB" w:rsidRDefault="00060718" w:rsidP="00A016FA">
      <w:pPr>
        <w:widowControl w:val="0"/>
        <w:autoSpaceDE w:val="0"/>
        <w:autoSpaceDN w:val="0"/>
        <w:adjustRightInd w:val="0"/>
        <w:rPr>
          <w:rFonts w:ascii="Times New Roman" w:hAnsi="Times New Roman" w:cs="Times New Roman"/>
        </w:rPr>
      </w:pPr>
      <w:r w:rsidRPr="001313FB">
        <w:rPr>
          <w:rFonts w:ascii="Times New Roman" w:hAnsi="Times New Roman" w:cs="Times New Roman"/>
        </w:rPr>
        <w:t>Paul asks</w:t>
      </w:r>
      <w:r w:rsidR="00ED222D" w:rsidRPr="001313FB">
        <w:rPr>
          <w:rFonts w:ascii="Times New Roman" w:hAnsi="Times New Roman" w:cs="Times New Roman"/>
        </w:rPr>
        <w:t xml:space="preserve"> again</w:t>
      </w:r>
      <w:r w:rsidR="00FA7AA4">
        <w:rPr>
          <w:rFonts w:ascii="Times New Roman" w:hAnsi="Times New Roman" w:cs="Times New Roman"/>
        </w:rPr>
        <w:t>;</w:t>
      </w:r>
      <w:r w:rsidR="00ED222D" w:rsidRPr="001313FB">
        <w:rPr>
          <w:rFonts w:ascii="Times New Roman" w:hAnsi="Times New Roman" w:cs="Times New Roman"/>
        </w:rPr>
        <w:t xml:space="preserve"> such evil</w:t>
      </w:r>
      <w:r w:rsidRPr="001313FB">
        <w:rPr>
          <w:rFonts w:ascii="Times New Roman" w:hAnsi="Times New Roman" w:cs="Times New Roman"/>
        </w:rPr>
        <w:t>doers cannot be restricted to those outside the church but they are inside the church.</w:t>
      </w:r>
      <w:r w:rsidR="00ED222D" w:rsidRPr="001313FB">
        <w:rPr>
          <w:rFonts w:ascii="Times New Roman" w:hAnsi="Times New Roman" w:cs="Times New Roman"/>
        </w:rPr>
        <w:t xml:space="preserve"> </w:t>
      </w:r>
      <w:r w:rsidRPr="00FA7AA4">
        <w:rPr>
          <w:rFonts w:ascii="Times New Roman" w:hAnsi="Times New Roman" w:cs="Times New Roman"/>
          <w:i/>
        </w:rPr>
        <w:t>“T</w:t>
      </w:r>
      <w:r w:rsidR="00ED222D" w:rsidRPr="00FA7AA4">
        <w:rPr>
          <w:rFonts w:ascii="Times New Roman" w:hAnsi="Times New Roman" w:cs="Times New Roman"/>
          <w:i/>
        </w:rPr>
        <w:t>o in</w:t>
      </w:r>
      <w:r w:rsidR="00FA7AA4">
        <w:rPr>
          <w:rFonts w:ascii="Times New Roman" w:hAnsi="Times New Roman" w:cs="Times New Roman"/>
          <w:i/>
        </w:rPr>
        <w:t>herit the kingdom of God</w:t>
      </w:r>
      <w:r w:rsidRPr="00FA7AA4">
        <w:rPr>
          <w:rFonts w:ascii="Times New Roman" w:hAnsi="Times New Roman" w:cs="Times New Roman"/>
          <w:i/>
        </w:rPr>
        <w:t>”</w:t>
      </w:r>
      <w:r w:rsidR="00ED222D" w:rsidRPr="001313FB">
        <w:rPr>
          <w:rFonts w:ascii="Times New Roman" w:hAnsi="Times New Roman" w:cs="Times New Roman"/>
        </w:rPr>
        <w:t xml:space="preserve"> recurs in </w:t>
      </w:r>
      <w:r w:rsidR="00FA7AA4">
        <w:rPr>
          <w:rFonts w:ascii="Times New Roman" w:hAnsi="Times New Roman" w:cs="Times New Roman"/>
        </w:rPr>
        <w:t xml:space="preserve">Paul </w:t>
      </w:r>
      <w:r w:rsidR="00EF3CEB" w:rsidRPr="001313FB">
        <w:rPr>
          <w:rFonts w:ascii="Times New Roman" w:hAnsi="Times New Roman" w:cs="Times New Roman"/>
        </w:rPr>
        <w:t>(</w:t>
      </w:r>
      <w:r w:rsidRPr="001313FB">
        <w:rPr>
          <w:rFonts w:ascii="Times New Roman" w:hAnsi="Times New Roman" w:cs="Times New Roman"/>
        </w:rPr>
        <w:t xml:space="preserve">1 </w:t>
      </w:r>
      <w:proofErr w:type="spellStart"/>
      <w:r w:rsidRPr="001313FB">
        <w:rPr>
          <w:rFonts w:ascii="Times New Roman" w:hAnsi="Times New Roman" w:cs="Times New Roman"/>
        </w:rPr>
        <w:t>Cor</w:t>
      </w:r>
      <w:proofErr w:type="spellEnd"/>
      <w:r w:rsidRPr="001313FB">
        <w:rPr>
          <w:rFonts w:ascii="Times New Roman" w:hAnsi="Times New Roman" w:cs="Times New Roman"/>
        </w:rPr>
        <w:t xml:space="preserve"> </w:t>
      </w:r>
      <w:r w:rsidR="00ED222D" w:rsidRPr="001313FB">
        <w:rPr>
          <w:rFonts w:ascii="Times New Roman" w:hAnsi="Times New Roman" w:cs="Times New Roman"/>
        </w:rPr>
        <w:t>6:10; 15:50; Gal 5:21</w:t>
      </w:r>
      <w:r w:rsidRPr="001313FB">
        <w:rPr>
          <w:rFonts w:ascii="Times New Roman" w:hAnsi="Times New Roman" w:cs="Times New Roman"/>
        </w:rPr>
        <w:t>)</w:t>
      </w:r>
      <w:r w:rsidR="00ED222D" w:rsidRPr="001313FB">
        <w:rPr>
          <w:rFonts w:ascii="Times New Roman" w:hAnsi="Times New Roman" w:cs="Times New Roman"/>
        </w:rPr>
        <w:t xml:space="preserve">. </w:t>
      </w:r>
      <w:r w:rsidR="00FA7AA4">
        <w:rPr>
          <w:rFonts w:ascii="Times New Roman" w:hAnsi="Times New Roman" w:cs="Times New Roman"/>
        </w:rPr>
        <w:t xml:space="preserve"> </w:t>
      </w:r>
      <w:r w:rsidR="00EF3CEB" w:rsidRPr="001313FB">
        <w:rPr>
          <w:rFonts w:ascii="Times New Roman" w:hAnsi="Times New Roman" w:cs="Times New Roman"/>
        </w:rPr>
        <w:t>It echoes Jesus’ saying</w:t>
      </w:r>
      <w:r w:rsidR="00ED222D" w:rsidRPr="001313FB">
        <w:rPr>
          <w:rFonts w:ascii="Times New Roman" w:hAnsi="Times New Roman" w:cs="Times New Roman"/>
        </w:rPr>
        <w:t xml:space="preserve"> </w:t>
      </w:r>
      <w:r w:rsidR="00EF3CEB" w:rsidRPr="001313FB">
        <w:rPr>
          <w:rFonts w:ascii="Times New Roman" w:hAnsi="Times New Roman" w:cs="Times New Roman"/>
        </w:rPr>
        <w:t>(</w:t>
      </w:r>
      <w:r w:rsidR="00ED222D" w:rsidRPr="001313FB">
        <w:rPr>
          <w:rFonts w:ascii="Times New Roman" w:hAnsi="Times New Roman" w:cs="Times New Roman"/>
        </w:rPr>
        <w:t>Matt 25:34</w:t>
      </w:r>
      <w:r w:rsidR="00FA7AA4">
        <w:rPr>
          <w:rFonts w:ascii="Times New Roman" w:hAnsi="Times New Roman" w:cs="Times New Roman"/>
        </w:rPr>
        <w:t>)</w:t>
      </w:r>
      <w:r w:rsidR="00ED222D" w:rsidRPr="001313FB">
        <w:rPr>
          <w:rFonts w:ascii="Times New Roman" w:hAnsi="Times New Roman" w:cs="Times New Roman"/>
        </w:rPr>
        <w:t>, “</w:t>
      </w:r>
      <w:r w:rsidR="00ED222D" w:rsidRPr="00FA7AA4">
        <w:rPr>
          <w:rFonts w:ascii="Times New Roman" w:hAnsi="Times New Roman" w:cs="Times New Roman"/>
          <w:i/>
        </w:rPr>
        <w:t>What am I to do to inherit eternal life?</w:t>
      </w:r>
      <w:r w:rsidR="00ED222D" w:rsidRPr="001313FB">
        <w:rPr>
          <w:rFonts w:ascii="Times New Roman" w:hAnsi="Times New Roman" w:cs="Times New Roman"/>
        </w:rPr>
        <w:t>” (</w:t>
      </w:r>
      <w:proofErr w:type="gramStart"/>
      <w:r w:rsidR="00EF3CEB" w:rsidRPr="001313FB">
        <w:rPr>
          <w:rFonts w:ascii="Times New Roman" w:hAnsi="Times New Roman" w:cs="Times New Roman"/>
        </w:rPr>
        <w:t>see</w:t>
      </w:r>
      <w:proofErr w:type="gramEnd"/>
      <w:r w:rsidR="00EF3CEB" w:rsidRPr="001313FB">
        <w:rPr>
          <w:rFonts w:ascii="Times New Roman" w:hAnsi="Times New Roman" w:cs="Times New Roman"/>
        </w:rPr>
        <w:t xml:space="preserve"> </w:t>
      </w:r>
      <w:r w:rsidR="00ED222D" w:rsidRPr="001313FB">
        <w:rPr>
          <w:rFonts w:ascii="Times New Roman" w:hAnsi="Times New Roman" w:cs="Times New Roman"/>
        </w:rPr>
        <w:t xml:space="preserve">Matt 10:17; Luke 10:25; 18:18). </w:t>
      </w:r>
      <w:r w:rsidR="00FA7AA4">
        <w:rPr>
          <w:rFonts w:ascii="Times New Roman" w:hAnsi="Times New Roman" w:cs="Times New Roman"/>
        </w:rPr>
        <w:t xml:space="preserve"> </w:t>
      </w:r>
      <w:r w:rsidR="00ED222D" w:rsidRPr="001313FB">
        <w:rPr>
          <w:rFonts w:ascii="Times New Roman" w:hAnsi="Times New Roman" w:cs="Times New Roman"/>
        </w:rPr>
        <w:t xml:space="preserve">The use of the verb </w:t>
      </w:r>
      <w:r w:rsidR="00EF3CEB" w:rsidRPr="001313FB">
        <w:rPr>
          <w:rFonts w:ascii="Times New Roman" w:hAnsi="Times New Roman" w:cs="Times New Roman"/>
          <w:i/>
          <w:iCs/>
        </w:rPr>
        <w:t>inherit</w:t>
      </w:r>
      <w:r w:rsidRPr="001313FB">
        <w:rPr>
          <w:rFonts w:ascii="Times New Roman" w:hAnsi="Times New Roman" w:cs="Times New Roman"/>
          <w:i/>
          <w:iCs/>
        </w:rPr>
        <w:t xml:space="preserve"> </w:t>
      </w:r>
      <w:r w:rsidRPr="00FA7AA4">
        <w:rPr>
          <w:rFonts w:ascii="Times New Roman" w:hAnsi="Times New Roman" w:cs="Times New Roman"/>
          <w:iCs/>
        </w:rPr>
        <w:t>for</w:t>
      </w:r>
      <w:r w:rsidRPr="001313FB">
        <w:rPr>
          <w:rFonts w:ascii="Times New Roman" w:hAnsi="Times New Roman" w:cs="Times New Roman"/>
          <w:i/>
          <w:iCs/>
        </w:rPr>
        <w:t xml:space="preserve"> </w:t>
      </w:r>
      <w:r w:rsidRPr="001313FB">
        <w:rPr>
          <w:rFonts w:ascii="Times New Roman" w:hAnsi="Times New Roman" w:cs="Times New Roman"/>
        </w:rPr>
        <w:t xml:space="preserve"> “the kingdom of God”</w:t>
      </w:r>
      <w:r w:rsidR="00FA7AA4">
        <w:rPr>
          <w:rFonts w:ascii="Times New Roman" w:hAnsi="Times New Roman" w:cs="Times New Roman"/>
        </w:rPr>
        <w:t xml:space="preserve"> replaces</w:t>
      </w:r>
      <w:r w:rsidRPr="001313FB">
        <w:rPr>
          <w:rFonts w:ascii="Times New Roman" w:hAnsi="Times New Roman" w:cs="Times New Roman"/>
        </w:rPr>
        <w:t xml:space="preserve"> that of</w:t>
      </w:r>
      <w:r w:rsidR="00ED222D" w:rsidRPr="001313FB">
        <w:rPr>
          <w:rFonts w:ascii="Times New Roman" w:hAnsi="Times New Roman" w:cs="Times New Roman"/>
        </w:rPr>
        <w:t xml:space="preserve"> the OT m</w:t>
      </w:r>
      <w:r w:rsidRPr="001313FB">
        <w:rPr>
          <w:rFonts w:ascii="Times New Roman" w:hAnsi="Times New Roman" w:cs="Times New Roman"/>
        </w:rPr>
        <w:t xml:space="preserve">otif of inheriting the </w:t>
      </w:r>
      <w:r w:rsidR="00ED222D" w:rsidRPr="001313FB">
        <w:rPr>
          <w:rFonts w:ascii="Times New Roman" w:hAnsi="Times New Roman" w:cs="Times New Roman"/>
        </w:rPr>
        <w:t xml:space="preserve">land (LXX </w:t>
      </w:r>
      <w:proofErr w:type="spellStart"/>
      <w:r w:rsidR="00ED222D" w:rsidRPr="001313FB">
        <w:rPr>
          <w:rFonts w:ascii="Times New Roman" w:hAnsi="Times New Roman" w:cs="Times New Roman"/>
        </w:rPr>
        <w:t>Exod</w:t>
      </w:r>
      <w:proofErr w:type="spellEnd"/>
      <w:r w:rsidR="00ED222D" w:rsidRPr="001313FB">
        <w:rPr>
          <w:rFonts w:ascii="Times New Roman" w:hAnsi="Times New Roman" w:cs="Times New Roman"/>
        </w:rPr>
        <w:t xml:space="preserve"> 23:30; </w:t>
      </w:r>
      <w:proofErr w:type="spellStart"/>
      <w:r w:rsidR="00ED222D" w:rsidRPr="001313FB">
        <w:rPr>
          <w:rFonts w:ascii="Times New Roman" w:hAnsi="Times New Roman" w:cs="Times New Roman"/>
        </w:rPr>
        <w:t>Deut</w:t>
      </w:r>
      <w:proofErr w:type="spellEnd"/>
      <w:r w:rsidR="00ED222D" w:rsidRPr="001313FB">
        <w:rPr>
          <w:rFonts w:ascii="Times New Roman" w:hAnsi="Times New Roman" w:cs="Times New Roman"/>
        </w:rPr>
        <w:t xml:space="preserve"> 1:38–39; Isa</w:t>
      </w:r>
      <w:r w:rsidR="00EF3CEB" w:rsidRPr="001313FB">
        <w:rPr>
          <w:rFonts w:ascii="Times New Roman" w:hAnsi="Times New Roman" w:cs="Times New Roman"/>
        </w:rPr>
        <w:t xml:space="preserve"> </w:t>
      </w:r>
      <w:r w:rsidR="00ED222D" w:rsidRPr="001313FB">
        <w:rPr>
          <w:rFonts w:ascii="Times New Roman" w:hAnsi="Times New Roman" w:cs="Times New Roman"/>
        </w:rPr>
        <w:t xml:space="preserve">49:8; Ps 25:13; 37:9, 11, 22; 1 </w:t>
      </w:r>
      <w:proofErr w:type="spellStart"/>
      <w:r w:rsidR="00ED222D" w:rsidRPr="001313FB">
        <w:rPr>
          <w:rFonts w:ascii="Times New Roman" w:hAnsi="Times New Roman" w:cs="Times New Roman"/>
        </w:rPr>
        <w:t>Macc</w:t>
      </w:r>
      <w:proofErr w:type="spellEnd"/>
      <w:r w:rsidR="00ED222D" w:rsidRPr="001313FB">
        <w:rPr>
          <w:rFonts w:ascii="Times New Roman" w:hAnsi="Times New Roman" w:cs="Times New Roman"/>
        </w:rPr>
        <w:t xml:space="preserve"> 2:56;</w:t>
      </w:r>
      <w:r w:rsidRPr="001313FB">
        <w:rPr>
          <w:rFonts w:ascii="Times New Roman" w:hAnsi="Times New Roman" w:cs="Times New Roman"/>
        </w:rPr>
        <w:t xml:space="preserve"> cf. LXX Dan 7:22)</w:t>
      </w:r>
      <w:r w:rsidR="00FA7AA4">
        <w:rPr>
          <w:rFonts w:ascii="Times New Roman" w:hAnsi="Times New Roman" w:cs="Times New Roman"/>
        </w:rPr>
        <w:t>.</w:t>
      </w:r>
    </w:p>
    <w:p w14:paraId="34B11F7C" w14:textId="77777777" w:rsidR="000644AF" w:rsidRPr="001313FB" w:rsidRDefault="000644AF" w:rsidP="00A016FA">
      <w:pPr>
        <w:widowControl w:val="0"/>
        <w:autoSpaceDE w:val="0"/>
        <w:autoSpaceDN w:val="0"/>
        <w:adjustRightInd w:val="0"/>
        <w:rPr>
          <w:rFonts w:ascii="Times New Roman" w:hAnsi="Times New Roman" w:cs="Times New Roman"/>
        </w:rPr>
      </w:pPr>
    </w:p>
    <w:p w14:paraId="776CFB2A" w14:textId="173A3921" w:rsidR="0011113A" w:rsidRPr="001313FB" w:rsidRDefault="00ED222D" w:rsidP="00A016FA">
      <w:pPr>
        <w:widowControl w:val="0"/>
        <w:autoSpaceDE w:val="0"/>
        <w:autoSpaceDN w:val="0"/>
        <w:adjustRightInd w:val="0"/>
        <w:rPr>
          <w:rFonts w:ascii="Times New Roman" w:hAnsi="Times New Roman" w:cs="Times New Roman"/>
        </w:rPr>
      </w:pPr>
      <w:r w:rsidRPr="001313FB">
        <w:rPr>
          <w:rFonts w:ascii="Times New Roman" w:hAnsi="Times New Roman" w:cs="Times New Roman"/>
        </w:rPr>
        <w:lastRenderedPageBreak/>
        <w:t>C</w:t>
      </w:r>
      <w:r w:rsidR="00060718" w:rsidRPr="001313FB">
        <w:rPr>
          <w:rFonts w:ascii="Times New Roman" w:hAnsi="Times New Roman" w:cs="Times New Roman"/>
        </w:rPr>
        <w:t>hristians are called to share together in</w:t>
      </w:r>
      <w:r w:rsidRPr="001313FB">
        <w:rPr>
          <w:rFonts w:ascii="Times New Roman" w:hAnsi="Times New Roman" w:cs="Times New Roman"/>
        </w:rPr>
        <w:t xml:space="preserve"> that inheritance, but they too can fai</w:t>
      </w:r>
      <w:r w:rsidR="00060718" w:rsidRPr="001313FB">
        <w:rPr>
          <w:rFonts w:ascii="Times New Roman" w:hAnsi="Times New Roman" w:cs="Times New Roman"/>
        </w:rPr>
        <w:t>l to attain it, if they do evil</w:t>
      </w:r>
      <w:r w:rsidRPr="001313FB">
        <w:rPr>
          <w:rFonts w:ascii="Times New Roman" w:hAnsi="Times New Roman" w:cs="Times New Roman"/>
        </w:rPr>
        <w:t>.</w:t>
      </w:r>
      <w:r w:rsidR="00060718" w:rsidRPr="001313FB">
        <w:rPr>
          <w:rFonts w:ascii="Times New Roman" w:hAnsi="Times New Roman" w:cs="Times New Roman"/>
        </w:rPr>
        <w:t xml:space="preserve"> “Evil is what makes us alien to the kingdom. </w:t>
      </w:r>
      <w:r w:rsidR="00740A4F">
        <w:rPr>
          <w:rFonts w:ascii="Times New Roman" w:hAnsi="Times New Roman" w:cs="Times New Roman"/>
        </w:rPr>
        <w:t xml:space="preserve"> </w:t>
      </w:r>
      <w:r w:rsidR="00060718" w:rsidRPr="001313FB">
        <w:rPr>
          <w:rFonts w:ascii="Times New Roman" w:hAnsi="Times New Roman" w:cs="Times New Roman"/>
        </w:rPr>
        <w:t xml:space="preserve">The Root of Evil is in the lack of True Love, while the kingdom is the Gift of Love.”  </w:t>
      </w:r>
    </w:p>
    <w:p w14:paraId="2FAE578B" w14:textId="77777777" w:rsidR="00740A4F" w:rsidRDefault="00740A4F" w:rsidP="00A016FA">
      <w:pPr>
        <w:widowControl w:val="0"/>
        <w:autoSpaceDE w:val="0"/>
        <w:autoSpaceDN w:val="0"/>
        <w:adjustRightInd w:val="0"/>
        <w:rPr>
          <w:rFonts w:ascii="Times New Roman" w:hAnsi="Times New Roman" w:cs="Times New Roman"/>
          <w:i/>
          <w:iCs/>
        </w:rPr>
      </w:pPr>
    </w:p>
    <w:p w14:paraId="03924D93" w14:textId="33AA2F4D" w:rsidR="00740A4F" w:rsidRDefault="00740A4F" w:rsidP="00A016FA">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10 – </w:t>
      </w:r>
      <w:r w:rsidR="00F15C1A" w:rsidRPr="001313FB">
        <w:rPr>
          <w:rFonts w:ascii="Times New Roman" w:hAnsi="Times New Roman" w:cs="Times New Roman"/>
          <w:i/>
          <w:iCs/>
        </w:rPr>
        <w:t>“Do not be deceived!”</w:t>
      </w:r>
    </w:p>
    <w:p w14:paraId="1AEEF94C" w14:textId="22E560EF" w:rsidR="00ED222D" w:rsidRPr="001313FB" w:rsidRDefault="00740A4F" w:rsidP="00A016FA">
      <w:pPr>
        <w:widowControl w:val="0"/>
        <w:autoSpaceDE w:val="0"/>
        <w:autoSpaceDN w:val="0"/>
        <w:adjustRightInd w:val="0"/>
        <w:rPr>
          <w:rFonts w:ascii="Times New Roman" w:hAnsi="Times New Roman" w:cs="Times New Roman"/>
        </w:rPr>
      </w:pPr>
      <w:r>
        <w:rPr>
          <w:rFonts w:ascii="Times New Roman" w:hAnsi="Times New Roman" w:cs="Times New Roman"/>
          <w:iCs/>
        </w:rPr>
        <w:t>An</w:t>
      </w:r>
      <w:r w:rsidR="00F15C1A" w:rsidRPr="001313FB">
        <w:rPr>
          <w:rFonts w:ascii="Times New Roman" w:hAnsi="Times New Roman" w:cs="Times New Roman"/>
        </w:rPr>
        <w:t xml:space="preserve"> exhortations, (see 1</w:t>
      </w:r>
      <w:r>
        <w:rPr>
          <w:rFonts w:ascii="Times New Roman" w:hAnsi="Times New Roman" w:cs="Times New Roman"/>
        </w:rPr>
        <w:t xml:space="preserve"> </w:t>
      </w:r>
      <w:proofErr w:type="spellStart"/>
      <w:r w:rsidR="00F15C1A" w:rsidRPr="001313FB">
        <w:rPr>
          <w:rFonts w:ascii="Times New Roman" w:hAnsi="Times New Roman" w:cs="Times New Roman"/>
        </w:rPr>
        <w:t>Cor</w:t>
      </w:r>
      <w:proofErr w:type="spellEnd"/>
      <w:r w:rsidR="00F15C1A" w:rsidRPr="001313FB">
        <w:rPr>
          <w:rFonts w:ascii="Times New Roman" w:hAnsi="Times New Roman" w:cs="Times New Roman"/>
        </w:rPr>
        <w:t xml:space="preserve"> 15:33; Gal 6:7; Jas 1:16). </w:t>
      </w:r>
      <w:r>
        <w:rPr>
          <w:rFonts w:ascii="Times New Roman" w:hAnsi="Times New Roman" w:cs="Times New Roman"/>
        </w:rPr>
        <w:t>It is a warning of love.</w:t>
      </w:r>
      <w:r w:rsidR="00060718" w:rsidRPr="001313FB">
        <w:rPr>
          <w:rFonts w:ascii="Times New Roman" w:hAnsi="Times New Roman" w:cs="Times New Roman"/>
        </w:rPr>
        <w:t xml:space="preserve"> </w:t>
      </w:r>
    </w:p>
    <w:p w14:paraId="7DDB6062" w14:textId="77777777" w:rsidR="0011113A" w:rsidRDefault="0011113A" w:rsidP="00740A4F">
      <w:pPr>
        <w:widowControl w:val="0"/>
        <w:autoSpaceDE w:val="0"/>
        <w:autoSpaceDN w:val="0"/>
        <w:adjustRightInd w:val="0"/>
        <w:rPr>
          <w:rFonts w:ascii="Times New Roman" w:hAnsi="Times New Roman" w:cs="Times New Roman"/>
        </w:rPr>
      </w:pPr>
    </w:p>
    <w:p w14:paraId="2BC762E3" w14:textId="6870F664" w:rsidR="00740A4F" w:rsidRDefault="00740A4F" w:rsidP="00740A4F">
      <w:pPr>
        <w:widowControl w:val="0"/>
        <w:autoSpaceDE w:val="0"/>
        <w:autoSpaceDN w:val="0"/>
        <w:adjustRightInd w:val="0"/>
        <w:rPr>
          <w:rFonts w:ascii="Times New Roman" w:hAnsi="Times New Roman" w:cs="Times New Roman"/>
        </w:rPr>
      </w:pPr>
      <w:r>
        <w:rPr>
          <w:rFonts w:ascii="Times New Roman" w:hAnsi="Times New Roman" w:cs="Times New Roman"/>
          <w:b/>
        </w:rPr>
        <w:t xml:space="preserve">The </w:t>
      </w:r>
      <w:r w:rsidR="00AD03DC">
        <w:rPr>
          <w:rFonts w:ascii="Times New Roman" w:hAnsi="Times New Roman" w:cs="Times New Roman"/>
          <w:b/>
        </w:rPr>
        <w:t>Terms used for Sins of Sexual Behavior</w:t>
      </w:r>
    </w:p>
    <w:p w14:paraId="6D8C6562" w14:textId="77777777" w:rsidR="00740A4F" w:rsidRDefault="00740A4F" w:rsidP="00740A4F">
      <w:pPr>
        <w:widowControl w:val="0"/>
        <w:autoSpaceDE w:val="0"/>
        <w:autoSpaceDN w:val="0"/>
        <w:adjustRightInd w:val="0"/>
        <w:rPr>
          <w:rFonts w:ascii="Times New Roman" w:hAnsi="Times New Roman" w:cs="Times New Roman"/>
        </w:rPr>
      </w:pPr>
      <w:r>
        <w:rPr>
          <w:rFonts w:ascii="Times New Roman" w:hAnsi="Times New Roman" w:cs="Times New Roman"/>
        </w:rPr>
        <w:t xml:space="preserve">What follows is a discussion and revision </w:t>
      </w:r>
      <w:r w:rsidR="0011113A" w:rsidRPr="001313FB">
        <w:rPr>
          <w:rFonts w:ascii="Times New Roman" w:hAnsi="Times New Roman" w:cs="Times New Roman"/>
        </w:rPr>
        <w:t>of the English translations of the Greek Terms used</w:t>
      </w:r>
      <w:r w:rsidR="00F914DF" w:rsidRPr="001313FB">
        <w:rPr>
          <w:rFonts w:ascii="Times New Roman" w:hAnsi="Times New Roman" w:cs="Times New Roman"/>
        </w:rPr>
        <w:t xml:space="preserve"> for Sexual Behavior</w:t>
      </w:r>
      <w:r w:rsidR="0011113A" w:rsidRPr="001313FB">
        <w:rPr>
          <w:rFonts w:ascii="Times New Roman" w:hAnsi="Times New Roman" w:cs="Times New Roman"/>
        </w:rPr>
        <w:t xml:space="preserve"> in</w:t>
      </w:r>
      <w:r>
        <w:rPr>
          <w:rFonts w:ascii="Times New Roman" w:hAnsi="Times New Roman" w:cs="Times New Roman"/>
        </w:rPr>
        <w:t xml:space="preserve"> 1 Corinthians 6:9-10.</w:t>
      </w:r>
    </w:p>
    <w:p w14:paraId="11549ACD" w14:textId="77777777" w:rsidR="00740A4F" w:rsidRDefault="00740A4F" w:rsidP="00740A4F">
      <w:pPr>
        <w:widowControl w:val="0"/>
        <w:autoSpaceDE w:val="0"/>
        <w:autoSpaceDN w:val="0"/>
        <w:adjustRightInd w:val="0"/>
        <w:rPr>
          <w:rFonts w:ascii="Times New Roman" w:hAnsi="Times New Roman" w:cs="Times New Roman"/>
        </w:rPr>
      </w:pPr>
    </w:p>
    <w:p w14:paraId="75C3625E" w14:textId="77777777" w:rsidR="00740A4F" w:rsidRDefault="00060718" w:rsidP="00740A4F">
      <w:pPr>
        <w:widowControl w:val="0"/>
        <w:autoSpaceDE w:val="0"/>
        <w:autoSpaceDN w:val="0"/>
        <w:adjustRightInd w:val="0"/>
        <w:rPr>
          <w:rFonts w:ascii="Times New Roman" w:hAnsi="Times New Roman" w:cs="Times New Roman"/>
          <w:i/>
          <w:iCs/>
        </w:rPr>
      </w:pPr>
      <w:proofErr w:type="gramStart"/>
      <w:r w:rsidRPr="001313FB">
        <w:rPr>
          <w:rFonts w:ascii="Times New Roman" w:hAnsi="Times New Roman" w:cs="Times New Roman"/>
        </w:rPr>
        <w:t>Verses 9</w:t>
      </w:r>
      <w:r w:rsidR="0011113A" w:rsidRPr="001313FB">
        <w:rPr>
          <w:rFonts w:ascii="Times New Roman" w:hAnsi="Times New Roman" w:cs="Times New Roman"/>
        </w:rPr>
        <w:t>-</w:t>
      </w:r>
      <w:r w:rsidR="00ED222D" w:rsidRPr="001313FB">
        <w:rPr>
          <w:rFonts w:ascii="Times New Roman" w:hAnsi="Times New Roman" w:cs="Times New Roman"/>
        </w:rPr>
        <w:t>10.</w:t>
      </w:r>
      <w:proofErr w:type="gramEnd"/>
      <w:r w:rsidR="00ED222D" w:rsidRPr="001313FB">
        <w:rPr>
          <w:rFonts w:ascii="Times New Roman" w:hAnsi="Times New Roman" w:cs="Times New Roman"/>
        </w:rPr>
        <w:t xml:space="preserve"> </w:t>
      </w:r>
      <w:r w:rsidRPr="001313FB">
        <w:rPr>
          <w:rFonts w:ascii="Times New Roman" w:hAnsi="Times New Roman" w:cs="Times New Roman"/>
        </w:rPr>
        <w:t>“</w:t>
      </w:r>
      <w:r w:rsidR="00ED222D" w:rsidRPr="001313FB">
        <w:rPr>
          <w:rFonts w:ascii="Times New Roman" w:hAnsi="Times New Roman" w:cs="Times New Roman"/>
          <w:i/>
          <w:iCs/>
        </w:rPr>
        <w:t xml:space="preserve">Neither fornicators nor idolaters, </w:t>
      </w:r>
      <w:r w:rsidR="00F15C1A" w:rsidRPr="001313FB">
        <w:rPr>
          <w:rFonts w:ascii="Times New Roman" w:hAnsi="Times New Roman" w:cs="Times New Roman"/>
          <w:i/>
          <w:iCs/>
        </w:rPr>
        <w:t>neither adulterers nor</w:t>
      </w:r>
      <w:r w:rsidR="00ED222D" w:rsidRPr="001313FB">
        <w:rPr>
          <w:rFonts w:ascii="Times New Roman" w:hAnsi="Times New Roman" w:cs="Times New Roman"/>
          <w:i/>
          <w:iCs/>
        </w:rPr>
        <w:t xml:space="preserve"> catamites, neither sodomites nor thieves, neither the greedy nor drunkards, neither slanderers nor swindlers will inherit the kingdom of God</w:t>
      </w:r>
      <w:r w:rsidR="00F914DF" w:rsidRPr="001313FB">
        <w:rPr>
          <w:rFonts w:ascii="Times New Roman" w:hAnsi="Times New Roman" w:cs="Times New Roman"/>
          <w:i/>
          <w:iCs/>
        </w:rPr>
        <w:t>”</w:t>
      </w:r>
    </w:p>
    <w:p w14:paraId="5CDEA87B" w14:textId="446FEBCB" w:rsidR="00ED222D" w:rsidRDefault="00ED222D" w:rsidP="00740A4F">
      <w:pPr>
        <w:widowControl w:val="0"/>
        <w:autoSpaceDE w:val="0"/>
        <w:autoSpaceDN w:val="0"/>
        <w:adjustRightInd w:val="0"/>
        <w:rPr>
          <w:rFonts w:ascii="Times New Roman" w:hAnsi="Times New Roman" w:cs="Times New Roman"/>
        </w:rPr>
      </w:pPr>
      <w:r w:rsidRPr="001313FB">
        <w:rPr>
          <w:rFonts w:ascii="Times New Roman" w:hAnsi="Times New Roman" w:cs="Times New Roman"/>
        </w:rPr>
        <w:t xml:space="preserve">Paul lists ten types </w:t>
      </w:r>
      <w:r w:rsidR="00F914DF" w:rsidRPr="001313FB">
        <w:rPr>
          <w:rFonts w:ascii="Times New Roman" w:hAnsi="Times New Roman" w:cs="Times New Roman"/>
        </w:rPr>
        <w:t>of evildoers who will not inherit the</w:t>
      </w:r>
      <w:r w:rsidRPr="001313FB">
        <w:rPr>
          <w:rFonts w:ascii="Times New Roman" w:hAnsi="Times New Roman" w:cs="Times New Roman"/>
        </w:rPr>
        <w:t xml:space="preserve"> kingdom of God</w:t>
      </w:r>
      <w:r w:rsidR="00F914DF" w:rsidRPr="001313FB">
        <w:rPr>
          <w:rFonts w:ascii="Times New Roman" w:hAnsi="Times New Roman" w:cs="Times New Roman"/>
        </w:rPr>
        <w:t>.</w:t>
      </w:r>
      <w:r w:rsidRPr="001313FB">
        <w:rPr>
          <w:rFonts w:ascii="Times New Roman" w:hAnsi="Times New Roman" w:cs="Times New Roman"/>
        </w:rPr>
        <w:t xml:space="preserve"> </w:t>
      </w:r>
      <w:r w:rsidR="00740A4F">
        <w:rPr>
          <w:rFonts w:ascii="Times New Roman" w:hAnsi="Times New Roman" w:cs="Times New Roman"/>
        </w:rPr>
        <w:t xml:space="preserve"> </w:t>
      </w:r>
      <w:r w:rsidRPr="001313FB">
        <w:rPr>
          <w:rFonts w:ascii="Times New Roman" w:hAnsi="Times New Roman" w:cs="Times New Roman"/>
        </w:rPr>
        <w:t>This list</w:t>
      </w:r>
      <w:r w:rsidR="00F914DF" w:rsidRPr="001313FB">
        <w:rPr>
          <w:rFonts w:ascii="Times New Roman" w:hAnsi="Times New Roman" w:cs="Times New Roman"/>
        </w:rPr>
        <w:t xml:space="preserve"> of evildoers appears also</w:t>
      </w:r>
      <w:r w:rsidR="00740A4F">
        <w:rPr>
          <w:rFonts w:ascii="Times New Roman" w:hAnsi="Times New Roman" w:cs="Times New Roman"/>
        </w:rPr>
        <w:t xml:space="preserve"> in Ephesians 5:5 and </w:t>
      </w:r>
      <w:proofErr w:type="spellStart"/>
      <w:r w:rsidR="00740A4F">
        <w:rPr>
          <w:rFonts w:ascii="Times New Roman" w:hAnsi="Times New Roman" w:cs="Times New Roman"/>
        </w:rPr>
        <w:t>Galations</w:t>
      </w:r>
      <w:proofErr w:type="spellEnd"/>
      <w:r w:rsidR="00740A4F">
        <w:rPr>
          <w:rFonts w:ascii="Times New Roman" w:hAnsi="Times New Roman" w:cs="Times New Roman"/>
        </w:rPr>
        <w:t xml:space="preserve"> 5:19.  The list </w:t>
      </w:r>
      <w:r w:rsidRPr="001313FB">
        <w:rPr>
          <w:rFonts w:ascii="Times New Roman" w:hAnsi="Times New Roman" w:cs="Times New Roman"/>
        </w:rPr>
        <w:t xml:space="preserve">is a catalogue of vices. </w:t>
      </w:r>
      <w:r w:rsidR="00740A4F">
        <w:rPr>
          <w:rFonts w:ascii="Times New Roman" w:hAnsi="Times New Roman" w:cs="Times New Roman"/>
        </w:rPr>
        <w:t xml:space="preserve"> </w:t>
      </w:r>
      <w:r w:rsidR="00F914DF" w:rsidRPr="001313FB">
        <w:rPr>
          <w:rFonts w:ascii="Times New Roman" w:hAnsi="Times New Roman" w:cs="Times New Roman"/>
        </w:rPr>
        <w:t>The Greek terms were known among Hellenistic Jews, as some commentators maintain.  R</w:t>
      </w:r>
      <w:r w:rsidRPr="001313FB">
        <w:rPr>
          <w:rFonts w:ascii="Times New Roman" w:hAnsi="Times New Roman" w:cs="Times New Roman"/>
        </w:rPr>
        <w:t xml:space="preserve">abbinic teaching about various sinners who will have no share in the world to come </w:t>
      </w:r>
      <w:r w:rsidR="0011113A" w:rsidRPr="001313FB">
        <w:rPr>
          <w:rFonts w:ascii="Times New Roman" w:hAnsi="Times New Roman" w:cs="Times New Roman"/>
        </w:rPr>
        <w:t xml:space="preserve">is also </w:t>
      </w:r>
      <w:r w:rsidRPr="001313FB">
        <w:rPr>
          <w:rFonts w:ascii="Times New Roman" w:hAnsi="Times New Roman" w:cs="Times New Roman"/>
        </w:rPr>
        <w:t xml:space="preserve">listed in </w:t>
      </w:r>
      <w:r w:rsidR="00F914DF" w:rsidRPr="001313FB">
        <w:rPr>
          <w:rFonts w:ascii="Times New Roman" w:hAnsi="Times New Roman" w:cs="Times New Roman"/>
          <w:i/>
          <w:iCs/>
        </w:rPr>
        <w:t>Talmud,</w:t>
      </w:r>
      <w:r w:rsidRPr="001313FB">
        <w:rPr>
          <w:rFonts w:ascii="Times New Roman" w:hAnsi="Times New Roman" w:cs="Times New Roman"/>
          <w:i/>
          <w:iCs/>
        </w:rPr>
        <w:t xml:space="preserve"> </w:t>
      </w:r>
      <w:r w:rsidR="0011113A" w:rsidRPr="001313FB">
        <w:rPr>
          <w:rFonts w:ascii="Times New Roman" w:hAnsi="Times New Roman" w:cs="Times New Roman"/>
          <w:i/>
          <w:iCs/>
        </w:rPr>
        <w:t>(</w:t>
      </w:r>
      <w:r w:rsidRPr="001313FB">
        <w:rPr>
          <w:rFonts w:ascii="Times New Roman" w:hAnsi="Times New Roman" w:cs="Times New Roman"/>
          <w:i/>
          <w:iCs/>
        </w:rPr>
        <w:t xml:space="preserve">Sanhedrin </w:t>
      </w:r>
      <w:r w:rsidR="0011113A" w:rsidRPr="001313FB">
        <w:rPr>
          <w:rFonts w:ascii="Times New Roman" w:hAnsi="Times New Roman" w:cs="Times New Roman"/>
        </w:rPr>
        <w:t>10:1-</w:t>
      </w:r>
      <w:r w:rsidRPr="001313FB">
        <w:rPr>
          <w:rFonts w:ascii="Times New Roman" w:hAnsi="Times New Roman" w:cs="Times New Roman"/>
        </w:rPr>
        <w:t>4</w:t>
      </w:r>
      <w:r w:rsidR="00F914DF" w:rsidRPr="001313FB">
        <w:rPr>
          <w:rFonts w:ascii="Times New Roman" w:hAnsi="Times New Roman" w:cs="Times New Roman"/>
        </w:rPr>
        <w:t>)</w:t>
      </w:r>
      <w:r w:rsidRPr="001313FB">
        <w:rPr>
          <w:rFonts w:ascii="Times New Roman" w:hAnsi="Times New Roman" w:cs="Times New Roman"/>
        </w:rPr>
        <w:t>.</w:t>
      </w:r>
    </w:p>
    <w:p w14:paraId="14B5AD5B" w14:textId="77777777" w:rsidR="00740A4F" w:rsidRPr="001313FB" w:rsidRDefault="00740A4F" w:rsidP="00740A4F">
      <w:pPr>
        <w:widowControl w:val="0"/>
        <w:autoSpaceDE w:val="0"/>
        <w:autoSpaceDN w:val="0"/>
        <w:adjustRightInd w:val="0"/>
        <w:rPr>
          <w:rFonts w:ascii="Times New Roman" w:hAnsi="Times New Roman" w:cs="Times New Roman"/>
        </w:rPr>
      </w:pPr>
    </w:p>
    <w:p w14:paraId="3202804A" w14:textId="51F67A93" w:rsidR="00740A4F" w:rsidRPr="00740A4F" w:rsidRDefault="00740A4F" w:rsidP="00740A4F">
      <w:pPr>
        <w:widowControl w:val="0"/>
        <w:autoSpaceDE w:val="0"/>
        <w:autoSpaceDN w:val="0"/>
        <w:adjustRightInd w:val="0"/>
        <w:rPr>
          <w:rFonts w:ascii="Times New Roman" w:hAnsi="Times New Roman" w:cs="Times New Roman"/>
        </w:rPr>
      </w:pPr>
      <w:r w:rsidRPr="00740A4F">
        <w:rPr>
          <w:rFonts w:ascii="Times New Roman" w:hAnsi="Times New Roman" w:cs="Times New Roman"/>
          <w:iCs/>
        </w:rPr>
        <w:t>1.</w:t>
      </w:r>
      <w:r>
        <w:rPr>
          <w:rFonts w:ascii="Times New Roman" w:hAnsi="Times New Roman" w:cs="Times New Roman"/>
          <w:iCs/>
        </w:rPr>
        <w:t xml:space="preserve"> </w:t>
      </w:r>
      <w:r w:rsidR="0051579A">
        <w:rPr>
          <w:rFonts w:ascii="Times New Roman" w:hAnsi="Times New Roman" w:cs="Times New Roman"/>
          <w:iCs/>
        </w:rPr>
        <w:t xml:space="preserve"> </w:t>
      </w:r>
      <w:r w:rsidR="00F914DF" w:rsidRPr="00740A4F">
        <w:rPr>
          <w:rFonts w:ascii="Times New Roman" w:hAnsi="Times New Roman" w:cs="Times New Roman"/>
          <w:iCs/>
        </w:rPr>
        <w:t>Fornicators</w:t>
      </w:r>
      <w:r>
        <w:rPr>
          <w:rFonts w:ascii="Times New Roman" w:hAnsi="Times New Roman" w:cs="Times New Roman"/>
          <w:iCs/>
        </w:rPr>
        <w:t>.  O</w:t>
      </w:r>
      <w:r w:rsidRPr="00740A4F">
        <w:rPr>
          <w:rFonts w:ascii="Times New Roman" w:hAnsi="Times New Roman" w:cs="Times New Roman"/>
          <w:iCs/>
        </w:rPr>
        <w:t>ften</w:t>
      </w:r>
      <w:r w:rsidR="00ED222D" w:rsidRPr="00740A4F">
        <w:rPr>
          <w:rFonts w:ascii="Times New Roman" w:hAnsi="Times New Roman" w:cs="Times New Roman"/>
        </w:rPr>
        <w:t xml:space="preserve"> </w:t>
      </w:r>
      <w:r w:rsidR="0051579A">
        <w:rPr>
          <w:rFonts w:ascii="Times New Roman" w:hAnsi="Times New Roman" w:cs="Times New Roman"/>
        </w:rPr>
        <w:t xml:space="preserve">the Greek </w:t>
      </w:r>
      <w:proofErr w:type="spellStart"/>
      <w:r w:rsidR="00ED222D" w:rsidRPr="0051579A">
        <w:rPr>
          <w:rFonts w:ascii="Times New Roman" w:hAnsi="Times New Roman" w:cs="Times New Roman"/>
          <w:b/>
          <w:i/>
          <w:iCs/>
        </w:rPr>
        <w:t>pornoi</w:t>
      </w:r>
      <w:proofErr w:type="spellEnd"/>
      <w:r w:rsidR="00ED222D" w:rsidRPr="00740A4F">
        <w:rPr>
          <w:rFonts w:ascii="Times New Roman" w:hAnsi="Times New Roman" w:cs="Times New Roman"/>
          <w:i/>
          <w:iCs/>
        </w:rPr>
        <w:t xml:space="preserve"> </w:t>
      </w:r>
      <w:r w:rsidR="0011113A" w:rsidRPr="00740A4F">
        <w:rPr>
          <w:rFonts w:ascii="Times New Roman" w:hAnsi="Times New Roman" w:cs="Times New Roman"/>
        </w:rPr>
        <w:t xml:space="preserve">is </w:t>
      </w:r>
      <w:proofErr w:type="gramStart"/>
      <w:r w:rsidR="0011113A" w:rsidRPr="00740A4F">
        <w:rPr>
          <w:rFonts w:ascii="Times New Roman" w:hAnsi="Times New Roman" w:cs="Times New Roman"/>
        </w:rPr>
        <w:t xml:space="preserve">translated </w:t>
      </w:r>
      <w:r w:rsidR="00ED222D" w:rsidRPr="00740A4F">
        <w:rPr>
          <w:rFonts w:ascii="Times New Roman" w:hAnsi="Times New Roman" w:cs="Times New Roman"/>
        </w:rPr>
        <w:t xml:space="preserve"> generica</w:t>
      </w:r>
      <w:r w:rsidR="00F914DF" w:rsidRPr="00740A4F">
        <w:rPr>
          <w:rFonts w:ascii="Times New Roman" w:hAnsi="Times New Roman" w:cs="Times New Roman"/>
        </w:rPr>
        <w:t>lly</w:t>
      </w:r>
      <w:proofErr w:type="gramEnd"/>
      <w:r w:rsidR="00F914DF" w:rsidRPr="00740A4F">
        <w:rPr>
          <w:rFonts w:ascii="Times New Roman" w:hAnsi="Times New Roman" w:cs="Times New Roman"/>
        </w:rPr>
        <w:t xml:space="preserve"> as “immoral” (RSV,</w:t>
      </w:r>
      <w:r w:rsidR="00ED222D" w:rsidRPr="00740A4F">
        <w:rPr>
          <w:rFonts w:ascii="Times New Roman" w:hAnsi="Times New Roman" w:cs="Times New Roman"/>
        </w:rPr>
        <w:t xml:space="preserve"> or “sexually immoral people” (NJB, NIV, ESV)</w:t>
      </w:r>
      <w:r w:rsidRPr="00740A4F">
        <w:rPr>
          <w:rFonts w:ascii="Times New Roman" w:hAnsi="Times New Roman" w:cs="Times New Roman"/>
        </w:rPr>
        <w:t xml:space="preserve">.  But </w:t>
      </w:r>
      <w:r w:rsidR="00ED222D" w:rsidRPr="00740A4F">
        <w:rPr>
          <w:rFonts w:ascii="Times New Roman" w:hAnsi="Times New Roman" w:cs="Times New Roman"/>
        </w:rPr>
        <w:t>“fornicators” is the correct rendering, because it heads the list of other specific kinds of sexual immorality</w:t>
      </w:r>
      <w:r w:rsidRPr="00740A4F">
        <w:rPr>
          <w:rFonts w:ascii="Times New Roman" w:hAnsi="Times New Roman" w:cs="Times New Roman"/>
        </w:rPr>
        <w:t xml:space="preserve"> which Paul will also treat elsewhere</w:t>
      </w:r>
      <w:r w:rsidR="00F15C1A" w:rsidRPr="00740A4F">
        <w:rPr>
          <w:rFonts w:ascii="Times New Roman" w:hAnsi="Times New Roman" w:cs="Times New Roman"/>
        </w:rPr>
        <w:t xml:space="preserve"> (</w:t>
      </w:r>
      <w:r w:rsidR="00F914DF" w:rsidRPr="00740A4F">
        <w:rPr>
          <w:rFonts w:ascii="Times New Roman" w:hAnsi="Times New Roman" w:cs="Times New Roman"/>
        </w:rPr>
        <w:t xml:space="preserve">1 </w:t>
      </w:r>
      <w:proofErr w:type="spellStart"/>
      <w:r w:rsidR="00F914DF" w:rsidRPr="00740A4F">
        <w:rPr>
          <w:rFonts w:ascii="Times New Roman" w:hAnsi="Times New Roman" w:cs="Times New Roman"/>
        </w:rPr>
        <w:t>Cor</w:t>
      </w:r>
      <w:proofErr w:type="spellEnd"/>
      <w:r w:rsidR="00ED222D" w:rsidRPr="00740A4F">
        <w:rPr>
          <w:rFonts w:ascii="Times New Roman" w:hAnsi="Times New Roman" w:cs="Times New Roman"/>
        </w:rPr>
        <w:t xml:space="preserve"> 6:13, 15</w:t>
      </w:r>
      <w:r w:rsidRPr="00740A4F">
        <w:rPr>
          <w:rFonts w:ascii="Times New Roman" w:hAnsi="Times New Roman" w:cs="Times New Roman"/>
        </w:rPr>
        <w:t>-</w:t>
      </w:r>
      <w:r w:rsidR="00ED222D" w:rsidRPr="00740A4F">
        <w:rPr>
          <w:rFonts w:ascii="Times New Roman" w:hAnsi="Times New Roman" w:cs="Times New Roman"/>
        </w:rPr>
        <w:t>18</w:t>
      </w:r>
      <w:r w:rsidRPr="00740A4F">
        <w:rPr>
          <w:rFonts w:ascii="Times New Roman" w:hAnsi="Times New Roman" w:cs="Times New Roman"/>
        </w:rPr>
        <w:t xml:space="preserve">, </w:t>
      </w:r>
      <w:r w:rsidR="00F914DF" w:rsidRPr="00740A4F">
        <w:rPr>
          <w:rFonts w:ascii="Times New Roman" w:hAnsi="Times New Roman" w:cs="Times New Roman"/>
        </w:rPr>
        <w:t>see</w:t>
      </w:r>
      <w:r w:rsidR="00ED222D" w:rsidRPr="00740A4F">
        <w:rPr>
          <w:rFonts w:ascii="Times New Roman" w:hAnsi="Times New Roman" w:cs="Times New Roman"/>
        </w:rPr>
        <w:t xml:space="preserve"> NAB, NRSV, NEB, REB).</w:t>
      </w:r>
    </w:p>
    <w:p w14:paraId="64F268A6" w14:textId="25005380" w:rsidR="00ED222D" w:rsidRPr="00740A4F" w:rsidRDefault="00ED222D" w:rsidP="00740A4F">
      <w:r w:rsidRPr="00740A4F">
        <w:t xml:space="preserve"> </w:t>
      </w:r>
      <w:r w:rsidR="00F914DF" w:rsidRPr="00740A4F">
        <w:t xml:space="preserve"> </w:t>
      </w:r>
    </w:p>
    <w:p w14:paraId="7EED08E7" w14:textId="1C0A3876" w:rsidR="00740A4F" w:rsidRDefault="00740A4F" w:rsidP="00740A4F">
      <w:pPr>
        <w:widowControl w:val="0"/>
        <w:autoSpaceDE w:val="0"/>
        <w:autoSpaceDN w:val="0"/>
        <w:adjustRightInd w:val="0"/>
        <w:rPr>
          <w:rFonts w:ascii="Times New Roman" w:hAnsi="Times New Roman" w:cs="Times New Roman"/>
        </w:rPr>
      </w:pPr>
      <w:r w:rsidRPr="00740A4F">
        <w:rPr>
          <w:rFonts w:ascii="Times New Roman" w:hAnsi="Times New Roman" w:cs="Times New Roman"/>
          <w:iCs/>
        </w:rPr>
        <w:t>2.</w:t>
      </w:r>
      <w:r>
        <w:rPr>
          <w:rFonts w:ascii="Times New Roman" w:hAnsi="Times New Roman" w:cs="Times New Roman"/>
          <w:iCs/>
        </w:rPr>
        <w:t xml:space="preserve">  </w:t>
      </w:r>
      <w:proofErr w:type="spellStart"/>
      <w:r>
        <w:rPr>
          <w:rFonts w:ascii="Times New Roman" w:hAnsi="Times New Roman" w:cs="Times New Roman"/>
          <w:iCs/>
        </w:rPr>
        <w:t>Idolators</w:t>
      </w:r>
      <w:proofErr w:type="spellEnd"/>
      <w:r w:rsidR="00ED222D" w:rsidRPr="001313FB">
        <w:rPr>
          <w:rFonts w:ascii="Times New Roman" w:hAnsi="Times New Roman" w:cs="Times New Roman"/>
          <w:iCs/>
        </w:rPr>
        <w:t>.</w:t>
      </w:r>
      <w:r w:rsidR="00ED222D" w:rsidRPr="001313FB">
        <w:rPr>
          <w:rFonts w:ascii="Times New Roman" w:hAnsi="Times New Roman" w:cs="Times New Roman"/>
        </w:rPr>
        <w:t xml:space="preserve"> </w:t>
      </w:r>
      <w:r w:rsidR="0051579A">
        <w:rPr>
          <w:rFonts w:ascii="Times New Roman" w:hAnsi="Times New Roman" w:cs="Times New Roman"/>
        </w:rPr>
        <w:t xml:space="preserve"> </w:t>
      </w:r>
      <w:r w:rsidR="00ED222D" w:rsidRPr="001313FB">
        <w:rPr>
          <w:rFonts w:ascii="Times New Roman" w:hAnsi="Times New Roman" w:cs="Times New Roman"/>
        </w:rPr>
        <w:t>The association of idolatry with fornication or adultery is well known in the OT, where the latter terms are used metaphorically to designate idolatry or apostasy</w:t>
      </w:r>
      <w:r w:rsidR="00BB1B5C" w:rsidRPr="001313FB">
        <w:rPr>
          <w:rFonts w:ascii="Times New Roman" w:hAnsi="Times New Roman" w:cs="Times New Roman"/>
        </w:rPr>
        <w:t xml:space="preserve"> </w:t>
      </w:r>
      <w:r w:rsidR="00F914DF" w:rsidRPr="001313FB">
        <w:rPr>
          <w:rFonts w:ascii="Times New Roman" w:hAnsi="Times New Roman" w:cs="Times New Roman"/>
        </w:rPr>
        <w:t xml:space="preserve">that is worshipping </w:t>
      </w:r>
      <w:r w:rsidR="00BB1B5C" w:rsidRPr="001313FB">
        <w:rPr>
          <w:rFonts w:ascii="Times New Roman" w:hAnsi="Times New Roman" w:cs="Times New Roman"/>
        </w:rPr>
        <w:t>other gods</w:t>
      </w:r>
      <w:r w:rsidR="00ED222D" w:rsidRPr="001313FB">
        <w:rPr>
          <w:rFonts w:ascii="Times New Roman" w:hAnsi="Times New Roman" w:cs="Times New Roman"/>
        </w:rPr>
        <w:t xml:space="preserve"> (</w:t>
      </w:r>
      <w:proofErr w:type="spellStart"/>
      <w:r w:rsidR="00ED222D" w:rsidRPr="001313FB">
        <w:rPr>
          <w:rFonts w:ascii="Times New Roman" w:hAnsi="Times New Roman" w:cs="Times New Roman"/>
        </w:rPr>
        <w:t>Num</w:t>
      </w:r>
      <w:proofErr w:type="spellEnd"/>
      <w:r w:rsidR="00ED222D" w:rsidRPr="001313FB">
        <w:rPr>
          <w:rFonts w:ascii="Times New Roman" w:hAnsi="Times New Roman" w:cs="Times New Roman"/>
        </w:rPr>
        <w:t xml:space="preserve"> 14:33; H</w:t>
      </w:r>
      <w:r w:rsidR="0011113A" w:rsidRPr="001313FB">
        <w:rPr>
          <w:rFonts w:ascii="Times New Roman" w:hAnsi="Times New Roman" w:cs="Times New Roman"/>
        </w:rPr>
        <w:t xml:space="preserve">os 4:11; 6:10; </w:t>
      </w:r>
      <w:proofErr w:type="spellStart"/>
      <w:r w:rsidR="0011113A" w:rsidRPr="001313FB">
        <w:rPr>
          <w:rFonts w:ascii="Times New Roman" w:hAnsi="Times New Roman" w:cs="Times New Roman"/>
        </w:rPr>
        <w:t>Jer</w:t>
      </w:r>
      <w:proofErr w:type="spellEnd"/>
      <w:r w:rsidR="0011113A" w:rsidRPr="001313FB">
        <w:rPr>
          <w:rFonts w:ascii="Times New Roman" w:hAnsi="Times New Roman" w:cs="Times New Roman"/>
        </w:rPr>
        <w:t xml:space="preserve"> 2:20 -23; 3:6-</w:t>
      </w:r>
      <w:r w:rsidR="00ED222D" w:rsidRPr="001313FB">
        <w:rPr>
          <w:rFonts w:ascii="Times New Roman" w:hAnsi="Times New Roman" w:cs="Times New Roman"/>
        </w:rPr>
        <w:t xml:space="preserve">10; </w:t>
      </w:r>
      <w:r w:rsidR="00BB1B5C" w:rsidRPr="001313FB">
        <w:rPr>
          <w:rFonts w:ascii="Times New Roman" w:hAnsi="Times New Roman" w:cs="Times New Roman"/>
        </w:rPr>
        <w:t xml:space="preserve">in the book of </w:t>
      </w:r>
      <w:r w:rsidR="00ED222D" w:rsidRPr="001313FB">
        <w:rPr>
          <w:rFonts w:ascii="Times New Roman" w:hAnsi="Times New Roman" w:cs="Times New Roman"/>
        </w:rPr>
        <w:t>Wis</w:t>
      </w:r>
      <w:r w:rsidR="00BB1B5C" w:rsidRPr="001313FB">
        <w:rPr>
          <w:rFonts w:ascii="Times New Roman" w:hAnsi="Times New Roman" w:cs="Times New Roman"/>
        </w:rPr>
        <w:t>dom</w:t>
      </w:r>
      <w:r w:rsidR="00ED222D" w:rsidRPr="001313FB">
        <w:rPr>
          <w:rFonts w:ascii="Times New Roman" w:hAnsi="Times New Roman" w:cs="Times New Roman"/>
        </w:rPr>
        <w:t xml:space="preserve"> 14:12, “The beginning of fornica</w:t>
      </w:r>
      <w:r w:rsidR="00BB1B5C" w:rsidRPr="001313FB">
        <w:rPr>
          <w:rFonts w:ascii="Times New Roman" w:hAnsi="Times New Roman" w:cs="Times New Roman"/>
        </w:rPr>
        <w:t>tion is the invention of idols”;</w:t>
      </w:r>
      <w:r w:rsidR="00ED222D" w:rsidRPr="001313FB">
        <w:rPr>
          <w:rFonts w:ascii="Times New Roman" w:hAnsi="Times New Roman" w:cs="Times New Roman"/>
        </w:rPr>
        <w:t xml:space="preserve"> </w:t>
      </w:r>
      <w:r w:rsidR="00BB1B5C" w:rsidRPr="001313FB">
        <w:rPr>
          <w:rFonts w:ascii="Times New Roman" w:hAnsi="Times New Roman" w:cs="Times New Roman"/>
        </w:rPr>
        <w:t>(</w:t>
      </w:r>
      <w:r w:rsidR="00ED222D" w:rsidRPr="001313FB">
        <w:rPr>
          <w:rFonts w:ascii="Times New Roman" w:hAnsi="Times New Roman" w:cs="Times New Roman"/>
        </w:rPr>
        <w:t xml:space="preserve">Cf. </w:t>
      </w:r>
      <w:proofErr w:type="spellStart"/>
      <w:r w:rsidR="00ED222D" w:rsidRPr="001313FB">
        <w:rPr>
          <w:rFonts w:ascii="Times New Roman" w:hAnsi="Times New Roman" w:cs="Times New Roman"/>
        </w:rPr>
        <w:t>Eph</w:t>
      </w:r>
      <w:proofErr w:type="spellEnd"/>
      <w:r w:rsidR="00ED222D" w:rsidRPr="001313FB">
        <w:rPr>
          <w:rFonts w:ascii="Times New Roman" w:hAnsi="Times New Roman" w:cs="Times New Roman"/>
        </w:rPr>
        <w:t xml:space="preserve"> 5:5; Rev 14:8; 17:1, 2, 4, 5, 15, 16</w:t>
      </w:r>
      <w:r w:rsidR="00BB1B5C" w:rsidRPr="001313FB">
        <w:rPr>
          <w:rFonts w:ascii="Times New Roman" w:hAnsi="Times New Roman" w:cs="Times New Roman"/>
        </w:rPr>
        <w:t>)</w:t>
      </w:r>
      <w:r>
        <w:rPr>
          <w:rFonts w:ascii="Times New Roman" w:hAnsi="Times New Roman" w:cs="Times New Roman"/>
        </w:rPr>
        <w:t>.</w:t>
      </w:r>
    </w:p>
    <w:p w14:paraId="42A58CB5" w14:textId="667B71F6" w:rsidR="00ED222D" w:rsidRPr="001313FB" w:rsidRDefault="00ED222D" w:rsidP="00740A4F">
      <w:pPr>
        <w:widowControl w:val="0"/>
        <w:autoSpaceDE w:val="0"/>
        <w:autoSpaceDN w:val="0"/>
        <w:adjustRightInd w:val="0"/>
        <w:rPr>
          <w:rFonts w:ascii="Times New Roman" w:hAnsi="Times New Roman" w:cs="Times New Roman"/>
        </w:rPr>
      </w:pPr>
      <w:r w:rsidRPr="001313FB">
        <w:rPr>
          <w:rFonts w:ascii="Times New Roman" w:hAnsi="Times New Roman" w:cs="Times New Roman"/>
        </w:rPr>
        <w:t xml:space="preserve"> </w:t>
      </w:r>
      <w:r w:rsidR="00BB1B5C" w:rsidRPr="001313FB">
        <w:rPr>
          <w:rFonts w:ascii="Times New Roman" w:hAnsi="Times New Roman" w:cs="Times New Roman"/>
        </w:rPr>
        <w:t xml:space="preserve"> </w:t>
      </w:r>
    </w:p>
    <w:p w14:paraId="6413E4E0" w14:textId="7C246A2D" w:rsidR="00ED222D" w:rsidRPr="0051579A" w:rsidRDefault="0051579A" w:rsidP="0051579A">
      <w:pPr>
        <w:widowControl w:val="0"/>
        <w:autoSpaceDE w:val="0"/>
        <w:autoSpaceDN w:val="0"/>
        <w:adjustRightInd w:val="0"/>
        <w:rPr>
          <w:rFonts w:ascii="Times New Roman" w:hAnsi="Times New Roman" w:cs="Times New Roman"/>
        </w:rPr>
      </w:pPr>
      <w:r w:rsidRPr="0051579A">
        <w:rPr>
          <w:rFonts w:ascii="Times New Roman" w:hAnsi="Times New Roman" w:cs="Times New Roman"/>
          <w:iCs/>
        </w:rPr>
        <w:t>3.</w:t>
      </w:r>
      <w:r>
        <w:rPr>
          <w:rFonts w:ascii="Times New Roman" w:hAnsi="Times New Roman" w:cs="Times New Roman"/>
          <w:iCs/>
        </w:rPr>
        <w:t xml:space="preserve">  </w:t>
      </w:r>
      <w:r w:rsidRPr="0051579A">
        <w:rPr>
          <w:rFonts w:ascii="Times New Roman" w:hAnsi="Times New Roman" w:cs="Times New Roman"/>
          <w:iCs/>
        </w:rPr>
        <w:t>Adulterers</w:t>
      </w:r>
      <w:r w:rsidR="00ED222D" w:rsidRPr="0051579A">
        <w:rPr>
          <w:rFonts w:ascii="Times New Roman" w:hAnsi="Times New Roman" w:cs="Times New Roman"/>
          <w:i/>
          <w:iCs/>
        </w:rPr>
        <w:t xml:space="preserve">. </w:t>
      </w:r>
      <w:r>
        <w:rPr>
          <w:rFonts w:ascii="Times New Roman" w:hAnsi="Times New Roman" w:cs="Times New Roman"/>
          <w:i/>
          <w:iCs/>
        </w:rPr>
        <w:t xml:space="preserve"> </w:t>
      </w:r>
      <w:r w:rsidR="00ED222D" w:rsidRPr="0051579A">
        <w:rPr>
          <w:rFonts w:ascii="Times New Roman" w:hAnsi="Times New Roman" w:cs="Times New Roman"/>
        </w:rPr>
        <w:t xml:space="preserve">Paul employs the specific </w:t>
      </w:r>
      <w:r w:rsidR="00BB1B5C" w:rsidRPr="0051579A">
        <w:rPr>
          <w:rFonts w:ascii="Times New Roman" w:hAnsi="Times New Roman" w:cs="Times New Roman"/>
        </w:rPr>
        <w:t xml:space="preserve">Greek </w:t>
      </w:r>
      <w:r w:rsidR="00ED222D" w:rsidRPr="0051579A">
        <w:rPr>
          <w:rFonts w:ascii="Times New Roman" w:hAnsi="Times New Roman" w:cs="Times New Roman"/>
        </w:rPr>
        <w:t xml:space="preserve">term </w:t>
      </w:r>
      <w:proofErr w:type="spellStart"/>
      <w:r w:rsidR="00ED222D" w:rsidRPr="0051579A">
        <w:rPr>
          <w:rFonts w:ascii="Times New Roman" w:hAnsi="Times New Roman" w:cs="Times New Roman"/>
          <w:b/>
          <w:i/>
          <w:iCs/>
        </w:rPr>
        <w:t>moichos</w:t>
      </w:r>
      <w:proofErr w:type="spellEnd"/>
      <w:r w:rsidR="00ED222D" w:rsidRPr="0051579A">
        <w:rPr>
          <w:rFonts w:ascii="Times New Roman" w:hAnsi="Times New Roman" w:cs="Times New Roman"/>
          <w:i/>
          <w:iCs/>
        </w:rPr>
        <w:t xml:space="preserve">, </w:t>
      </w:r>
      <w:r w:rsidR="00ED222D" w:rsidRPr="0051579A">
        <w:rPr>
          <w:rFonts w:ascii="Times New Roman" w:hAnsi="Times New Roman" w:cs="Times New Roman"/>
        </w:rPr>
        <w:t>“one who is unfaithful to a marital sp</w:t>
      </w:r>
      <w:r w:rsidR="00BB1B5C" w:rsidRPr="0051579A">
        <w:rPr>
          <w:rFonts w:ascii="Times New Roman" w:hAnsi="Times New Roman" w:cs="Times New Roman"/>
        </w:rPr>
        <w:t xml:space="preserve">ouse.” Though the form is masculine </w:t>
      </w:r>
      <w:r w:rsidR="00ED222D" w:rsidRPr="0051579A">
        <w:rPr>
          <w:rFonts w:ascii="Times New Roman" w:hAnsi="Times New Roman" w:cs="Times New Roman"/>
        </w:rPr>
        <w:t xml:space="preserve">in </w:t>
      </w:r>
      <w:r w:rsidR="00BB1B5C" w:rsidRPr="0051579A">
        <w:rPr>
          <w:rFonts w:ascii="Times New Roman" w:hAnsi="Times New Roman" w:cs="Times New Roman"/>
        </w:rPr>
        <w:t>this context</w:t>
      </w:r>
      <w:r w:rsidR="0011113A" w:rsidRPr="0051579A">
        <w:rPr>
          <w:rFonts w:ascii="Times New Roman" w:hAnsi="Times New Roman" w:cs="Times New Roman"/>
        </w:rPr>
        <w:t>,</w:t>
      </w:r>
      <w:r w:rsidR="00BB1B5C" w:rsidRPr="0051579A">
        <w:rPr>
          <w:rFonts w:ascii="Times New Roman" w:hAnsi="Times New Roman" w:cs="Times New Roman"/>
        </w:rPr>
        <w:t xml:space="preserve"> it is used generi</w:t>
      </w:r>
      <w:r w:rsidR="00ED222D" w:rsidRPr="0051579A">
        <w:rPr>
          <w:rFonts w:ascii="Times New Roman" w:hAnsi="Times New Roman" w:cs="Times New Roman"/>
        </w:rPr>
        <w:t xml:space="preserve">cally and would include adulteresses. </w:t>
      </w:r>
      <w:r w:rsidRPr="0051579A">
        <w:rPr>
          <w:rFonts w:ascii="Times New Roman" w:hAnsi="Times New Roman" w:cs="Times New Roman"/>
        </w:rPr>
        <w:t xml:space="preserve"> </w:t>
      </w:r>
      <w:r w:rsidR="00BB1B5C" w:rsidRPr="0051579A">
        <w:rPr>
          <w:rFonts w:ascii="Times New Roman" w:hAnsi="Times New Roman" w:cs="Times New Roman"/>
        </w:rPr>
        <w:t xml:space="preserve">In </w:t>
      </w:r>
      <w:r w:rsidRPr="0051579A">
        <w:rPr>
          <w:rFonts w:ascii="Times New Roman" w:hAnsi="Times New Roman" w:cs="Times New Roman"/>
        </w:rPr>
        <w:t xml:space="preserve">Romans </w:t>
      </w:r>
      <w:r w:rsidR="00ED222D" w:rsidRPr="0051579A">
        <w:rPr>
          <w:rFonts w:ascii="Times New Roman" w:hAnsi="Times New Roman" w:cs="Times New Roman"/>
        </w:rPr>
        <w:t>7:3</w:t>
      </w:r>
      <w:r w:rsidRPr="0051579A">
        <w:rPr>
          <w:rFonts w:ascii="Times New Roman" w:hAnsi="Times New Roman" w:cs="Times New Roman"/>
        </w:rPr>
        <w:t xml:space="preserve"> it</w:t>
      </w:r>
      <w:r w:rsidR="00BB1B5C" w:rsidRPr="0051579A">
        <w:rPr>
          <w:rFonts w:ascii="Times New Roman" w:hAnsi="Times New Roman" w:cs="Times New Roman"/>
        </w:rPr>
        <w:t xml:space="preserve"> has</w:t>
      </w:r>
      <w:r w:rsidR="00ED222D" w:rsidRPr="0051579A">
        <w:rPr>
          <w:rFonts w:ascii="Times New Roman" w:hAnsi="Times New Roman" w:cs="Times New Roman"/>
        </w:rPr>
        <w:t xml:space="preserve"> </w:t>
      </w:r>
      <w:r w:rsidR="00BB1B5C" w:rsidRPr="0051579A">
        <w:rPr>
          <w:rFonts w:ascii="Times New Roman" w:hAnsi="Times New Roman" w:cs="Times New Roman"/>
        </w:rPr>
        <w:t xml:space="preserve">been </w:t>
      </w:r>
      <w:r w:rsidR="00F15C1A" w:rsidRPr="0051579A">
        <w:rPr>
          <w:rFonts w:ascii="Times New Roman" w:hAnsi="Times New Roman" w:cs="Times New Roman"/>
        </w:rPr>
        <w:t>used specifically for</w:t>
      </w:r>
      <w:r w:rsidR="00BB1B5C" w:rsidRPr="0051579A">
        <w:rPr>
          <w:rFonts w:ascii="Times New Roman" w:hAnsi="Times New Roman" w:cs="Times New Roman"/>
        </w:rPr>
        <w:t xml:space="preserve"> </w:t>
      </w:r>
      <w:r w:rsidR="00F15C1A" w:rsidRPr="0051579A">
        <w:rPr>
          <w:rFonts w:ascii="Times New Roman" w:hAnsi="Times New Roman" w:cs="Times New Roman"/>
        </w:rPr>
        <w:t>feminine noun</w:t>
      </w:r>
      <w:r w:rsidR="00ED222D" w:rsidRPr="0051579A">
        <w:rPr>
          <w:rFonts w:ascii="Times New Roman" w:hAnsi="Times New Roman" w:cs="Times New Roman"/>
        </w:rPr>
        <w:t xml:space="preserve">, </w:t>
      </w:r>
      <w:proofErr w:type="spellStart"/>
      <w:r w:rsidR="00ED222D" w:rsidRPr="0051579A">
        <w:rPr>
          <w:rFonts w:ascii="Times New Roman" w:hAnsi="Times New Roman" w:cs="Times New Roman"/>
          <w:i/>
          <w:iCs/>
        </w:rPr>
        <w:t>moichalis</w:t>
      </w:r>
      <w:proofErr w:type="spellEnd"/>
      <w:r w:rsidR="00ED222D" w:rsidRPr="0051579A">
        <w:rPr>
          <w:rFonts w:ascii="Times New Roman" w:hAnsi="Times New Roman" w:cs="Times New Roman"/>
        </w:rPr>
        <w:t xml:space="preserve">. </w:t>
      </w:r>
      <w:r w:rsidRPr="0051579A">
        <w:rPr>
          <w:rFonts w:ascii="Times New Roman" w:hAnsi="Times New Roman" w:cs="Times New Roman"/>
        </w:rPr>
        <w:t xml:space="preserve"> </w:t>
      </w:r>
      <w:r w:rsidR="0011113A" w:rsidRPr="0051579A">
        <w:rPr>
          <w:rFonts w:ascii="Times New Roman" w:hAnsi="Times New Roman" w:cs="Times New Roman"/>
        </w:rPr>
        <w:t xml:space="preserve">Paul condemns </w:t>
      </w:r>
      <w:r w:rsidR="00E73DF9" w:rsidRPr="0051579A">
        <w:rPr>
          <w:rFonts w:ascii="Times New Roman" w:hAnsi="Times New Roman" w:cs="Times New Roman"/>
        </w:rPr>
        <w:t>adultery</w:t>
      </w:r>
      <w:r w:rsidR="00ED222D" w:rsidRPr="0051579A">
        <w:rPr>
          <w:rFonts w:ascii="Times New Roman" w:hAnsi="Times New Roman" w:cs="Times New Roman"/>
        </w:rPr>
        <w:t xml:space="preserve"> </w:t>
      </w:r>
      <w:r w:rsidRPr="0051579A">
        <w:rPr>
          <w:rFonts w:ascii="Times New Roman" w:hAnsi="Times New Roman" w:cs="Times New Roman"/>
        </w:rPr>
        <w:t xml:space="preserve">with the Bible </w:t>
      </w:r>
      <w:r w:rsidR="00ED222D" w:rsidRPr="0051579A">
        <w:rPr>
          <w:rFonts w:ascii="Times New Roman" w:hAnsi="Times New Roman" w:cs="Times New Roman"/>
        </w:rPr>
        <w:t xml:space="preserve">again in </w:t>
      </w:r>
      <w:r w:rsidRPr="0051579A">
        <w:rPr>
          <w:rFonts w:ascii="Times New Roman" w:hAnsi="Times New Roman" w:cs="Times New Roman"/>
        </w:rPr>
        <w:t xml:space="preserve">Romans </w:t>
      </w:r>
      <w:r w:rsidR="00ED222D" w:rsidRPr="0051579A">
        <w:rPr>
          <w:rFonts w:ascii="Times New Roman" w:hAnsi="Times New Roman" w:cs="Times New Roman"/>
        </w:rPr>
        <w:t>13:9, where he repeats the prohibition of</w:t>
      </w:r>
      <w:r w:rsidR="00E73DF9" w:rsidRPr="0051579A">
        <w:rPr>
          <w:rFonts w:ascii="Times New Roman" w:hAnsi="Times New Roman" w:cs="Times New Roman"/>
        </w:rPr>
        <w:t xml:space="preserve"> adultery </w:t>
      </w:r>
      <w:r w:rsidRPr="0051579A">
        <w:rPr>
          <w:rFonts w:ascii="Times New Roman" w:hAnsi="Times New Roman" w:cs="Times New Roman"/>
        </w:rPr>
        <w:t xml:space="preserve">in </w:t>
      </w:r>
      <w:r w:rsidR="00E73DF9" w:rsidRPr="0051579A">
        <w:rPr>
          <w:rFonts w:ascii="Times New Roman" w:hAnsi="Times New Roman" w:cs="Times New Roman"/>
        </w:rPr>
        <w:t>the</w:t>
      </w:r>
      <w:r w:rsidR="00ED222D" w:rsidRPr="0051579A">
        <w:rPr>
          <w:rFonts w:ascii="Times New Roman" w:hAnsi="Times New Roman" w:cs="Times New Roman"/>
        </w:rPr>
        <w:t xml:space="preserve"> Decalogue (</w:t>
      </w:r>
      <w:proofErr w:type="spellStart"/>
      <w:r w:rsidR="00ED222D" w:rsidRPr="0051579A">
        <w:rPr>
          <w:rFonts w:ascii="Times New Roman" w:hAnsi="Times New Roman" w:cs="Times New Roman"/>
        </w:rPr>
        <w:t>Exod</w:t>
      </w:r>
      <w:proofErr w:type="spellEnd"/>
      <w:r w:rsidR="00ED222D" w:rsidRPr="0051579A">
        <w:rPr>
          <w:rFonts w:ascii="Times New Roman" w:hAnsi="Times New Roman" w:cs="Times New Roman"/>
        </w:rPr>
        <w:t xml:space="preserve"> 20:14; </w:t>
      </w:r>
      <w:proofErr w:type="spellStart"/>
      <w:r w:rsidR="00ED222D" w:rsidRPr="0051579A">
        <w:rPr>
          <w:rFonts w:ascii="Times New Roman" w:hAnsi="Times New Roman" w:cs="Times New Roman"/>
        </w:rPr>
        <w:t>Deut</w:t>
      </w:r>
      <w:proofErr w:type="spellEnd"/>
      <w:r w:rsidR="00ED222D" w:rsidRPr="0051579A">
        <w:rPr>
          <w:rFonts w:ascii="Times New Roman" w:hAnsi="Times New Roman" w:cs="Times New Roman"/>
        </w:rPr>
        <w:t xml:space="preserve"> </w:t>
      </w:r>
      <w:r w:rsidR="00BB1B5C" w:rsidRPr="0051579A">
        <w:rPr>
          <w:rFonts w:ascii="Times New Roman" w:hAnsi="Times New Roman" w:cs="Times New Roman"/>
        </w:rPr>
        <w:t xml:space="preserve">5:18). </w:t>
      </w:r>
      <w:r w:rsidRPr="0051579A">
        <w:rPr>
          <w:rFonts w:ascii="Times New Roman" w:hAnsi="Times New Roman" w:cs="Times New Roman"/>
        </w:rPr>
        <w:t xml:space="preserve"> </w:t>
      </w:r>
      <w:r w:rsidR="00BB1B5C" w:rsidRPr="0051579A">
        <w:rPr>
          <w:rFonts w:ascii="Times New Roman" w:hAnsi="Times New Roman" w:cs="Times New Roman"/>
        </w:rPr>
        <w:t>In ancient Israel, adul</w:t>
      </w:r>
      <w:r w:rsidR="00ED222D" w:rsidRPr="0051579A">
        <w:rPr>
          <w:rFonts w:ascii="Times New Roman" w:hAnsi="Times New Roman" w:cs="Times New Roman"/>
        </w:rPr>
        <w:t xml:space="preserve">tery was the </w:t>
      </w:r>
      <w:r w:rsidR="00E73DF9" w:rsidRPr="0051579A">
        <w:rPr>
          <w:rFonts w:ascii="Times New Roman" w:hAnsi="Times New Roman" w:cs="Times New Roman"/>
        </w:rPr>
        <w:t>violation of marriage by a</w:t>
      </w:r>
      <w:r w:rsidR="00F15C1A" w:rsidRPr="0051579A">
        <w:rPr>
          <w:rFonts w:ascii="Times New Roman" w:hAnsi="Times New Roman" w:cs="Times New Roman"/>
        </w:rPr>
        <w:t xml:space="preserve"> married man</w:t>
      </w:r>
      <w:r w:rsidRPr="0051579A">
        <w:rPr>
          <w:rFonts w:ascii="Times New Roman" w:hAnsi="Times New Roman" w:cs="Times New Roman"/>
        </w:rPr>
        <w:t>,</w:t>
      </w:r>
      <w:r w:rsidR="00ED222D" w:rsidRPr="0051579A">
        <w:rPr>
          <w:rFonts w:ascii="Times New Roman" w:hAnsi="Times New Roman" w:cs="Times New Roman"/>
        </w:rPr>
        <w:t xml:space="preserve"> by</w:t>
      </w:r>
      <w:r w:rsidR="00BB1B5C" w:rsidRPr="0051579A">
        <w:rPr>
          <w:rFonts w:ascii="Times New Roman" w:hAnsi="Times New Roman" w:cs="Times New Roman"/>
        </w:rPr>
        <w:t xml:space="preserve"> either his wife if she had in</w:t>
      </w:r>
      <w:r w:rsidR="00ED222D" w:rsidRPr="0051579A">
        <w:rPr>
          <w:rFonts w:ascii="Times New Roman" w:hAnsi="Times New Roman" w:cs="Times New Roman"/>
        </w:rPr>
        <w:t xml:space="preserve">tercourse with another man or by the man who seduced the wife. </w:t>
      </w:r>
      <w:r w:rsidRPr="0051579A">
        <w:rPr>
          <w:rFonts w:ascii="Times New Roman" w:hAnsi="Times New Roman" w:cs="Times New Roman"/>
        </w:rPr>
        <w:t xml:space="preserve"> </w:t>
      </w:r>
      <w:r w:rsidR="00ED222D" w:rsidRPr="0051579A">
        <w:rPr>
          <w:rFonts w:ascii="Times New Roman" w:hAnsi="Times New Roman" w:cs="Times New Roman"/>
        </w:rPr>
        <w:t xml:space="preserve">It was severely punished in Jewish law </w:t>
      </w:r>
      <w:r w:rsidR="00BB1B5C" w:rsidRPr="0051579A">
        <w:rPr>
          <w:rFonts w:ascii="Times New Roman" w:hAnsi="Times New Roman" w:cs="Times New Roman"/>
        </w:rPr>
        <w:t>by death (Lev 20:10</w:t>
      </w:r>
      <w:r w:rsidR="00ED222D" w:rsidRPr="0051579A">
        <w:rPr>
          <w:rFonts w:ascii="Times New Roman" w:hAnsi="Times New Roman" w:cs="Times New Roman"/>
        </w:rPr>
        <w:t xml:space="preserve">), as well as in Roman </w:t>
      </w:r>
      <w:r w:rsidR="00F15C1A" w:rsidRPr="0051579A">
        <w:rPr>
          <w:rFonts w:ascii="Times New Roman" w:hAnsi="Times New Roman" w:cs="Times New Roman"/>
        </w:rPr>
        <w:t>law,</w:t>
      </w:r>
      <w:r w:rsidR="00BB1B5C" w:rsidRPr="0051579A">
        <w:rPr>
          <w:rFonts w:ascii="Times New Roman" w:hAnsi="Times New Roman" w:cs="Times New Roman"/>
        </w:rPr>
        <w:t xml:space="preserve"> by the </w:t>
      </w:r>
      <w:r w:rsidR="00ED222D" w:rsidRPr="0051579A">
        <w:rPr>
          <w:rFonts w:ascii="Times New Roman" w:hAnsi="Times New Roman" w:cs="Times New Roman"/>
        </w:rPr>
        <w:t xml:space="preserve">loss of part of </w:t>
      </w:r>
      <w:r w:rsidRPr="0051579A">
        <w:rPr>
          <w:rFonts w:ascii="Times New Roman" w:hAnsi="Times New Roman" w:cs="Times New Roman"/>
        </w:rPr>
        <w:t xml:space="preserve">the </w:t>
      </w:r>
      <w:r w:rsidR="00ED222D" w:rsidRPr="0051579A">
        <w:rPr>
          <w:rFonts w:ascii="Times New Roman" w:hAnsi="Times New Roman" w:cs="Times New Roman"/>
        </w:rPr>
        <w:t>dowry</w:t>
      </w:r>
      <w:r w:rsidR="00BB1B5C" w:rsidRPr="0051579A">
        <w:rPr>
          <w:rFonts w:ascii="Times New Roman" w:hAnsi="Times New Roman" w:cs="Times New Roman"/>
        </w:rPr>
        <w:t>.</w:t>
      </w:r>
    </w:p>
    <w:p w14:paraId="604C2B5A" w14:textId="77777777" w:rsidR="0051579A" w:rsidRPr="0051579A" w:rsidRDefault="0051579A" w:rsidP="0051579A"/>
    <w:p w14:paraId="168710F0" w14:textId="24AA867D" w:rsidR="00ED222D" w:rsidRPr="001313FB" w:rsidRDefault="0051579A" w:rsidP="00ED222D">
      <w:pPr>
        <w:widowControl w:val="0"/>
        <w:autoSpaceDE w:val="0"/>
        <w:autoSpaceDN w:val="0"/>
        <w:adjustRightInd w:val="0"/>
        <w:spacing w:after="240"/>
        <w:rPr>
          <w:rFonts w:ascii="Times New Roman" w:hAnsi="Times New Roman" w:cs="Times New Roman"/>
        </w:rPr>
      </w:pPr>
      <w:r>
        <w:rPr>
          <w:rFonts w:ascii="Times New Roman" w:hAnsi="Times New Roman" w:cs="Times New Roman"/>
          <w:iCs/>
        </w:rPr>
        <w:t xml:space="preserve">4.  </w:t>
      </w:r>
      <w:r w:rsidR="00BB1B5C" w:rsidRPr="001313FB">
        <w:rPr>
          <w:rFonts w:ascii="Times New Roman" w:hAnsi="Times New Roman" w:cs="Times New Roman"/>
          <w:iCs/>
        </w:rPr>
        <w:t>C</w:t>
      </w:r>
      <w:r w:rsidR="00ED222D" w:rsidRPr="001313FB">
        <w:rPr>
          <w:rFonts w:ascii="Times New Roman" w:hAnsi="Times New Roman" w:cs="Times New Roman"/>
          <w:iCs/>
        </w:rPr>
        <w:t>atamites.</w:t>
      </w:r>
      <w:r w:rsidR="00ED222D" w:rsidRPr="001313FB">
        <w:rPr>
          <w:rFonts w:ascii="Times New Roman" w:hAnsi="Times New Roman" w:cs="Times New Roman"/>
          <w:i/>
          <w:iCs/>
        </w:rPr>
        <w:t xml:space="preserve"> </w:t>
      </w:r>
      <w:r>
        <w:rPr>
          <w:rFonts w:ascii="Times New Roman" w:hAnsi="Times New Roman" w:cs="Times New Roman"/>
          <w:i/>
          <w:iCs/>
        </w:rPr>
        <w:t xml:space="preserve"> </w:t>
      </w:r>
      <w:r w:rsidR="00ED222D" w:rsidRPr="001313FB">
        <w:rPr>
          <w:rFonts w:ascii="Times New Roman" w:hAnsi="Times New Roman" w:cs="Times New Roman"/>
        </w:rPr>
        <w:t xml:space="preserve">The </w:t>
      </w:r>
      <w:r w:rsidR="00BB1B5C" w:rsidRPr="001313FB">
        <w:rPr>
          <w:rFonts w:ascii="Times New Roman" w:hAnsi="Times New Roman" w:cs="Times New Roman"/>
        </w:rPr>
        <w:t xml:space="preserve">Greek </w:t>
      </w:r>
      <w:r w:rsidR="00ED222D" w:rsidRPr="001313FB">
        <w:rPr>
          <w:rFonts w:ascii="Times New Roman" w:hAnsi="Times New Roman" w:cs="Times New Roman"/>
        </w:rPr>
        <w:t xml:space="preserve">term </w:t>
      </w:r>
      <w:proofErr w:type="spellStart"/>
      <w:r w:rsidR="00ED222D" w:rsidRPr="0051579A">
        <w:rPr>
          <w:rFonts w:ascii="Times New Roman" w:hAnsi="Times New Roman" w:cs="Times New Roman"/>
          <w:b/>
          <w:i/>
          <w:iCs/>
        </w:rPr>
        <w:t>malakos</w:t>
      </w:r>
      <w:proofErr w:type="spellEnd"/>
      <w:r w:rsidR="00ED222D" w:rsidRPr="001313FB">
        <w:rPr>
          <w:rFonts w:ascii="Times New Roman" w:hAnsi="Times New Roman" w:cs="Times New Roman"/>
          <w:i/>
          <w:iCs/>
        </w:rPr>
        <w:t xml:space="preserve"> </w:t>
      </w:r>
      <w:r w:rsidR="00BB1B5C" w:rsidRPr="001313FB">
        <w:rPr>
          <w:rFonts w:ascii="Times New Roman" w:hAnsi="Times New Roman" w:cs="Times New Roman"/>
        </w:rPr>
        <w:t>means “soft</w:t>
      </w:r>
      <w:r w:rsidR="004A52C9" w:rsidRPr="001313FB">
        <w:rPr>
          <w:rFonts w:ascii="Times New Roman" w:hAnsi="Times New Roman" w:cs="Times New Roman"/>
        </w:rPr>
        <w:t>” and</w:t>
      </w:r>
      <w:r w:rsidR="00BB1B5C" w:rsidRPr="001313FB">
        <w:rPr>
          <w:rFonts w:ascii="Times New Roman" w:hAnsi="Times New Roman" w:cs="Times New Roman"/>
        </w:rPr>
        <w:t xml:space="preserve"> was </w:t>
      </w:r>
      <w:r w:rsidR="00ED222D" w:rsidRPr="001313FB">
        <w:rPr>
          <w:rFonts w:ascii="Times New Roman" w:hAnsi="Times New Roman" w:cs="Times New Roman"/>
        </w:rPr>
        <w:t xml:space="preserve">used </w:t>
      </w:r>
      <w:r>
        <w:rPr>
          <w:rFonts w:ascii="Times New Roman" w:hAnsi="Times New Roman" w:cs="Times New Roman"/>
        </w:rPr>
        <w:t xml:space="preserve">referring to </w:t>
      </w:r>
      <w:r w:rsidR="00E73DF9" w:rsidRPr="001313FB">
        <w:rPr>
          <w:rFonts w:ascii="Times New Roman" w:hAnsi="Times New Roman" w:cs="Times New Roman"/>
        </w:rPr>
        <w:t xml:space="preserve">soft </w:t>
      </w:r>
      <w:r>
        <w:rPr>
          <w:rFonts w:ascii="Times New Roman" w:hAnsi="Times New Roman" w:cs="Times New Roman"/>
        </w:rPr>
        <w:t>garments (</w:t>
      </w:r>
      <w:r w:rsidR="00ED222D" w:rsidRPr="001313FB">
        <w:rPr>
          <w:rFonts w:ascii="Times New Roman" w:hAnsi="Times New Roman" w:cs="Times New Roman"/>
        </w:rPr>
        <w:t>Luke 7:25), but it was often used in the ancient Greek world to denote someone who was “effeminate,” or passive in same-sex relations</w:t>
      </w:r>
      <w:r>
        <w:rPr>
          <w:rFonts w:ascii="Times New Roman" w:hAnsi="Times New Roman" w:cs="Times New Roman"/>
        </w:rPr>
        <w:t xml:space="preserve">.  A </w:t>
      </w:r>
      <w:r w:rsidR="00ED222D" w:rsidRPr="001313FB">
        <w:rPr>
          <w:rFonts w:ascii="Times New Roman" w:hAnsi="Times New Roman" w:cs="Times New Roman"/>
        </w:rPr>
        <w:t>catamite</w:t>
      </w:r>
      <w:r>
        <w:rPr>
          <w:rFonts w:ascii="Times New Roman" w:hAnsi="Times New Roman" w:cs="Times New Roman"/>
        </w:rPr>
        <w:t xml:space="preserve"> was</w:t>
      </w:r>
      <w:r w:rsidR="00ED222D" w:rsidRPr="001313FB">
        <w:rPr>
          <w:rFonts w:ascii="Times New Roman" w:hAnsi="Times New Roman" w:cs="Times New Roman"/>
        </w:rPr>
        <w:t xml:space="preserve"> a youth or boy kept for sodomy by another male; a “boy prostitute” (NAB). </w:t>
      </w:r>
      <w:r>
        <w:rPr>
          <w:rFonts w:ascii="Times New Roman" w:hAnsi="Times New Roman" w:cs="Times New Roman"/>
        </w:rPr>
        <w:t xml:space="preserve"> </w:t>
      </w:r>
      <w:r w:rsidR="00ED222D" w:rsidRPr="001313FB">
        <w:rPr>
          <w:rFonts w:ascii="Times New Roman" w:hAnsi="Times New Roman" w:cs="Times New Roman"/>
        </w:rPr>
        <w:t xml:space="preserve">The word is so used in </w:t>
      </w:r>
      <w:proofErr w:type="spellStart"/>
      <w:r w:rsidR="00ED222D" w:rsidRPr="001313FB">
        <w:rPr>
          <w:rFonts w:ascii="Times New Roman" w:hAnsi="Times New Roman" w:cs="Times New Roman"/>
        </w:rPr>
        <w:t>Dio</w:t>
      </w:r>
      <w:proofErr w:type="spellEnd"/>
      <w:r w:rsidR="00ED222D" w:rsidRPr="001313FB">
        <w:rPr>
          <w:rFonts w:ascii="Times New Roman" w:hAnsi="Times New Roman" w:cs="Times New Roman"/>
        </w:rPr>
        <w:t xml:space="preserve"> Chrysostom</w:t>
      </w:r>
      <w:r w:rsidR="00F15C1A" w:rsidRPr="001313FB">
        <w:rPr>
          <w:rFonts w:ascii="Times New Roman" w:hAnsi="Times New Roman" w:cs="Times New Roman"/>
        </w:rPr>
        <w:t xml:space="preserve"> (</w:t>
      </w:r>
      <w:r w:rsidR="00E73DF9" w:rsidRPr="001313FB">
        <w:rPr>
          <w:rFonts w:ascii="Times New Roman" w:hAnsi="Times New Roman" w:cs="Times New Roman"/>
        </w:rPr>
        <w:t>ca. 40 – ca. 120</w:t>
      </w:r>
      <w:r>
        <w:rPr>
          <w:rFonts w:ascii="Times New Roman" w:hAnsi="Times New Roman" w:cs="Times New Roman"/>
        </w:rPr>
        <w:t xml:space="preserve"> A.D.; a</w:t>
      </w:r>
      <w:r w:rsidR="00BB1B5C" w:rsidRPr="001313FB">
        <w:rPr>
          <w:rFonts w:ascii="Times New Roman" w:hAnsi="Times New Roman" w:cs="Times New Roman"/>
        </w:rPr>
        <w:t xml:space="preserve"> </w:t>
      </w:r>
      <w:hyperlink r:id="rId28" w:history="1">
        <w:r w:rsidR="00BB1B5C" w:rsidRPr="001313FB">
          <w:rPr>
            <w:rFonts w:ascii="Times New Roman" w:hAnsi="Times New Roman" w:cs="Times New Roman"/>
          </w:rPr>
          <w:t>Greek</w:t>
        </w:r>
      </w:hyperlink>
      <w:r w:rsidR="00BB1B5C" w:rsidRPr="001313FB">
        <w:rPr>
          <w:rFonts w:ascii="Times New Roman" w:hAnsi="Times New Roman" w:cs="Times New Roman"/>
        </w:rPr>
        <w:t xml:space="preserve"> orator, writer, philosopher and </w:t>
      </w:r>
      <w:r w:rsidR="00BB1B5C" w:rsidRPr="001313FB">
        <w:rPr>
          <w:rFonts w:ascii="Times New Roman" w:hAnsi="Times New Roman" w:cs="Times New Roman"/>
        </w:rPr>
        <w:lastRenderedPageBreak/>
        <w:t xml:space="preserve">historian of the </w:t>
      </w:r>
      <w:hyperlink r:id="rId29" w:history="1">
        <w:r w:rsidR="00BB1B5C" w:rsidRPr="001313FB">
          <w:rPr>
            <w:rFonts w:ascii="Times New Roman" w:hAnsi="Times New Roman" w:cs="Times New Roman"/>
          </w:rPr>
          <w:t>Roman Empire</w:t>
        </w:r>
      </w:hyperlink>
      <w:r w:rsidR="00BB1B5C" w:rsidRPr="001313FB">
        <w:rPr>
          <w:rFonts w:ascii="Times New Roman" w:hAnsi="Times New Roman" w:cs="Times New Roman"/>
        </w:rPr>
        <w:t xml:space="preserve"> in the 1st century. </w:t>
      </w:r>
      <w:r>
        <w:rPr>
          <w:rFonts w:ascii="Times New Roman" w:hAnsi="Times New Roman" w:cs="Times New Roman"/>
        </w:rPr>
        <w:t xml:space="preserve"> </w:t>
      </w:r>
      <w:r w:rsidR="00BB1B5C" w:rsidRPr="001313FB">
        <w:rPr>
          <w:rFonts w:ascii="Times New Roman" w:hAnsi="Times New Roman" w:cs="Times New Roman"/>
        </w:rPr>
        <w:t xml:space="preserve">Eighty of his </w:t>
      </w:r>
      <w:r w:rsidR="00BB1B5C" w:rsidRPr="001313FB">
        <w:rPr>
          <w:rFonts w:ascii="Times New Roman" w:hAnsi="Times New Roman" w:cs="Times New Roman"/>
          <w:i/>
          <w:iCs/>
        </w:rPr>
        <w:t>Discourses</w:t>
      </w:r>
      <w:r w:rsidR="00BB1B5C" w:rsidRPr="001313FB">
        <w:rPr>
          <w:rFonts w:ascii="Times New Roman" w:hAnsi="Times New Roman" w:cs="Times New Roman"/>
        </w:rPr>
        <w:t xml:space="preserve"> or </w:t>
      </w:r>
      <w:r w:rsidR="00BB1B5C" w:rsidRPr="001313FB">
        <w:rPr>
          <w:rFonts w:ascii="Times New Roman" w:hAnsi="Times New Roman" w:cs="Times New Roman"/>
          <w:i/>
          <w:iCs/>
        </w:rPr>
        <w:t>Orations</w:t>
      </w:r>
      <w:r w:rsidR="00BB1B5C" w:rsidRPr="001313FB">
        <w:rPr>
          <w:rFonts w:ascii="Times New Roman" w:hAnsi="Times New Roman" w:cs="Times New Roman"/>
        </w:rPr>
        <w:t xml:space="preserve"> are extant,</w:t>
      </w:r>
      <w:r w:rsidR="004A52C9" w:rsidRPr="001313FB">
        <w:rPr>
          <w:rFonts w:ascii="Times New Roman" w:hAnsi="Times New Roman" w:cs="Times New Roman"/>
        </w:rPr>
        <w:t xml:space="preserve"> </w:t>
      </w:r>
      <w:r w:rsidR="00BB1B5C" w:rsidRPr="001313FB">
        <w:rPr>
          <w:rFonts w:ascii="Times New Roman" w:hAnsi="Times New Roman" w:cs="Times New Roman"/>
          <w:i/>
          <w:iCs/>
        </w:rPr>
        <w:t>see</w:t>
      </w:r>
      <w:r w:rsidR="00ED222D" w:rsidRPr="001313FB">
        <w:rPr>
          <w:rFonts w:ascii="Times New Roman" w:hAnsi="Times New Roman" w:cs="Times New Roman"/>
          <w:i/>
          <w:iCs/>
        </w:rPr>
        <w:t xml:space="preserve"> </w:t>
      </w:r>
      <w:r w:rsidR="00F15C1A" w:rsidRPr="001313FB">
        <w:rPr>
          <w:rFonts w:ascii="Times New Roman" w:hAnsi="Times New Roman" w:cs="Times New Roman"/>
          <w:i/>
          <w:iCs/>
        </w:rPr>
        <w:t>Discourse</w:t>
      </w:r>
      <w:r w:rsidR="00ED222D" w:rsidRPr="001313FB">
        <w:rPr>
          <w:rFonts w:ascii="Times New Roman" w:hAnsi="Times New Roman" w:cs="Times New Roman"/>
          <w:i/>
          <w:iCs/>
        </w:rPr>
        <w:t xml:space="preserve"> </w:t>
      </w:r>
      <w:r w:rsidR="00ED222D" w:rsidRPr="001313FB">
        <w:rPr>
          <w:rFonts w:ascii="Times New Roman" w:hAnsi="Times New Roman" w:cs="Times New Roman"/>
        </w:rPr>
        <w:t xml:space="preserve">66.25; </w:t>
      </w:r>
      <w:r>
        <w:rPr>
          <w:rFonts w:ascii="Times New Roman" w:hAnsi="Times New Roman" w:cs="Times New Roman"/>
        </w:rPr>
        <w:t xml:space="preserve">also </w:t>
      </w:r>
      <w:r w:rsidR="00ED222D" w:rsidRPr="001313FB">
        <w:rPr>
          <w:rFonts w:ascii="Times New Roman" w:hAnsi="Times New Roman" w:cs="Times New Roman"/>
        </w:rPr>
        <w:t xml:space="preserve">Dionysius of Halicarnassus, </w:t>
      </w:r>
      <w:r>
        <w:rPr>
          <w:rFonts w:ascii="Times New Roman" w:hAnsi="Times New Roman" w:cs="Times New Roman"/>
        </w:rPr>
        <w:t>60 BC-</w:t>
      </w:r>
      <w:r w:rsidR="00E73DF9" w:rsidRPr="001313FB">
        <w:rPr>
          <w:rFonts w:ascii="Times New Roman" w:hAnsi="Times New Roman" w:cs="Times New Roman"/>
        </w:rPr>
        <w:t>after 7 BC</w:t>
      </w:r>
      <w:r>
        <w:rPr>
          <w:rFonts w:ascii="Times New Roman" w:hAnsi="Times New Roman" w:cs="Times New Roman"/>
        </w:rPr>
        <w:t xml:space="preserve">; </w:t>
      </w:r>
      <w:r w:rsidR="004A52C9" w:rsidRPr="001313FB">
        <w:rPr>
          <w:rFonts w:ascii="Times New Roman" w:hAnsi="Times New Roman" w:cs="Times New Roman"/>
        </w:rPr>
        <w:t xml:space="preserve">a </w:t>
      </w:r>
      <w:hyperlink r:id="rId30" w:history="1">
        <w:r w:rsidR="004A52C9" w:rsidRPr="001313FB">
          <w:rPr>
            <w:rFonts w:ascii="Times New Roman" w:hAnsi="Times New Roman" w:cs="Times New Roman"/>
          </w:rPr>
          <w:t>Greek</w:t>
        </w:r>
      </w:hyperlink>
      <w:r w:rsidR="004A52C9" w:rsidRPr="001313FB">
        <w:rPr>
          <w:rFonts w:ascii="Times New Roman" w:hAnsi="Times New Roman" w:cs="Times New Roman"/>
        </w:rPr>
        <w:t xml:space="preserve"> historian and teacher of </w:t>
      </w:r>
      <w:hyperlink r:id="rId31" w:history="1">
        <w:r w:rsidR="004A52C9" w:rsidRPr="001313FB">
          <w:rPr>
            <w:rFonts w:ascii="Times New Roman" w:hAnsi="Times New Roman" w:cs="Times New Roman"/>
          </w:rPr>
          <w:t>rhetoric</w:t>
        </w:r>
      </w:hyperlink>
      <w:r w:rsidR="004A52C9" w:rsidRPr="001313FB">
        <w:rPr>
          <w:rFonts w:ascii="Times New Roman" w:hAnsi="Times New Roman" w:cs="Times New Roman"/>
        </w:rPr>
        <w:t xml:space="preserve">, who flourished during the reign of </w:t>
      </w:r>
      <w:hyperlink r:id="rId32" w:history="1">
        <w:r w:rsidR="004A52C9" w:rsidRPr="001313FB">
          <w:rPr>
            <w:rFonts w:ascii="Times New Roman" w:hAnsi="Times New Roman" w:cs="Times New Roman"/>
          </w:rPr>
          <w:t>Caesar Augustus</w:t>
        </w:r>
      </w:hyperlink>
      <w:r w:rsidR="004A52C9" w:rsidRPr="001313FB">
        <w:rPr>
          <w:rFonts w:ascii="Times New Roman" w:hAnsi="Times New Roman" w:cs="Times New Roman"/>
        </w:rPr>
        <w:t xml:space="preserve">, </w:t>
      </w:r>
      <w:r w:rsidR="00ED222D" w:rsidRPr="001313FB">
        <w:rPr>
          <w:rFonts w:ascii="Times New Roman" w:hAnsi="Times New Roman" w:cs="Times New Roman"/>
          <w:iCs/>
        </w:rPr>
        <w:t>Rom. Antiq</w:t>
      </w:r>
      <w:r w:rsidR="00ED222D" w:rsidRPr="001313FB">
        <w:rPr>
          <w:rFonts w:ascii="Times New Roman" w:hAnsi="Times New Roman" w:cs="Times New Roman"/>
          <w:i/>
          <w:iCs/>
        </w:rPr>
        <w:t xml:space="preserve">. </w:t>
      </w:r>
      <w:r w:rsidR="00ED222D" w:rsidRPr="001313FB">
        <w:rPr>
          <w:rFonts w:ascii="Times New Roman" w:hAnsi="Times New Roman" w:cs="Times New Roman"/>
        </w:rPr>
        <w:t>7.2.4</w:t>
      </w:r>
      <w:r w:rsidR="00F15C1A" w:rsidRPr="001313FB">
        <w:rPr>
          <w:rFonts w:ascii="Times New Roman" w:hAnsi="Times New Roman" w:cs="Times New Roman"/>
        </w:rPr>
        <w:t>)</w:t>
      </w:r>
      <w:r>
        <w:rPr>
          <w:rFonts w:ascii="Times New Roman" w:hAnsi="Times New Roman" w:cs="Times New Roman"/>
        </w:rPr>
        <w:t xml:space="preserve">. </w:t>
      </w:r>
      <w:r w:rsidR="00F15C1A" w:rsidRPr="001313FB">
        <w:rPr>
          <w:rFonts w:ascii="Times New Roman" w:hAnsi="Times New Roman" w:cs="Times New Roman"/>
        </w:rPr>
        <w:t xml:space="preserve"> A</w:t>
      </w:r>
      <w:r w:rsidR="004A52C9" w:rsidRPr="001313FB">
        <w:rPr>
          <w:rFonts w:ascii="Times New Roman" w:hAnsi="Times New Roman" w:cs="Times New Roman"/>
        </w:rPr>
        <w:t xml:space="preserve"> </w:t>
      </w:r>
      <w:proofErr w:type="spellStart"/>
      <w:r w:rsidRPr="0051579A">
        <w:rPr>
          <w:rFonts w:ascii="Times New Roman" w:hAnsi="Times New Roman" w:cs="Times New Roman"/>
          <w:b/>
          <w:i/>
        </w:rPr>
        <w:t>m</w:t>
      </w:r>
      <w:r w:rsidR="004A52C9" w:rsidRPr="0051579A">
        <w:rPr>
          <w:rFonts w:ascii="Times New Roman" w:hAnsi="Times New Roman" w:cs="Times New Roman"/>
          <w:b/>
          <w:i/>
        </w:rPr>
        <w:t>alakos</w:t>
      </w:r>
      <w:proofErr w:type="spellEnd"/>
      <w:r w:rsidR="004A52C9" w:rsidRPr="001313FB">
        <w:rPr>
          <w:rFonts w:ascii="Times New Roman" w:hAnsi="Times New Roman" w:cs="Times New Roman"/>
        </w:rPr>
        <w:t xml:space="preserve"> in Greek </w:t>
      </w:r>
      <w:r>
        <w:rPr>
          <w:rFonts w:ascii="Times New Roman" w:hAnsi="Times New Roman" w:cs="Times New Roman"/>
        </w:rPr>
        <w:t xml:space="preserve">is </w:t>
      </w:r>
      <w:r w:rsidR="00ED222D" w:rsidRPr="001313FB">
        <w:rPr>
          <w:rFonts w:ascii="Times New Roman" w:hAnsi="Times New Roman" w:cs="Times New Roman"/>
        </w:rPr>
        <w:t>a boy</w:t>
      </w:r>
      <w:r>
        <w:rPr>
          <w:rFonts w:ascii="Times New Roman" w:hAnsi="Times New Roman" w:cs="Times New Roman"/>
        </w:rPr>
        <w:t xml:space="preserve"> who </w:t>
      </w:r>
      <w:r w:rsidR="00ED222D" w:rsidRPr="001313FB">
        <w:rPr>
          <w:rFonts w:ascii="Times New Roman" w:hAnsi="Times New Roman" w:cs="Times New Roman"/>
        </w:rPr>
        <w:t xml:space="preserve">was effeminate and allowed </w:t>
      </w:r>
      <w:proofErr w:type="gramStart"/>
      <w:r w:rsidR="00ED222D" w:rsidRPr="001313FB">
        <w:rPr>
          <w:rFonts w:ascii="Times New Roman" w:hAnsi="Times New Roman" w:cs="Times New Roman"/>
        </w:rPr>
        <w:t>him</w:t>
      </w:r>
      <w:r w:rsidR="004A52C9" w:rsidRPr="001313FB">
        <w:rPr>
          <w:rFonts w:ascii="Times New Roman" w:hAnsi="Times New Roman" w:cs="Times New Roman"/>
        </w:rPr>
        <w:t>self</w:t>
      </w:r>
      <w:proofErr w:type="gramEnd"/>
      <w:r w:rsidR="004A52C9" w:rsidRPr="001313FB">
        <w:rPr>
          <w:rFonts w:ascii="Times New Roman" w:hAnsi="Times New Roman" w:cs="Times New Roman"/>
        </w:rPr>
        <w:t xml:space="preserve"> to be treated as a woman</w:t>
      </w:r>
      <w:r>
        <w:rPr>
          <w:rFonts w:ascii="Times New Roman" w:hAnsi="Times New Roman" w:cs="Times New Roman"/>
        </w:rPr>
        <w:t>.  I</w:t>
      </w:r>
      <w:r w:rsidR="00E73DF9" w:rsidRPr="001313FB">
        <w:rPr>
          <w:rFonts w:ascii="Times New Roman" w:hAnsi="Times New Roman" w:cs="Times New Roman"/>
        </w:rPr>
        <w:t>t is</w:t>
      </w:r>
      <w:r w:rsidR="00ED222D" w:rsidRPr="001313FB">
        <w:rPr>
          <w:rFonts w:ascii="Times New Roman" w:hAnsi="Times New Roman" w:cs="Times New Roman"/>
        </w:rPr>
        <w:t xml:space="preserve"> </w:t>
      </w:r>
      <w:r w:rsidR="00E73DF9" w:rsidRPr="001313FB">
        <w:rPr>
          <w:rFonts w:ascii="Times New Roman" w:hAnsi="Times New Roman" w:cs="Times New Roman"/>
        </w:rPr>
        <w:t>t</w:t>
      </w:r>
      <w:r w:rsidR="00ED222D" w:rsidRPr="001313FB">
        <w:rPr>
          <w:rFonts w:ascii="Times New Roman" w:hAnsi="Times New Roman" w:cs="Times New Roman"/>
        </w:rPr>
        <w:t xml:space="preserve">he technical Greek name for such a person </w:t>
      </w:r>
      <w:r w:rsidR="00E73DF9" w:rsidRPr="001313FB">
        <w:rPr>
          <w:rFonts w:ascii="Times New Roman" w:hAnsi="Times New Roman" w:cs="Times New Roman"/>
        </w:rPr>
        <w:t xml:space="preserve">and also </w:t>
      </w:r>
      <w:r w:rsidR="00ED222D" w:rsidRPr="001313FB">
        <w:rPr>
          <w:rFonts w:ascii="Times New Roman" w:hAnsi="Times New Roman" w:cs="Times New Roman"/>
        </w:rPr>
        <w:t xml:space="preserve">was </w:t>
      </w:r>
      <w:r w:rsidR="00E73DF9" w:rsidRPr="001313FB">
        <w:rPr>
          <w:rFonts w:ascii="Times New Roman" w:hAnsi="Times New Roman" w:cs="Times New Roman"/>
        </w:rPr>
        <w:t xml:space="preserve">named </w:t>
      </w:r>
      <w:proofErr w:type="spellStart"/>
      <w:r w:rsidR="00ED222D" w:rsidRPr="0051579A">
        <w:rPr>
          <w:rFonts w:ascii="Times New Roman" w:hAnsi="Times New Roman" w:cs="Times New Roman"/>
          <w:b/>
          <w:i/>
          <w:iCs/>
        </w:rPr>
        <w:t>kinaidos</w:t>
      </w:r>
      <w:proofErr w:type="spellEnd"/>
      <w:r w:rsidR="00ED222D" w:rsidRPr="001313FB">
        <w:rPr>
          <w:rFonts w:ascii="Times New Roman" w:hAnsi="Times New Roman" w:cs="Times New Roman"/>
          <w:i/>
          <w:iCs/>
        </w:rPr>
        <w:t xml:space="preserve"> </w:t>
      </w:r>
      <w:r w:rsidR="00ED222D" w:rsidRPr="001313FB">
        <w:rPr>
          <w:rFonts w:ascii="Times New Roman" w:hAnsi="Times New Roman" w:cs="Times New Roman"/>
        </w:rPr>
        <w:t xml:space="preserve">(Plato, </w:t>
      </w:r>
      <w:proofErr w:type="spellStart"/>
      <w:r w:rsidR="00ED222D" w:rsidRPr="001313FB">
        <w:rPr>
          <w:rFonts w:ascii="Times New Roman" w:hAnsi="Times New Roman" w:cs="Times New Roman"/>
          <w:i/>
          <w:iCs/>
        </w:rPr>
        <w:t>Gorgias</w:t>
      </w:r>
      <w:proofErr w:type="spellEnd"/>
      <w:r w:rsidR="00ED222D" w:rsidRPr="001313FB">
        <w:rPr>
          <w:rFonts w:ascii="Times New Roman" w:hAnsi="Times New Roman" w:cs="Times New Roman"/>
          <w:i/>
          <w:iCs/>
        </w:rPr>
        <w:t xml:space="preserve"> </w:t>
      </w:r>
      <w:r w:rsidR="00ED222D" w:rsidRPr="001313FB">
        <w:rPr>
          <w:rFonts w:ascii="Times New Roman" w:hAnsi="Times New Roman" w:cs="Times New Roman"/>
        </w:rPr>
        <w:t xml:space="preserve">494e), which was transliterated in Latin as </w:t>
      </w:r>
      <w:proofErr w:type="spellStart"/>
      <w:r w:rsidR="00ED222D" w:rsidRPr="0051579A">
        <w:rPr>
          <w:rFonts w:ascii="Times New Roman" w:hAnsi="Times New Roman" w:cs="Times New Roman"/>
          <w:b/>
          <w:i/>
          <w:iCs/>
        </w:rPr>
        <w:t>cinaedus</w:t>
      </w:r>
      <w:proofErr w:type="spellEnd"/>
      <w:r w:rsidR="00ED222D" w:rsidRPr="001313FB">
        <w:rPr>
          <w:rFonts w:ascii="Times New Roman" w:hAnsi="Times New Roman" w:cs="Times New Roman"/>
        </w:rPr>
        <w:t xml:space="preserve">. </w:t>
      </w:r>
      <w:r>
        <w:rPr>
          <w:rFonts w:ascii="Times New Roman" w:hAnsi="Times New Roman" w:cs="Times New Roman"/>
        </w:rPr>
        <w:t xml:space="preserve"> </w:t>
      </w:r>
      <w:r w:rsidR="00ED222D" w:rsidRPr="001313FB">
        <w:rPr>
          <w:rFonts w:ascii="Times New Roman" w:hAnsi="Times New Roman" w:cs="Times New Roman"/>
        </w:rPr>
        <w:t xml:space="preserve">Another Latin name was </w:t>
      </w:r>
      <w:proofErr w:type="spellStart"/>
      <w:r w:rsidR="00ED222D" w:rsidRPr="0051579A">
        <w:rPr>
          <w:rFonts w:ascii="Times New Roman" w:hAnsi="Times New Roman" w:cs="Times New Roman"/>
          <w:b/>
          <w:i/>
          <w:iCs/>
        </w:rPr>
        <w:t>catamitus</w:t>
      </w:r>
      <w:proofErr w:type="spellEnd"/>
      <w:r w:rsidR="00ED222D" w:rsidRPr="001313FB">
        <w:rPr>
          <w:rFonts w:ascii="Times New Roman" w:hAnsi="Times New Roman" w:cs="Times New Roman"/>
          <w:i/>
          <w:iCs/>
        </w:rPr>
        <w:t xml:space="preserve">, </w:t>
      </w:r>
      <w:r w:rsidR="00ED222D" w:rsidRPr="001313FB">
        <w:rPr>
          <w:rFonts w:ascii="Times New Roman" w:hAnsi="Times New Roman" w:cs="Times New Roman"/>
        </w:rPr>
        <w:t xml:space="preserve">which was actually a form of the name </w:t>
      </w:r>
      <w:proofErr w:type="spellStart"/>
      <w:r w:rsidR="00ED222D" w:rsidRPr="001313FB">
        <w:rPr>
          <w:rFonts w:ascii="Times New Roman" w:hAnsi="Times New Roman" w:cs="Times New Roman"/>
        </w:rPr>
        <w:t>Ganymedes</w:t>
      </w:r>
      <w:proofErr w:type="spellEnd"/>
      <w:r>
        <w:rPr>
          <w:rFonts w:ascii="Times New Roman" w:hAnsi="Times New Roman" w:cs="Times New Roman"/>
        </w:rPr>
        <w:t xml:space="preserve">, who in </w:t>
      </w:r>
      <w:r w:rsidR="00ED222D" w:rsidRPr="001313FB">
        <w:rPr>
          <w:rFonts w:ascii="Times New Roman" w:hAnsi="Times New Roman" w:cs="Times New Roman"/>
        </w:rPr>
        <w:t xml:space="preserve">Greek mythology was the son of a Trojan prince and was snatched up by gods to be the youthful </w:t>
      </w:r>
      <w:r w:rsidR="004A52C9" w:rsidRPr="001313FB">
        <w:rPr>
          <w:rFonts w:ascii="Times New Roman" w:hAnsi="Times New Roman" w:cs="Times New Roman"/>
        </w:rPr>
        <w:t>cupbearer</w:t>
      </w:r>
      <w:r w:rsidR="00ED222D" w:rsidRPr="001313FB">
        <w:rPr>
          <w:rFonts w:ascii="Times New Roman" w:hAnsi="Times New Roman" w:cs="Times New Roman"/>
        </w:rPr>
        <w:t xml:space="preserve"> of Zeus.</w:t>
      </w:r>
    </w:p>
    <w:p w14:paraId="56A17711" w14:textId="53DD137E" w:rsidR="00ED222D" w:rsidRDefault="00ED222D" w:rsidP="003E7519">
      <w:pPr>
        <w:widowControl w:val="0"/>
        <w:autoSpaceDE w:val="0"/>
        <w:autoSpaceDN w:val="0"/>
        <w:adjustRightInd w:val="0"/>
        <w:rPr>
          <w:rFonts w:ascii="Times New Roman" w:hAnsi="Times New Roman" w:cs="Times New Roman"/>
        </w:rPr>
      </w:pPr>
      <w:proofErr w:type="spellStart"/>
      <w:r w:rsidRPr="003E7519">
        <w:rPr>
          <w:rFonts w:ascii="Times New Roman" w:hAnsi="Times New Roman" w:cs="Times New Roman"/>
          <w:b/>
          <w:i/>
          <w:iCs/>
        </w:rPr>
        <w:t>Malakos</w:t>
      </w:r>
      <w:proofErr w:type="spellEnd"/>
      <w:r w:rsidRPr="001313FB">
        <w:rPr>
          <w:rFonts w:ascii="Times New Roman" w:hAnsi="Times New Roman" w:cs="Times New Roman"/>
          <w:i/>
          <w:iCs/>
        </w:rPr>
        <w:t xml:space="preserve"> </w:t>
      </w:r>
      <w:r w:rsidRPr="001313FB">
        <w:rPr>
          <w:rFonts w:ascii="Times New Roman" w:hAnsi="Times New Roman" w:cs="Times New Roman"/>
        </w:rPr>
        <w:t>is often mi</w:t>
      </w:r>
      <w:r w:rsidR="004A52C9" w:rsidRPr="001313FB">
        <w:rPr>
          <w:rFonts w:ascii="Times New Roman" w:hAnsi="Times New Roman" w:cs="Times New Roman"/>
        </w:rPr>
        <w:t xml:space="preserve">stranslated as </w:t>
      </w:r>
      <w:r w:rsidRPr="001313FB">
        <w:rPr>
          <w:rFonts w:ascii="Times New Roman" w:hAnsi="Times New Roman" w:cs="Times New Roman"/>
        </w:rPr>
        <w:t>“self-indulgen</w:t>
      </w:r>
      <w:r w:rsidR="004A52C9" w:rsidRPr="001313FB">
        <w:rPr>
          <w:rFonts w:ascii="Times New Roman" w:hAnsi="Times New Roman" w:cs="Times New Roman"/>
        </w:rPr>
        <w:t xml:space="preserve">t” (NJB); “sensual” </w:t>
      </w:r>
      <w:r w:rsidRPr="001313FB">
        <w:rPr>
          <w:rFonts w:ascii="Times New Roman" w:hAnsi="Times New Roman" w:cs="Times New Roman"/>
        </w:rPr>
        <w:t xml:space="preserve"> “masturbators” (Boswell). </w:t>
      </w:r>
      <w:r w:rsidR="003E7519">
        <w:rPr>
          <w:rFonts w:ascii="Times New Roman" w:hAnsi="Times New Roman" w:cs="Times New Roman"/>
        </w:rPr>
        <w:t xml:space="preserve"> </w:t>
      </w:r>
      <w:r w:rsidRPr="001313FB">
        <w:rPr>
          <w:rFonts w:ascii="Times New Roman" w:hAnsi="Times New Roman" w:cs="Times New Roman"/>
        </w:rPr>
        <w:t xml:space="preserve">The NEB renders this and the following word together as </w:t>
      </w:r>
      <w:r w:rsidR="004A52C9" w:rsidRPr="001313FB">
        <w:rPr>
          <w:rFonts w:ascii="Times New Roman" w:hAnsi="Times New Roman" w:cs="Times New Roman"/>
        </w:rPr>
        <w:t>“guilty</w:t>
      </w:r>
      <w:r w:rsidR="003E7519">
        <w:rPr>
          <w:rFonts w:ascii="Times New Roman" w:hAnsi="Times New Roman" w:cs="Times New Roman"/>
        </w:rPr>
        <w:t xml:space="preserve"> … </w:t>
      </w:r>
      <w:r w:rsidR="004A52C9" w:rsidRPr="001313FB">
        <w:rPr>
          <w:rFonts w:ascii="Times New Roman" w:hAnsi="Times New Roman" w:cs="Times New Roman"/>
        </w:rPr>
        <w:t>of sexual perver</w:t>
      </w:r>
      <w:r w:rsidRPr="001313FB">
        <w:rPr>
          <w:rFonts w:ascii="Times New Roman" w:hAnsi="Times New Roman" w:cs="Times New Roman"/>
        </w:rPr>
        <w:t>sion</w:t>
      </w:r>
      <w:r w:rsidR="003E7519">
        <w:rPr>
          <w:rFonts w:ascii="Times New Roman" w:hAnsi="Times New Roman" w:cs="Times New Roman"/>
        </w:rPr>
        <w:t>;</w:t>
      </w:r>
      <w:r w:rsidRPr="001313FB">
        <w:rPr>
          <w:rFonts w:ascii="Times New Roman" w:hAnsi="Times New Roman" w:cs="Times New Roman"/>
        </w:rPr>
        <w:t>”</w:t>
      </w:r>
      <w:r w:rsidR="003E7519">
        <w:rPr>
          <w:rFonts w:ascii="Times New Roman" w:hAnsi="Times New Roman" w:cs="Times New Roman"/>
        </w:rPr>
        <w:t xml:space="preserve"> s</w:t>
      </w:r>
      <w:r w:rsidRPr="001313FB">
        <w:rPr>
          <w:rFonts w:ascii="Times New Roman" w:hAnsi="Times New Roman" w:cs="Times New Roman"/>
        </w:rPr>
        <w:t>imilarly the RSV, “sexual perverts</w:t>
      </w:r>
      <w:r w:rsidR="003E7519">
        <w:rPr>
          <w:rFonts w:ascii="Times New Roman" w:hAnsi="Times New Roman" w:cs="Times New Roman"/>
        </w:rPr>
        <w:t>,</w:t>
      </w:r>
      <w:r w:rsidRPr="001313FB">
        <w:rPr>
          <w:rFonts w:ascii="Times New Roman" w:hAnsi="Times New Roman" w:cs="Times New Roman"/>
        </w:rPr>
        <w:t xml:space="preserve">” </w:t>
      </w:r>
      <w:r w:rsidR="004A52C9" w:rsidRPr="001313FB">
        <w:rPr>
          <w:rFonts w:ascii="Times New Roman" w:hAnsi="Times New Roman" w:cs="Times New Roman"/>
        </w:rPr>
        <w:t>at</w:t>
      </w:r>
      <w:r w:rsidRPr="001313FB">
        <w:rPr>
          <w:rFonts w:ascii="Times New Roman" w:hAnsi="Times New Roman" w:cs="Times New Roman"/>
        </w:rPr>
        <w:t>tempt</w:t>
      </w:r>
      <w:r w:rsidR="003E7519">
        <w:rPr>
          <w:rFonts w:ascii="Times New Roman" w:hAnsi="Times New Roman" w:cs="Times New Roman"/>
        </w:rPr>
        <w:t>ing</w:t>
      </w:r>
      <w:r w:rsidRPr="001313FB">
        <w:rPr>
          <w:rFonts w:ascii="Times New Roman" w:hAnsi="Times New Roman" w:cs="Times New Roman"/>
        </w:rPr>
        <w:t xml:space="preserve"> to translate it as “soft males,” i.e., </w:t>
      </w:r>
      <w:r w:rsidR="003E7519">
        <w:rPr>
          <w:rFonts w:ascii="Times New Roman" w:hAnsi="Times New Roman" w:cs="Times New Roman"/>
        </w:rPr>
        <w:t xml:space="preserve">the </w:t>
      </w:r>
      <w:r w:rsidRPr="001313FB">
        <w:rPr>
          <w:rFonts w:ascii="Times New Roman" w:hAnsi="Times New Roman" w:cs="Times New Roman"/>
        </w:rPr>
        <w:t>aristocratic wealthy given to the luxuries and refinements of life, or even males with soft physical features, or youths who made their bodies soft by shaving the</w:t>
      </w:r>
      <w:r w:rsidR="00E73DF9" w:rsidRPr="001313FB">
        <w:rPr>
          <w:rFonts w:ascii="Times New Roman" w:hAnsi="Times New Roman" w:cs="Times New Roman"/>
        </w:rPr>
        <w:t>m and powdering them is better</w:t>
      </w:r>
      <w:r w:rsidRPr="001313FB">
        <w:rPr>
          <w:rFonts w:ascii="Times New Roman" w:hAnsi="Times New Roman" w:cs="Times New Roman"/>
        </w:rPr>
        <w:t>; in the end such “softies” are said to submit sexually to older ma</w:t>
      </w:r>
      <w:r w:rsidR="004A52C9" w:rsidRPr="001313FB">
        <w:rPr>
          <w:rFonts w:ascii="Times New Roman" w:hAnsi="Times New Roman" w:cs="Times New Roman"/>
        </w:rPr>
        <w:t>les, perhaps for pay</w:t>
      </w:r>
      <w:r w:rsidRPr="001313FB">
        <w:rPr>
          <w:rFonts w:ascii="Times New Roman" w:hAnsi="Times New Roman" w:cs="Times New Roman"/>
        </w:rPr>
        <w:t xml:space="preserve">. </w:t>
      </w:r>
      <w:r w:rsidR="003E7519">
        <w:rPr>
          <w:rFonts w:ascii="Times New Roman" w:hAnsi="Times New Roman" w:cs="Times New Roman"/>
        </w:rPr>
        <w:t xml:space="preserve"> </w:t>
      </w:r>
      <w:r w:rsidRPr="001313FB">
        <w:rPr>
          <w:rFonts w:ascii="Times New Roman" w:hAnsi="Times New Roman" w:cs="Times New Roman"/>
        </w:rPr>
        <w:t xml:space="preserve">So what is the difference? </w:t>
      </w:r>
      <w:r w:rsidR="003E7519">
        <w:rPr>
          <w:rFonts w:ascii="Times New Roman" w:hAnsi="Times New Roman" w:cs="Times New Roman"/>
        </w:rPr>
        <w:t xml:space="preserve"> </w:t>
      </w:r>
      <w:r w:rsidRPr="001313FB">
        <w:rPr>
          <w:rFonts w:ascii="Times New Roman" w:hAnsi="Times New Roman" w:cs="Times New Roman"/>
        </w:rPr>
        <w:t xml:space="preserve">The word </w:t>
      </w:r>
      <w:proofErr w:type="spellStart"/>
      <w:r w:rsidR="00805E55" w:rsidRPr="001313FB">
        <w:rPr>
          <w:rFonts w:ascii="Times New Roman" w:hAnsi="Times New Roman" w:cs="Times New Roman"/>
          <w:i/>
          <w:iCs/>
        </w:rPr>
        <w:t>malakos</w:t>
      </w:r>
      <w:proofErr w:type="spellEnd"/>
      <w:r w:rsidR="00805E55" w:rsidRPr="001313FB">
        <w:rPr>
          <w:rFonts w:ascii="Times New Roman" w:hAnsi="Times New Roman" w:cs="Times New Roman"/>
          <w:i/>
          <w:iCs/>
        </w:rPr>
        <w:t xml:space="preserve"> </w:t>
      </w:r>
      <w:r w:rsidR="00805E55" w:rsidRPr="001313FB">
        <w:rPr>
          <w:rFonts w:ascii="Times New Roman" w:hAnsi="Times New Roman" w:cs="Times New Roman"/>
        </w:rPr>
        <w:t>in</w:t>
      </w:r>
      <w:r w:rsidR="00E73DF9" w:rsidRPr="001313FB">
        <w:rPr>
          <w:rFonts w:ascii="Times New Roman" w:hAnsi="Times New Roman" w:cs="Times New Roman"/>
        </w:rPr>
        <w:t xml:space="preserve"> the Greek language means what was said</w:t>
      </w:r>
      <w:r w:rsidR="00805E55" w:rsidRPr="001313FB">
        <w:rPr>
          <w:rFonts w:ascii="Times New Roman" w:hAnsi="Times New Roman" w:cs="Times New Roman"/>
        </w:rPr>
        <w:t xml:space="preserve"> about i</w:t>
      </w:r>
      <w:r w:rsidR="003E7519">
        <w:rPr>
          <w:rFonts w:ascii="Times New Roman" w:hAnsi="Times New Roman" w:cs="Times New Roman"/>
        </w:rPr>
        <w:t>t</w:t>
      </w:r>
      <w:r w:rsidR="00805E55" w:rsidRPr="001313FB">
        <w:rPr>
          <w:rFonts w:ascii="Times New Roman" w:hAnsi="Times New Roman" w:cs="Times New Roman"/>
        </w:rPr>
        <w:t xml:space="preserve"> in</w:t>
      </w:r>
      <w:r w:rsidRPr="001313FB">
        <w:rPr>
          <w:rFonts w:ascii="Times New Roman" w:hAnsi="Times New Roman" w:cs="Times New Roman"/>
        </w:rPr>
        <w:t xml:space="preserve"> the preceding paragraph.</w:t>
      </w:r>
    </w:p>
    <w:p w14:paraId="63419D84" w14:textId="77777777" w:rsidR="003E7519" w:rsidRDefault="003E7519" w:rsidP="003E7519">
      <w:pPr>
        <w:widowControl w:val="0"/>
        <w:autoSpaceDE w:val="0"/>
        <w:autoSpaceDN w:val="0"/>
        <w:adjustRightInd w:val="0"/>
        <w:rPr>
          <w:rFonts w:ascii="Times New Roman" w:hAnsi="Times New Roman" w:cs="Times New Roman"/>
        </w:rPr>
      </w:pPr>
    </w:p>
    <w:p w14:paraId="3BCF8399" w14:textId="04A1856B" w:rsidR="00ED222D" w:rsidRPr="001313FB" w:rsidRDefault="003E7519" w:rsidP="00805E55">
      <w:pPr>
        <w:widowControl w:val="0"/>
        <w:autoSpaceDE w:val="0"/>
        <w:autoSpaceDN w:val="0"/>
        <w:adjustRightInd w:val="0"/>
        <w:rPr>
          <w:rFonts w:ascii="Times New Roman" w:hAnsi="Times New Roman" w:cs="Times New Roman"/>
        </w:rPr>
      </w:pPr>
      <w:r>
        <w:rPr>
          <w:rFonts w:ascii="Times New Roman" w:hAnsi="Times New Roman" w:cs="Times New Roman"/>
        </w:rPr>
        <w:t xml:space="preserve">5.  Sodomites.  The </w:t>
      </w:r>
      <w:r w:rsidR="00ED222D" w:rsidRPr="001313FB">
        <w:rPr>
          <w:rFonts w:ascii="Times New Roman" w:hAnsi="Times New Roman" w:cs="Times New Roman"/>
        </w:rPr>
        <w:t xml:space="preserve">term </w:t>
      </w:r>
      <w:proofErr w:type="spellStart"/>
      <w:r w:rsidR="00ED222D" w:rsidRPr="003E7519">
        <w:rPr>
          <w:rFonts w:ascii="Times New Roman" w:hAnsi="Times New Roman" w:cs="Times New Roman"/>
          <w:b/>
          <w:i/>
          <w:iCs/>
        </w:rPr>
        <w:t>arsenokoitai</w:t>
      </w:r>
      <w:proofErr w:type="spellEnd"/>
      <w:r w:rsidR="00ED222D" w:rsidRPr="001313FB">
        <w:rPr>
          <w:rFonts w:ascii="Times New Roman" w:hAnsi="Times New Roman" w:cs="Times New Roman"/>
          <w:i/>
          <w:iCs/>
        </w:rPr>
        <w:t xml:space="preserve"> </w:t>
      </w:r>
      <w:r w:rsidR="00ED222D" w:rsidRPr="001313FB">
        <w:rPr>
          <w:rFonts w:ascii="Times New Roman" w:hAnsi="Times New Roman" w:cs="Times New Roman"/>
        </w:rPr>
        <w:t xml:space="preserve">occurs again in a similar catalogue of evildoers </w:t>
      </w:r>
      <w:proofErr w:type="gramStart"/>
      <w:r w:rsidR="00ED222D" w:rsidRPr="001313FB">
        <w:rPr>
          <w:rFonts w:ascii="Times New Roman" w:hAnsi="Times New Roman" w:cs="Times New Roman"/>
        </w:rPr>
        <w:t>in</w:t>
      </w:r>
      <w:r>
        <w:rPr>
          <w:rFonts w:ascii="Times New Roman" w:hAnsi="Times New Roman" w:cs="Times New Roman"/>
        </w:rPr>
        <w:t xml:space="preserve"> </w:t>
      </w:r>
      <w:r w:rsidR="00ED222D" w:rsidRPr="001313FB">
        <w:rPr>
          <w:rFonts w:ascii="Times New Roman" w:hAnsi="Times New Roman" w:cs="Times New Roman"/>
        </w:rPr>
        <w:t>1 Tim</w:t>
      </w:r>
      <w:r>
        <w:rPr>
          <w:rFonts w:ascii="Times New Roman" w:hAnsi="Times New Roman" w:cs="Times New Roman"/>
        </w:rPr>
        <w:t>othy</w:t>
      </w:r>
      <w:proofErr w:type="gramEnd"/>
      <w:r w:rsidR="00ED222D" w:rsidRPr="001313FB">
        <w:rPr>
          <w:rFonts w:ascii="Times New Roman" w:hAnsi="Times New Roman" w:cs="Times New Roman"/>
        </w:rPr>
        <w:t xml:space="preserve"> 1:10, but it is not found in the LXX or other Jewish Greek writings</w:t>
      </w:r>
      <w:r w:rsidR="00B95571" w:rsidRPr="001313FB">
        <w:rPr>
          <w:rFonts w:ascii="Times New Roman" w:hAnsi="Times New Roman" w:cs="Times New Roman"/>
        </w:rPr>
        <w:t>.</w:t>
      </w:r>
      <w:r w:rsidR="00ED222D" w:rsidRPr="001313FB">
        <w:rPr>
          <w:rFonts w:ascii="Times New Roman" w:hAnsi="Times New Roman" w:cs="Times New Roman"/>
        </w:rPr>
        <w:t xml:space="preserve"> </w:t>
      </w:r>
      <w:r>
        <w:rPr>
          <w:rFonts w:ascii="Times New Roman" w:hAnsi="Times New Roman" w:cs="Times New Roman"/>
        </w:rPr>
        <w:t xml:space="preserve"> </w:t>
      </w:r>
      <w:r w:rsidR="00ED222D" w:rsidRPr="001313FB">
        <w:rPr>
          <w:rFonts w:ascii="Times New Roman" w:hAnsi="Times New Roman" w:cs="Times New Roman"/>
        </w:rPr>
        <w:t xml:space="preserve">The compound noun is formed from </w:t>
      </w:r>
      <w:proofErr w:type="spellStart"/>
      <w:r w:rsidR="00B95571" w:rsidRPr="001313FB">
        <w:rPr>
          <w:rFonts w:ascii="Times New Roman" w:hAnsi="Times New Roman" w:cs="Times New Roman"/>
          <w:i/>
          <w:iCs/>
        </w:rPr>
        <w:t>arse</w:t>
      </w:r>
      <w:r w:rsidR="00ED222D" w:rsidRPr="001313FB">
        <w:rPr>
          <w:rFonts w:ascii="Times New Roman" w:hAnsi="Times New Roman" w:cs="Times New Roman"/>
          <w:i/>
          <w:iCs/>
        </w:rPr>
        <w:t>n</w:t>
      </w:r>
      <w:proofErr w:type="spellEnd"/>
      <w:r w:rsidR="00ED222D" w:rsidRPr="001313FB">
        <w:rPr>
          <w:rFonts w:ascii="Times New Roman" w:hAnsi="Times New Roman" w:cs="Times New Roman"/>
          <w:i/>
          <w:iCs/>
        </w:rPr>
        <w:t xml:space="preserve">, </w:t>
      </w:r>
      <w:r w:rsidR="00ED222D" w:rsidRPr="001313FB">
        <w:rPr>
          <w:rFonts w:ascii="Times New Roman" w:hAnsi="Times New Roman" w:cs="Times New Roman"/>
        </w:rPr>
        <w:t xml:space="preserve">“male,” and </w:t>
      </w:r>
      <w:proofErr w:type="spellStart"/>
      <w:r w:rsidR="00B95571" w:rsidRPr="001313FB">
        <w:rPr>
          <w:rFonts w:ascii="Times New Roman" w:hAnsi="Times New Roman" w:cs="Times New Roman"/>
          <w:i/>
          <w:iCs/>
        </w:rPr>
        <w:t>koite</w:t>
      </w:r>
      <w:proofErr w:type="spellEnd"/>
      <w:r w:rsidR="00ED222D" w:rsidRPr="001313FB">
        <w:rPr>
          <w:rFonts w:ascii="Times New Roman" w:hAnsi="Times New Roman" w:cs="Times New Roman"/>
          <w:i/>
          <w:iCs/>
        </w:rPr>
        <w:t xml:space="preserve">, </w:t>
      </w:r>
      <w:r w:rsidR="00ED222D" w:rsidRPr="001313FB">
        <w:rPr>
          <w:rFonts w:ascii="Times New Roman" w:hAnsi="Times New Roman" w:cs="Times New Roman"/>
        </w:rPr>
        <w:t xml:space="preserve">“bed” or “sexual relation” (this meaning is known from </w:t>
      </w:r>
      <w:r>
        <w:rPr>
          <w:rFonts w:ascii="Times New Roman" w:hAnsi="Times New Roman" w:cs="Times New Roman"/>
        </w:rPr>
        <w:t>Romans</w:t>
      </w:r>
      <w:r w:rsidR="00ED222D" w:rsidRPr="001313FB">
        <w:rPr>
          <w:rFonts w:ascii="Times New Roman" w:hAnsi="Times New Roman" w:cs="Times New Roman"/>
        </w:rPr>
        <w:t xml:space="preserve">13:13; LXX </w:t>
      </w:r>
      <w:proofErr w:type="spellStart"/>
      <w:r w:rsidR="00ED222D" w:rsidRPr="001313FB">
        <w:rPr>
          <w:rFonts w:ascii="Times New Roman" w:hAnsi="Times New Roman" w:cs="Times New Roman"/>
        </w:rPr>
        <w:t>Num</w:t>
      </w:r>
      <w:proofErr w:type="spellEnd"/>
      <w:r w:rsidR="00ED222D" w:rsidRPr="001313FB">
        <w:rPr>
          <w:rFonts w:ascii="Times New Roman" w:hAnsi="Times New Roman" w:cs="Times New Roman"/>
        </w:rPr>
        <w:t xml:space="preserve"> 5:20), and reflects the use of the two words in LXX Lev 20:13</w:t>
      </w:r>
      <w:r w:rsidR="00805E55" w:rsidRPr="001313FB">
        <w:rPr>
          <w:rFonts w:ascii="Times New Roman" w:hAnsi="Times New Roman" w:cs="Times New Roman"/>
        </w:rPr>
        <w:t>,</w:t>
      </w:r>
      <w:r w:rsidR="00ED222D" w:rsidRPr="001313FB">
        <w:rPr>
          <w:rFonts w:ascii="Times New Roman" w:hAnsi="Times New Roman" w:cs="Times New Roman"/>
        </w:rPr>
        <w:t xml:space="preserve"> </w:t>
      </w:r>
      <w:r w:rsidR="00B95571" w:rsidRPr="001313FB">
        <w:rPr>
          <w:rFonts w:ascii="Times New Roman" w:hAnsi="Times New Roman" w:cs="Times New Roman"/>
        </w:rPr>
        <w:t>so we have the meaning not the word</w:t>
      </w:r>
      <w:r w:rsidR="00ED222D" w:rsidRPr="001313FB">
        <w:rPr>
          <w:rFonts w:ascii="Times New Roman" w:hAnsi="Times New Roman" w:cs="Times New Roman"/>
          <w:i/>
          <w:iCs/>
        </w:rPr>
        <w:t xml:space="preserve">, </w:t>
      </w:r>
      <w:r w:rsidR="00ED222D" w:rsidRPr="001313FB">
        <w:rPr>
          <w:rFonts w:ascii="Times New Roman" w:hAnsi="Times New Roman" w:cs="Times New Roman"/>
        </w:rPr>
        <w:t>“whoever sleeps with a male [as in] sexual relation with a woman, both of them have committed an abomination”</w:t>
      </w:r>
      <w:r w:rsidR="00B95571" w:rsidRPr="001313FB">
        <w:rPr>
          <w:rFonts w:ascii="Times New Roman" w:hAnsi="Times New Roman" w:cs="Times New Roman"/>
        </w:rPr>
        <w:t xml:space="preserve"> </w:t>
      </w:r>
      <w:r>
        <w:rPr>
          <w:rFonts w:ascii="Times New Roman" w:hAnsi="Times New Roman" w:cs="Times New Roman"/>
        </w:rPr>
        <w:t>(</w:t>
      </w:r>
      <w:r w:rsidR="00B95571" w:rsidRPr="001313FB">
        <w:rPr>
          <w:rFonts w:ascii="Times New Roman" w:hAnsi="Times New Roman" w:cs="Times New Roman"/>
        </w:rPr>
        <w:t>see</w:t>
      </w:r>
      <w:r w:rsidR="00ED222D" w:rsidRPr="001313FB">
        <w:rPr>
          <w:rFonts w:ascii="Times New Roman" w:hAnsi="Times New Roman" w:cs="Times New Roman"/>
        </w:rPr>
        <w:t xml:space="preserve"> also Lev 18:22</w:t>
      </w:r>
      <w:r w:rsidR="00F15C1A" w:rsidRPr="001313FB">
        <w:rPr>
          <w:rFonts w:ascii="Times New Roman" w:hAnsi="Times New Roman" w:cs="Times New Roman"/>
        </w:rPr>
        <w:t xml:space="preserve">). </w:t>
      </w:r>
      <w:r>
        <w:rPr>
          <w:rFonts w:ascii="Times New Roman" w:hAnsi="Times New Roman" w:cs="Times New Roman"/>
        </w:rPr>
        <w:t xml:space="preserve"> </w:t>
      </w:r>
      <w:r w:rsidR="00B95571" w:rsidRPr="001313FB">
        <w:rPr>
          <w:rFonts w:ascii="Times New Roman" w:hAnsi="Times New Roman" w:cs="Times New Roman"/>
        </w:rPr>
        <w:t>The mean</w:t>
      </w:r>
      <w:r w:rsidR="00ED222D" w:rsidRPr="001313FB">
        <w:rPr>
          <w:rFonts w:ascii="Times New Roman" w:hAnsi="Times New Roman" w:cs="Times New Roman"/>
        </w:rPr>
        <w:t>ing of the term is clear and denotes the a</w:t>
      </w:r>
      <w:r w:rsidR="00B95571" w:rsidRPr="001313FB">
        <w:rPr>
          <w:rFonts w:ascii="Times New Roman" w:hAnsi="Times New Roman" w:cs="Times New Roman"/>
        </w:rPr>
        <w:t>ctive partner in same-sex for sexual inter</w:t>
      </w:r>
      <w:r w:rsidR="00ED222D" w:rsidRPr="001313FB">
        <w:rPr>
          <w:rFonts w:ascii="Times New Roman" w:hAnsi="Times New Roman" w:cs="Times New Roman"/>
        </w:rPr>
        <w:t>course with another male; hence it can be transl</w:t>
      </w:r>
      <w:r w:rsidR="00B95571" w:rsidRPr="001313FB">
        <w:rPr>
          <w:rFonts w:ascii="Times New Roman" w:hAnsi="Times New Roman" w:cs="Times New Roman"/>
        </w:rPr>
        <w:t xml:space="preserve">ated “sodomite” (as </w:t>
      </w:r>
      <w:r w:rsidR="00F15C1A" w:rsidRPr="001313FB">
        <w:rPr>
          <w:rFonts w:ascii="Times New Roman" w:hAnsi="Times New Roman" w:cs="Times New Roman"/>
        </w:rPr>
        <w:t>in NRSV</w:t>
      </w:r>
      <w:r w:rsidR="00805E55" w:rsidRPr="001313FB">
        <w:rPr>
          <w:rFonts w:ascii="Times New Roman" w:hAnsi="Times New Roman" w:cs="Times New Roman"/>
        </w:rPr>
        <w:t xml:space="preserve">, NJB, </w:t>
      </w:r>
      <w:proofErr w:type="gramStart"/>
      <w:r w:rsidR="00805E55" w:rsidRPr="001313FB">
        <w:rPr>
          <w:rFonts w:ascii="Times New Roman" w:hAnsi="Times New Roman" w:cs="Times New Roman"/>
        </w:rPr>
        <w:t>NKJV</w:t>
      </w:r>
      <w:proofErr w:type="gramEnd"/>
      <w:r w:rsidR="00805E55" w:rsidRPr="001313FB">
        <w:rPr>
          <w:rFonts w:ascii="Times New Roman" w:hAnsi="Times New Roman" w:cs="Times New Roman"/>
        </w:rPr>
        <w:t>)</w:t>
      </w:r>
      <w:r w:rsidR="00ED222D" w:rsidRPr="001313FB">
        <w:rPr>
          <w:rFonts w:ascii="Times New Roman" w:hAnsi="Times New Roman" w:cs="Times New Roman"/>
        </w:rPr>
        <w:t>.</w:t>
      </w:r>
      <w:r>
        <w:rPr>
          <w:rFonts w:ascii="Times New Roman" w:hAnsi="Times New Roman" w:cs="Times New Roman"/>
        </w:rPr>
        <w:t xml:space="preserve">  </w:t>
      </w:r>
      <w:r w:rsidR="00ED222D" w:rsidRPr="001313FB">
        <w:rPr>
          <w:rFonts w:ascii="Times New Roman" w:hAnsi="Times New Roman" w:cs="Times New Roman"/>
        </w:rPr>
        <w:t>It too is often mistranslated: “sexual perverts</w:t>
      </w:r>
      <w:r w:rsidR="00B95571" w:rsidRPr="001313FB">
        <w:rPr>
          <w:rFonts w:ascii="Times New Roman" w:hAnsi="Times New Roman" w:cs="Times New Roman"/>
        </w:rPr>
        <w:t>” (RSV, REB), “practicing homo</w:t>
      </w:r>
      <w:r w:rsidR="00ED222D" w:rsidRPr="001313FB">
        <w:rPr>
          <w:rFonts w:ascii="Times New Roman" w:hAnsi="Times New Roman" w:cs="Times New Roman"/>
        </w:rPr>
        <w:t xml:space="preserve">sexuals” (NAB), “men who practice homosexuality” (NIV), “abusers of </w:t>
      </w:r>
      <w:proofErr w:type="spellStart"/>
      <w:r w:rsidR="00ED222D" w:rsidRPr="001313FB">
        <w:rPr>
          <w:rFonts w:ascii="Times New Roman" w:hAnsi="Times New Roman" w:cs="Times New Roman"/>
        </w:rPr>
        <w:t>them selves</w:t>
      </w:r>
      <w:proofErr w:type="spellEnd"/>
      <w:r w:rsidR="00ED222D" w:rsidRPr="001313FB">
        <w:rPr>
          <w:rFonts w:ascii="Times New Roman" w:hAnsi="Times New Roman" w:cs="Times New Roman"/>
        </w:rPr>
        <w:t xml:space="preserve"> with mankind” (KJV), </w:t>
      </w:r>
      <w:r w:rsidR="00B95571" w:rsidRPr="001313FB">
        <w:rPr>
          <w:rFonts w:ascii="Times New Roman" w:hAnsi="Times New Roman" w:cs="Times New Roman"/>
        </w:rPr>
        <w:t xml:space="preserve">or even </w:t>
      </w:r>
      <w:r w:rsidR="00ED222D" w:rsidRPr="001313FB">
        <w:rPr>
          <w:rFonts w:ascii="Times New Roman" w:hAnsi="Times New Roman" w:cs="Times New Roman"/>
        </w:rPr>
        <w:t>“given to unnatural vice” (</w:t>
      </w:r>
      <w:proofErr w:type="spellStart"/>
      <w:r w:rsidR="00ED222D" w:rsidRPr="001313FB">
        <w:rPr>
          <w:rFonts w:ascii="Times New Roman" w:hAnsi="Times New Roman" w:cs="Times New Roman"/>
        </w:rPr>
        <w:t>Goodspeed</w:t>
      </w:r>
      <w:proofErr w:type="spellEnd"/>
      <w:r w:rsidR="00ED222D" w:rsidRPr="001313FB">
        <w:rPr>
          <w:rFonts w:ascii="Times New Roman" w:hAnsi="Times New Roman" w:cs="Times New Roman"/>
        </w:rPr>
        <w:t xml:space="preserve">), </w:t>
      </w:r>
      <w:r w:rsidR="00B95571" w:rsidRPr="001313FB">
        <w:rPr>
          <w:rFonts w:ascii="Times New Roman" w:hAnsi="Times New Roman" w:cs="Times New Roman"/>
        </w:rPr>
        <w:t xml:space="preserve"> </w:t>
      </w:r>
      <w:r w:rsidR="00ED222D" w:rsidRPr="001313FB">
        <w:rPr>
          <w:rFonts w:ascii="Times New Roman" w:hAnsi="Times New Roman" w:cs="Times New Roman"/>
        </w:rPr>
        <w:t xml:space="preserve"> “active male prostitutes” (Boswell)</w:t>
      </w:r>
      <w:r>
        <w:rPr>
          <w:rFonts w:ascii="Times New Roman" w:hAnsi="Times New Roman" w:cs="Times New Roman"/>
        </w:rPr>
        <w:t>.  Su</w:t>
      </w:r>
      <w:r w:rsidR="00ED222D" w:rsidRPr="001313FB">
        <w:rPr>
          <w:rFonts w:ascii="Times New Roman" w:hAnsi="Times New Roman" w:cs="Times New Roman"/>
        </w:rPr>
        <w:t xml:space="preserve">ch versions paraphrase and fail to express what Paul’s Greek </w:t>
      </w:r>
      <w:proofErr w:type="gramStart"/>
      <w:r w:rsidR="00ED222D" w:rsidRPr="001313FB">
        <w:rPr>
          <w:rFonts w:ascii="Times New Roman" w:hAnsi="Times New Roman" w:cs="Times New Roman"/>
        </w:rPr>
        <w:t>does,</w:t>
      </w:r>
      <w:r w:rsidR="00805E55" w:rsidRPr="001313FB">
        <w:rPr>
          <w:rFonts w:ascii="Times New Roman" w:hAnsi="Times New Roman" w:cs="Times New Roman"/>
        </w:rPr>
        <w:t xml:space="preserve"> that</w:t>
      </w:r>
      <w:proofErr w:type="gramEnd"/>
      <w:r w:rsidR="00805E55" w:rsidRPr="001313FB">
        <w:rPr>
          <w:rFonts w:ascii="Times New Roman" w:hAnsi="Times New Roman" w:cs="Times New Roman"/>
        </w:rPr>
        <w:t xml:space="preserve"> is sexual relationship in the old sense known to the Sodomites.</w:t>
      </w:r>
    </w:p>
    <w:p w14:paraId="33DF9275" w14:textId="77777777" w:rsidR="00740A4F" w:rsidRDefault="00740A4F" w:rsidP="00805E55">
      <w:pPr>
        <w:widowControl w:val="0"/>
        <w:autoSpaceDE w:val="0"/>
        <w:autoSpaceDN w:val="0"/>
        <w:adjustRightInd w:val="0"/>
        <w:rPr>
          <w:rFonts w:ascii="Times New Roman" w:hAnsi="Times New Roman" w:cs="Times New Roman"/>
          <w:i/>
          <w:iCs/>
        </w:rPr>
      </w:pPr>
    </w:p>
    <w:p w14:paraId="73B01B6E" w14:textId="0648D063" w:rsidR="00ED222D" w:rsidRPr="001313FB" w:rsidRDefault="00B95571" w:rsidP="00805E55">
      <w:pPr>
        <w:widowControl w:val="0"/>
        <w:autoSpaceDE w:val="0"/>
        <w:autoSpaceDN w:val="0"/>
        <w:adjustRightInd w:val="0"/>
        <w:rPr>
          <w:rFonts w:ascii="Times New Roman" w:hAnsi="Times New Roman" w:cs="Times New Roman"/>
          <w:i/>
          <w:iCs/>
        </w:rPr>
      </w:pPr>
      <w:proofErr w:type="spellStart"/>
      <w:r w:rsidRPr="001313FB">
        <w:rPr>
          <w:rFonts w:ascii="Times New Roman" w:hAnsi="Times New Roman" w:cs="Times New Roman"/>
          <w:i/>
          <w:iCs/>
        </w:rPr>
        <w:t>Arsenokoite</w:t>
      </w:r>
      <w:r w:rsidR="00ED222D" w:rsidRPr="001313FB">
        <w:rPr>
          <w:rFonts w:ascii="Times New Roman" w:hAnsi="Times New Roman" w:cs="Times New Roman"/>
          <w:i/>
          <w:iCs/>
        </w:rPr>
        <w:t>s</w:t>
      </w:r>
      <w:proofErr w:type="spellEnd"/>
      <w:r w:rsidR="00ED222D" w:rsidRPr="001313FB">
        <w:rPr>
          <w:rFonts w:ascii="Times New Roman" w:hAnsi="Times New Roman" w:cs="Times New Roman"/>
          <w:i/>
          <w:iCs/>
        </w:rPr>
        <w:t xml:space="preserve"> </w:t>
      </w:r>
      <w:r w:rsidR="00ED222D" w:rsidRPr="001313FB">
        <w:rPr>
          <w:rFonts w:ascii="Times New Roman" w:hAnsi="Times New Roman" w:cs="Times New Roman"/>
        </w:rPr>
        <w:t>should not be translated as “homosexual,”</w:t>
      </w:r>
      <w:r w:rsidRPr="001313FB">
        <w:rPr>
          <w:rFonts w:ascii="Times New Roman" w:hAnsi="Times New Roman" w:cs="Times New Roman"/>
        </w:rPr>
        <w:t xml:space="preserve"> because that is a mod</w:t>
      </w:r>
      <w:r w:rsidR="00ED222D" w:rsidRPr="001313FB">
        <w:rPr>
          <w:rFonts w:ascii="Times New Roman" w:hAnsi="Times New Roman" w:cs="Times New Roman"/>
        </w:rPr>
        <w:t>ern term for male or female sexual orientation as well as activity, coined only in the nineteenth c</w:t>
      </w:r>
      <w:r w:rsidR="002B3D09" w:rsidRPr="001313FB">
        <w:rPr>
          <w:rFonts w:ascii="Times New Roman" w:hAnsi="Times New Roman" w:cs="Times New Roman"/>
        </w:rPr>
        <w:t>entury to denote the preference</w:t>
      </w:r>
      <w:r w:rsidR="00ED222D" w:rsidRPr="001313FB">
        <w:rPr>
          <w:rFonts w:ascii="Times New Roman" w:hAnsi="Times New Roman" w:cs="Times New Roman"/>
        </w:rPr>
        <w:t xml:space="preserve"> of a person for someone of the same sex and was unknown as a name for sexual intercourse between such persons in antiquity</w:t>
      </w:r>
      <w:r w:rsidR="002B3D09" w:rsidRPr="001313FB">
        <w:rPr>
          <w:rFonts w:ascii="Times New Roman" w:hAnsi="Times New Roman" w:cs="Times New Roman"/>
        </w:rPr>
        <w:t>.</w:t>
      </w:r>
      <w:r w:rsidR="00ED222D" w:rsidRPr="001313FB">
        <w:rPr>
          <w:rFonts w:ascii="Times New Roman" w:hAnsi="Times New Roman" w:cs="Times New Roman"/>
        </w:rPr>
        <w:t xml:space="preserve"> </w:t>
      </w:r>
      <w:r w:rsidR="002B3D09" w:rsidRPr="001313FB">
        <w:rPr>
          <w:rFonts w:ascii="Times New Roman" w:hAnsi="Times New Roman" w:cs="Times New Roman"/>
        </w:rPr>
        <w:t xml:space="preserve"> </w:t>
      </w:r>
      <w:r w:rsidR="00ED222D" w:rsidRPr="001313FB">
        <w:rPr>
          <w:rFonts w:ascii="Times New Roman" w:hAnsi="Times New Roman" w:cs="Times New Roman"/>
        </w:rPr>
        <w:t xml:space="preserve">The term </w:t>
      </w:r>
      <w:proofErr w:type="spellStart"/>
      <w:r w:rsidR="002B3D09" w:rsidRPr="001313FB">
        <w:rPr>
          <w:rFonts w:ascii="Times New Roman" w:hAnsi="Times New Roman" w:cs="Times New Roman"/>
          <w:i/>
          <w:iCs/>
        </w:rPr>
        <w:t>arsenokoite</w:t>
      </w:r>
      <w:r w:rsidR="00ED222D" w:rsidRPr="001313FB">
        <w:rPr>
          <w:rFonts w:ascii="Times New Roman" w:hAnsi="Times New Roman" w:cs="Times New Roman"/>
          <w:i/>
          <w:iCs/>
        </w:rPr>
        <w:t>s</w:t>
      </w:r>
      <w:proofErr w:type="spellEnd"/>
      <w:r w:rsidR="00ED222D" w:rsidRPr="001313FB">
        <w:rPr>
          <w:rFonts w:ascii="Times New Roman" w:hAnsi="Times New Roman" w:cs="Times New Roman"/>
          <w:i/>
          <w:iCs/>
        </w:rPr>
        <w:t xml:space="preserve"> </w:t>
      </w:r>
      <w:r w:rsidR="00ED222D" w:rsidRPr="001313FB">
        <w:rPr>
          <w:rFonts w:ascii="Times New Roman" w:hAnsi="Times New Roman" w:cs="Times New Roman"/>
        </w:rPr>
        <w:t xml:space="preserve">is rare in Greek literature, being an alternate form of </w:t>
      </w:r>
      <w:proofErr w:type="spellStart"/>
      <w:r w:rsidR="002B3D09" w:rsidRPr="001313FB">
        <w:rPr>
          <w:rFonts w:ascii="Times New Roman" w:hAnsi="Times New Roman" w:cs="Times New Roman"/>
          <w:i/>
          <w:iCs/>
        </w:rPr>
        <w:t>ar</w:t>
      </w:r>
      <w:r w:rsidR="001E6EFA" w:rsidRPr="001313FB">
        <w:rPr>
          <w:rFonts w:ascii="Times New Roman" w:hAnsi="Times New Roman" w:cs="Times New Roman"/>
          <w:i/>
          <w:iCs/>
        </w:rPr>
        <w:t>renokoite</w:t>
      </w:r>
      <w:r w:rsidR="00ED222D" w:rsidRPr="001313FB">
        <w:rPr>
          <w:rFonts w:ascii="Times New Roman" w:hAnsi="Times New Roman" w:cs="Times New Roman"/>
          <w:i/>
          <w:iCs/>
        </w:rPr>
        <w:t>s</w:t>
      </w:r>
      <w:proofErr w:type="spellEnd"/>
      <w:r w:rsidR="00ED222D" w:rsidRPr="001313FB">
        <w:rPr>
          <w:rFonts w:ascii="Times New Roman" w:hAnsi="Times New Roman" w:cs="Times New Roman"/>
        </w:rPr>
        <w:t xml:space="preserve">: </w:t>
      </w:r>
      <w:r w:rsidR="002B3D09" w:rsidRPr="001313FB">
        <w:rPr>
          <w:rFonts w:ascii="Times New Roman" w:hAnsi="Times New Roman" w:cs="Times New Roman"/>
        </w:rPr>
        <w:t>(</w:t>
      </w:r>
      <w:r w:rsidR="00ED222D" w:rsidRPr="001313FB">
        <w:rPr>
          <w:rFonts w:ascii="Times New Roman" w:hAnsi="Times New Roman" w:cs="Times New Roman"/>
        </w:rPr>
        <w:t xml:space="preserve">see </w:t>
      </w:r>
      <w:proofErr w:type="spellStart"/>
      <w:r w:rsidR="00ED222D" w:rsidRPr="001313FB">
        <w:rPr>
          <w:rFonts w:ascii="Times New Roman" w:hAnsi="Times New Roman" w:cs="Times New Roman"/>
          <w:i/>
          <w:iCs/>
        </w:rPr>
        <w:t>Anthologia</w:t>
      </w:r>
      <w:proofErr w:type="spellEnd"/>
      <w:r w:rsidR="00ED222D" w:rsidRPr="001313FB">
        <w:rPr>
          <w:rFonts w:ascii="Times New Roman" w:hAnsi="Times New Roman" w:cs="Times New Roman"/>
          <w:i/>
          <w:iCs/>
        </w:rPr>
        <w:t xml:space="preserve"> </w:t>
      </w:r>
      <w:proofErr w:type="spellStart"/>
      <w:r w:rsidR="00F15C1A" w:rsidRPr="001313FB">
        <w:rPr>
          <w:rFonts w:ascii="Times New Roman" w:hAnsi="Times New Roman" w:cs="Times New Roman"/>
          <w:i/>
          <w:iCs/>
        </w:rPr>
        <w:t>Graeca</w:t>
      </w:r>
      <w:proofErr w:type="spellEnd"/>
      <w:r w:rsidR="00F15C1A" w:rsidRPr="001313FB">
        <w:rPr>
          <w:rFonts w:ascii="Times New Roman" w:hAnsi="Times New Roman" w:cs="Times New Roman"/>
          <w:i/>
          <w:iCs/>
        </w:rPr>
        <w:t xml:space="preserve">, </w:t>
      </w:r>
      <w:r w:rsidR="001E6EFA" w:rsidRPr="001313FB">
        <w:rPr>
          <w:rFonts w:ascii="Times New Roman" w:hAnsi="Times New Roman" w:cs="Times New Roman"/>
          <w:i/>
          <w:iCs/>
        </w:rPr>
        <w:t>9.686</w:t>
      </w:r>
      <w:r w:rsidR="00F15C1A" w:rsidRPr="001313FB">
        <w:rPr>
          <w:rFonts w:ascii="Times New Roman" w:hAnsi="Times New Roman" w:cs="Times New Roman"/>
        </w:rPr>
        <w:t xml:space="preserve">, </w:t>
      </w:r>
      <w:r w:rsidR="002B3D09" w:rsidRPr="001313FB">
        <w:rPr>
          <w:rFonts w:ascii="Times New Roman" w:hAnsi="Times New Roman" w:cs="Times New Roman"/>
        </w:rPr>
        <w:t xml:space="preserve">a collection of </w:t>
      </w:r>
      <w:hyperlink r:id="rId33" w:history="1">
        <w:r w:rsidR="002B3D09" w:rsidRPr="001313FB">
          <w:rPr>
            <w:rFonts w:ascii="Times New Roman" w:hAnsi="Times New Roman" w:cs="Times New Roman"/>
          </w:rPr>
          <w:t>poems</w:t>
        </w:r>
      </w:hyperlink>
      <w:r w:rsidR="002B3D09" w:rsidRPr="001313FB">
        <w:rPr>
          <w:rFonts w:ascii="Times New Roman" w:hAnsi="Times New Roman" w:cs="Times New Roman"/>
        </w:rPr>
        <w:t xml:space="preserve">, mostly </w:t>
      </w:r>
      <w:hyperlink r:id="rId34" w:history="1">
        <w:r w:rsidR="002B3D09" w:rsidRPr="001313FB">
          <w:rPr>
            <w:rFonts w:ascii="Times New Roman" w:hAnsi="Times New Roman" w:cs="Times New Roman"/>
          </w:rPr>
          <w:t>epigrams</w:t>
        </w:r>
      </w:hyperlink>
      <w:proofErr w:type="gramStart"/>
      <w:r w:rsidR="002B3D09" w:rsidRPr="001313FB">
        <w:rPr>
          <w:rFonts w:ascii="Times New Roman" w:hAnsi="Times New Roman" w:cs="Times New Roman"/>
        </w:rPr>
        <w:t xml:space="preserve">, that span the classical and </w:t>
      </w:r>
      <w:hyperlink r:id="rId35" w:history="1">
        <w:r w:rsidR="002B3D09" w:rsidRPr="001313FB">
          <w:rPr>
            <w:rFonts w:ascii="Times New Roman" w:hAnsi="Times New Roman" w:cs="Times New Roman"/>
          </w:rPr>
          <w:t>Byzantine</w:t>
        </w:r>
      </w:hyperlink>
      <w:r w:rsidR="002B3D09" w:rsidRPr="001313FB">
        <w:rPr>
          <w:rFonts w:ascii="Times New Roman" w:hAnsi="Times New Roman" w:cs="Times New Roman"/>
        </w:rPr>
        <w:t xml:space="preserve"> periods of </w:t>
      </w:r>
      <w:hyperlink r:id="rId36" w:history="1">
        <w:r w:rsidR="002B3D09" w:rsidRPr="001313FB">
          <w:rPr>
            <w:rFonts w:ascii="Times New Roman" w:hAnsi="Times New Roman" w:cs="Times New Roman"/>
          </w:rPr>
          <w:t>Greek</w:t>
        </w:r>
        <w:proofErr w:type="gramEnd"/>
        <w:r w:rsidR="002B3D09" w:rsidRPr="001313FB">
          <w:rPr>
            <w:rFonts w:ascii="Times New Roman" w:hAnsi="Times New Roman" w:cs="Times New Roman"/>
          </w:rPr>
          <w:t xml:space="preserve"> literature</w:t>
        </w:r>
      </w:hyperlink>
      <w:r w:rsidR="002B3D09" w:rsidRPr="001313FB">
        <w:rPr>
          <w:rFonts w:ascii="Times New Roman" w:hAnsi="Times New Roman" w:cs="Times New Roman"/>
        </w:rPr>
        <w:t xml:space="preserve">. </w:t>
      </w:r>
      <w:r w:rsidR="00AD03DC">
        <w:rPr>
          <w:rFonts w:ascii="Times New Roman" w:hAnsi="Times New Roman" w:cs="Times New Roman"/>
        </w:rPr>
        <w:t xml:space="preserve"> </w:t>
      </w:r>
      <w:r w:rsidR="002B3D09" w:rsidRPr="001313FB">
        <w:rPr>
          <w:rFonts w:ascii="Times New Roman" w:hAnsi="Times New Roman" w:cs="Times New Roman"/>
        </w:rPr>
        <w:t xml:space="preserve">Most of the material of the </w:t>
      </w:r>
      <w:r w:rsidR="002B3D09" w:rsidRPr="001313FB">
        <w:rPr>
          <w:rFonts w:ascii="Times New Roman" w:hAnsi="Times New Roman" w:cs="Times New Roman"/>
          <w:i/>
          <w:iCs/>
        </w:rPr>
        <w:t>Greek Anthology</w:t>
      </w:r>
      <w:r w:rsidR="002B3D09" w:rsidRPr="001313FB">
        <w:rPr>
          <w:rFonts w:ascii="Times New Roman" w:hAnsi="Times New Roman" w:cs="Times New Roman"/>
        </w:rPr>
        <w:t xml:space="preserve"> comes from two manuscripts, the </w:t>
      </w:r>
      <w:hyperlink r:id="rId37" w:history="1">
        <w:r w:rsidR="002B3D09" w:rsidRPr="001313FB">
          <w:rPr>
            <w:rFonts w:ascii="Times New Roman" w:hAnsi="Times New Roman" w:cs="Times New Roman"/>
            <w:i/>
            <w:iCs/>
          </w:rPr>
          <w:t>Palatine Anthology</w:t>
        </w:r>
      </w:hyperlink>
      <w:r w:rsidR="002B3D09" w:rsidRPr="001313FB">
        <w:rPr>
          <w:rFonts w:ascii="Times New Roman" w:hAnsi="Times New Roman" w:cs="Times New Roman"/>
        </w:rPr>
        <w:t xml:space="preserve"> of the 10th century</w:t>
      </w:r>
      <w:r w:rsidR="008C2746">
        <w:rPr>
          <w:rFonts w:ascii="Times New Roman" w:hAnsi="Times New Roman" w:cs="Times New Roman"/>
        </w:rPr>
        <w:t xml:space="preserve">, and we </w:t>
      </w:r>
      <w:r w:rsidR="002B3D09" w:rsidRPr="001313FB">
        <w:rPr>
          <w:rFonts w:ascii="Times New Roman" w:hAnsi="Times New Roman" w:cs="Times New Roman"/>
        </w:rPr>
        <w:t>read</w:t>
      </w:r>
      <w:r w:rsidR="001E6EFA" w:rsidRPr="001313FB">
        <w:rPr>
          <w:rFonts w:ascii="Times New Roman" w:hAnsi="Times New Roman" w:cs="Times New Roman"/>
        </w:rPr>
        <w:t xml:space="preserve"> in the </w:t>
      </w:r>
      <w:proofErr w:type="spellStart"/>
      <w:r w:rsidR="001E6EFA" w:rsidRPr="008C2746">
        <w:rPr>
          <w:rFonts w:ascii="Times New Roman" w:hAnsi="Times New Roman" w:cs="Times New Roman"/>
          <w:i/>
        </w:rPr>
        <w:t>Anthologia</w:t>
      </w:r>
      <w:proofErr w:type="spellEnd"/>
      <w:r w:rsidR="00ED222D" w:rsidRPr="001313FB">
        <w:rPr>
          <w:rFonts w:ascii="Times New Roman" w:hAnsi="Times New Roman" w:cs="Times New Roman"/>
          <w:i/>
          <w:iCs/>
        </w:rPr>
        <w:t xml:space="preserve">, </w:t>
      </w:r>
      <w:r w:rsidR="00ED222D" w:rsidRPr="001313FB">
        <w:rPr>
          <w:rFonts w:ascii="Times New Roman" w:hAnsi="Times New Roman" w:cs="Times New Roman"/>
        </w:rPr>
        <w:t>“You do not have to be afraid of</w:t>
      </w:r>
      <w:r w:rsidR="001E6EFA" w:rsidRPr="001313FB">
        <w:rPr>
          <w:rFonts w:ascii="Times New Roman" w:hAnsi="Times New Roman" w:cs="Times New Roman"/>
        </w:rPr>
        <w:t xml:space="preserve"> a barbarian or male sodomites”</w:t>
      </w:r>
      <w:r w:rsidR="00ED222D" w:rsidRPr="001313FB">
        <w:rPr>
          <w:rFonts w:ascii="Times New Roman" w:hAnsi="Times New Roman" w:cs="Times New Roman"/>
        </w:rPr>
        <w:t xml:space="preserve">. </w:t>
      </w:r>
      <w:r w:rsidR="002B3D09" w:rsidRPr="001313FB">
        <w:rPr>
          <w:rFonts w:ascii="Times New Roman" w:hAnsi="Times New Roman" w:cs="Times New Roman"/>
        </w:rPr>
        <w:t xml:space="preserve"> </w:t>
      </w:r>
    </w:p>
    <w:p w14:paraId="48DDE111" w14:textId="77777777" w:rsidR="003E7519" w:rsidRDefault="003E7519" w:rsidP="00805E55">
      <w:pPr>
        <w:widowControl w:val="0"/>
        <w:autoSpaceDE w:val="0"/>
        <w:autoSpaceDN w:val="0"/>
        <w:adjustRightInd w:val="0"/>
        <w:rPr>
          <w:rFonts w:ascii="Times New Roman" w:hAnsi="Times New Roman" w:cs="Times New Roman"/>
        </w:rPr>
      </w:pPr>
    </w:p>
    <w:p w14:paraId="06C01CD8" w14:textId="324CBA78" w:rsidR="000E1165" w:rsidRPr="001313FB" w:rsidRDefault="00ED222D" w:rsidP="00805E55">
      <w:pPr>
        <w:widowControl w:val="0"/>
        <w:autoSpaceDE w:val="0"/>
        <w:autoSpaceDN w:val="0"/>
        <w:adjustRightInd w:val="0"/>
        <w:rPr>
          <w:rFonts w:ascii="Times New Roman" w:hAnsi="Times New Roman" w:cs="Times New Roman"/>
        </w:rPr>
      </w:pPr>
      <w:r w:rsidRPr="001313FB">
        <w:rPr>
          <w:rFonts w:ascii="Times New Roman" w:hAnsi="Times New Roman" w:cs="Times New Roman"/>
        </w:rPr>
        <w:t xml:space="preserve">Because of its relatively rare occurrence, some writers have contested the meaning of the term here in Paul’s letter, and </w:t>
      </w:r>
      <w:r w:rsidR="002B3D09" w:rsidRPr="001313FB">
        <w:rPr>
          <w:rFonts w:ascii="Times New Roman" w:hAnsi="Times New Roman" w:cs="Times New Roman"/>
        </w:rPr>
        <w:t>considerable debate has sur</w:t>
      </w:r>
      <w:r w:rsidRPr="001313FB">
        <w:rPr>
          <w:rFonts w:ascii="Times New Roman" w:hAnsi="Times New Roman" w:cs="Times New Roman"/>
        </w:rPr>
        <w:t>rounded the understanding of this term,</w:t>
      </w:r>
      <w:r w:rsidR="002B3D09" w:rsidRPr="001313FB">
        <w:rPr>
          <w:rFonts w:ascii="Times New Roman" w:hAnsi="Times New Roman" w:cs="Times New Roman"/>
        </w:rPr>
        <w:t xml:space="preserve"> the meaning of which is per se </w:t>
      </w:r>
      <w:r w:rsidRPr="001313FB">
        <w:rPr>
          <w:rFonts w:ascii="Times New Roman" w:hAnsi="Times New Roman" w:cs="Times New Roman"/>
        </w:rPr>
        <w:t>clear and i</w:t>
      </w:r>
      <w:r w:rsidR="002B3D09" w:rsidRPr="001313FB">
        <w:rPr>
          <w:rFonts w:ascii="Times New Roman" w:hAnsi="Times New Roman" w:cs="Times New Roman"/>
        </w:rPr>
        <w:t xml:space="preserve">s in no way limited to just </w:t>
      </w:r>
      <w:proofErr w:type="gramStart"/>
      <w:r w:rsidR="002B3D09" w:rsidRPr="001313FB">
        <w:rPr>
          <w:rFonts w:ascii="Times New Roman" w:hAnsi="Times New Roman" w:cs="Times New Roman"/>
        </w:rPr>
        <w:t>perverted</w:t>
      </w:r>
      <w:proofErr w:type="gramEnd"/>
      <w:r w:rsidR="002B3D09" w:rsidRPr="001313FB">
        <w:rPr>
          <w:rFonts w:ascii="Times New Roman" w:hAnsi="Times New Roman" w:cs="Times New Roman"/>
        </w:rPr>
        <w:t xml:space="preserve"> behavior.  Paul does</w:t>
      </w:r>
      <w:r w:rsidR="00CC0F70">
        <w:rPr>
          <w:rFonts w:ascii="Times New Roman" w:hAnsi="Times New Roman" w:cs="Times New Roman"/>
        </w:rPr>
        <w:t xml:space="preserve"> not</w:t>
      </w:r>
      <w:r w:rsidR="002B3D09" w:rsidRPr="001313FB">
        <w:rPr>
          <w:rFonts w:ascii="Times New Roman" w:hAnsi="Times New Roman" w:cs="Times New Roman"/>
        </w:rPr>
        <w:t xml:space="preserve"> approve</w:t>
      </w:r>
      <w:r w:rsidRPr="001313FB">
        <w:rPr>
          <w:rFonts w:ascii="Times New Roman" w:hAnsi="Times New Roman" w:cs="Times New Roman"/>
        </w:rPr>
        <w:t xml:space="preserve"> of such same-sex activity, no matter what Greek words </w:t>
      </w:r>
      <w:r w:rsidRPr="001313FB">
        <w:rPr>
          <w:rFonts w:ascii="Times New Roman" w:hAnsi="Times New Roman" w:cs="Times New Roman"/>
        </w:rPr>
        <w:lastRenderedPageBreak/>
        <w:t>are used by him</w:t>
      </w:r>
      <w:r w:rsidR="00FE200D" w:rsidRPr="001313FB">
        <w:rPr>
          <w:rFonts w:ascii="Times New Roman" w:hAnsi="Times New Roman" w:cs="Times New Roman"/>
        </w:rPr>
        <w:t xml:space="preserve"> (see, D. F. Wright, Homosexuality, 159</w:t>
      </w:r>
      <w:r w:rsidRPr="001313FB">
        <w:rPr>
          <w:rFonts w:ascii="Times New Roman" w:hAnsi="Times New Roman" w:cs="Times New Roman"/>
        </w:rPr>
        <w:t>).</w:t>
      </w:r>
      <w:r w:rsidR="00CC0F70">
        <w:rPr>
          <w:rFonts w:ascii="Times New Roman" w:hAnsi="Times New Roman" w:cs="Times New Roman"/>
        </w:rPr>
        <w:t xml:space="preserve"> </w:t>
      </w:r>
      <w:r w:rsidRPr="001313FB">
        <w:rPr>
          <w:rFonts w:ascii="Times New Roman" w:hAnsi="Times New Roman" w:cs="Times New Roman"/>
        </w:rPr>
        <w:t xml:space="preserve"> Even if it eventually proves correct that Paul has coined the word </w:t>
      </w:r>
      <w:proofErr w:type="spellStart"/>
      <w:r w:rsidRPr="00CC0F70">
        <w:rPr>
          <w:rFonts w:ascii="Times New Roman" w:hAnsi="Times New Roman" w:cs="Times New Roman"/>
          <w:b/>
          <w:i/>
          <w:iCs/>
        </w:rPr>
        <w:t>arsenokoitai</w:t>
      </w:r>
      <w:proofErr w:type="spellEnd"/>
      <w:r w:rsidRPr="001313FB">
        <w:rPr>
          <w:rFonts w:ascii="Times New Roman" w:hAnsi="Times New Roman" w:cs="Times New Roman"/>
          <w:i/>
          <w:iCs/>
        </w:rPr>
        <w:t xml:space="preserve"> </w:t>
      </w:r>
      <w:r w:rsidR="001E6EFA" w:rsidRPr="001313FB">
        <w:rPr>
          <w:rFonts w:ascii="Times New Roman" w:hAnsi="Times New Roman" w:cs="Times New Roman"/>
        </w:rPr>
        <w:t>from the LXX of Leviti</w:t>
      </w:r>
      <w:r w:rsidRPr="001313FB">
        <w:rPr>
          <w:rFonts w:ascii="Times New Roman" w:hAnsi="Times New Roman" w:cs="Times New Roman"/>
        </w:rPr>
        <w:t>cus</w:t>
      </w:r>
      <w:r w:rsidR="000E1165" w:rsidRPr="001313FB">
        <w:rPr>
          <w:rFonts w:ascii="Times New Roman" w:hAnsi="Times New Roman" w:cs="Times New Roman"/>
        </w:rPr>
        <w:t xml:space="preserve">, homosexuality was unacceptable even in the Hebrew texts of the OT and that we have to see that behind that forbidden sexual relationship stands two major issues: </w:t>
      </w:r>
    </w:p>
    <w:p w14:paraId="6832CC2E" w14:textId="34D2EE5A" w:rsidR="000E1165" w:rsidRDefault="00CC0F70" w:rsidP="00CC0F70">
      <w:pPr>
        <w:widowControl w:val="0"/>
        <w:autoSpaceDE w:val="0"/>
        <w:autoSpaceDN w:val="0"/>
        <w:adjustRightInd w:val="0"/>
        <w:rPr>
          <w:rFonts w:ascii="Times New Roman" w:hAnsi="Times New Roman" w:cs="Times New Roman"/>
        </w:rPr>
      </w:pPr>
      <w:r w:rsidRPr="00CC0F70">
        <w:rPr>
          <w:rFonts w:ascii="Times New Roman" w:hAnsi="Times New Roman" w:cs="Times New Roman"/>
        </w:rPr>
        <w:t>-</w:t>
      </w:r>
      <w:r>
        <w:rPr>
          <w:rFonts w:ascii="Times New Roman" w:hAnsi="Times New Roman" w:cs="Times New Roman"/>
        </w:rPr>
        <w:t xml:space="preserve"> </w:t>
      </w:r>
      <w:r w:rsidR="000E1165" w:rsidRPr="00CC0F70">
        <w:rPr>
          <w:rFonts w:ascii="Times New Roman" w:hAnsi="Times New Roman" w:cs="Times New Roman"/>
        </w:rPr>
        <w:t>The first is the formation of the family, which can take place only in marriage.</w:t>
      </w:r>
    </w:p>
    <w:p w14:paraId="5220FE01" w14:textId="44EFB268" w:rsidR="000E1165" w:rsidRPr="001313FB" w:rsidRDefault="00CC0F70" w:rsidP="00CC0F70">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0E1165" w:rsidRPr="001313FB">
        <w:rPr>
          <w:rFonts w:ascii="Times New Roman" w:hAnsi="Times New Roman" w:cs="Times New Roman"/>
        </w:rPr>
        <w:t>Second</w:t>
      </w:r>
      <w:r>
        <w:rPr>
          <w:rFonts w:ascii="Times New Roman" w:hAnsi="Times New Roman" w:cs="Times New Roman"/>
        </w:rPr>
        <w:t xml:space="preserve"> is </w:t>
      </w:r>
      <w:r w:rsidR="000E1165" w:rsidRPr="001313FB">
        <w:rPr>
          <w:rFonts w:ascii="Times New Roman" w:hAnsi="Times New Roman" w:cs="Times New Roman"/>
        </w:rPr>
        <w:t>the protection of procreation that can function only between a male and a female.</w:t>
      </w:r>
    </w:p>
    <w:p w14:paraId="4619470B" w14:textId="06910191" w:rsidR="00ED222D" w:rsidRPr="001313FB" w:rsidRDefault="000E1165" w:rsidP="00ED222D">
      <w:pPr>
        <w:widowControl w:val="0"/>
        <w:autoSpaceDE w:val="0"/>
        <w:autoSpaceDN w:val="0"/>
        <w:adjustRightInd w:val="0"/>
        <w:spacing w:after="240"/>
        <w:rPr>
          <w:rFonts w:ascii="Times New Roman" w:hAnsi="Times New Roman" w:cs="Times New Roman"/>
        </w:rPr>
      </w:pPr>
      <w:r w:rsidRPr="001313FB">
        <w:rPr>
          <w:rFonts w:ascii="Times New Roman" w:hAnsi="Times New Roman" w:cs="Times New Roman"/>
        </w:rPr>
        <w:t xml:space="preserve">It is unfair to think that Paul was producing his individual </w:t>
      </w:r>
      <w:r w:rsidR="00805E55" w:rsidRPr="001313FB">
        <w:rPr>
          <w:rFonts w:ascii="Times New Roman" w:hAnsi="Times New Roman" w:cs="Times New Roman"/>
        </w:rPr>
        <w:t xml:space="preserve">judgment and </w:t>
      </w:r>
      <w:r w:rsidRPr="001313FB">
        <w:rPr>
          <w:rFonts w:ascii="Times New Roman" w:hAnsi="Times New Roman" w:cs="Times New Roman"/>
        </w:rPr>
        <w:t>that he has taken over from Hellenistic Judaism.</w:t>
      </w:r>
      <w:r w:rsidR="00ED222D" w:rsidRPr="001313FB">
        <w:rPr>
          <w:rFonts w:ascii="Times New Roman" w:hAnsi="Times New Roman" w:cs="Times New Roman"/>
        </w:rPr>
        <w:t xml:space="preserve"> </w:t>
      </w:r>
    </w:p>
    <w:p w14:paraId="52C7430B" w14:textId="470B78D8" w:rsidR="00ED222D" w:rsidRPr="001313FB" w:rsidRDefault="00ED222D" w:rsidP="00ED222D">
      <w:pPr>
        <w:widowControl w:val="0"/>
        <w:autoSpaceDE w:val="0"/>
        <w:autoSpaceDN w:val="0"/>
        <w:adjustRightInd w:val="0"/>
        <w:spacing w:after="240"/>
        <w:rPr>
          <w:rFonts w:ascii="Times New Roman" w:hAnsi="Times New Roman" w:cs="Times New Roman"/>
        </w:rPr>
      </w:pPr>
      <w:r w:rsidRPr="001313FB">
        <w:rPr>
          <w:rFonts w:ascii="Times New Roman" w:hAnsi="Times New Roman" w:cs="Times New Roman"/>
        </w:rPr>
        <w:t xml:space="preserve">For the debate about the word and the issue, see Boswell, </w:t>
      </w:r>
      <w:r w:rsidRPr="001313FB">
        <w:rPr>
          <w:rFonts w:ascii="Times New Roman" w:hAnsi="Times New Roman" w:cs="Times New Roman"/>
          <w:i/>
          <w:iCs/>
        </w:rPr>
        <w:t xml:space="preserve">Christianity, </w:t>
      </w:r>
      <w:r w:rsidRPr="001313FB">
        <w:rPr>
          <w:rFonts w:ascii="Times New Roman" w:hAnsi="Times New Roman" w:cs="Times New Roman"/>
        </w:rPr>
        <w:t xml:space="preserve">106–17, 335–53, 363–64; McNeill, </w:t>
      </w:r>
      <w:r w:rsidRPr="001313FB">
        <w:rPr>
          <w:rFonts w:ascii="Times New Roman" w:hAnsi="Times New Roman" w:cs="Times New Roman"/>
          <w:i/>
          <w:iCs/>
        </w:rPr>
        <w:t xml:space="preserve">The Church, </w:t>
      </w:r>
      <w:r w:rsidRPr="001313FB">
        <w:rPr>
          <w:rFonts w:ascii="Times New Roman" w:hAnsi="Times New Roman" w:cs="Times New Roman"/>
        </w:rPr>
        <w:t>50–53;</w:t>
      </w:r>
      <w:r w:rsidR="00424C45" w:rsidRPr="001313FB">
        <w:rPr>
          <w:rFonts w:ascii="Times New Roman" w:hAnsi="Times New Roman" w:cs="Times New Roman"/>
        </w:rPr>
        <w:t>Robin</w:t>
      </w:r>
      <w:r w:rsidRPr="001313FB">
        <w:rPr>
          <w:rFonts w:ascii="Times New Roman" w:hAnsi="Times New Roman" w:cs="Times New Roman"/>
        </w:rPr>
        <w:t xml:space="preserve"> </w:t>
      </w:r>
      <w:proofErr w:type="spellStart"/>
      <w:r w:rsidRPr="001313FB">
        <w:rPr>
          <w:rFonts w:ascii="Times New Roman" w:hAnsi="Times New Roman" w:cs="Times New Roman"/>
        </w:rPr>
        <w:t>Scroggs</w:t>
      </w:r>
      <w:proofErr w:type="spellEnd"/>
      <w:r w:rsidRPr="001313FB">
        <w:rPr>
          <w:rFonts w:ascii="Times New Roman" w:hAnsi="Times New Roman" w:cs="Times New Roman"/>
        </w:rPr>
        <w:t xml:space="preserve">, </w:t>
      </w:r>
      <w:r w:rsidRPr="001313FB">
        <w:rPr>
          <w:rFonts w:ascii="Times New Roman" w:hAnsi="Times New Roman" w:cs="Times New Roman"/>
          <w:i/>
          <w:iCs/>
        </w:rPr>
        <w:t>The New Testament</w:t>
      </w:r>
      <w:r w:rsidR="00424C45" w:rsidRPr="001313FB">
        <w:rPr>
          <w:rFonts w:ascii="Times New Roman" w:hAnsi="Times New Roman" w:cs="Times New Roman"/>
          <w:i/>
          <w:iCs/>
        </w:rPr>
        <w:t xml:space="preserve"> and Homosexuality</w:t>
      </w:r>
      <w:r w:rsidRPr="001313FB">
        <w:rPr>
          <w:rFonts w:ascii="Times New Roman" w:hAnsi="Times New Roman" w:cs="Times New Roman"/>
          <w:i/>
          <w:iCs/>
        </w:rPr>
        <w:t xml:space="preserve">, </w:t>
      </w:r>
      <w:r w:rsidRPr="001313FB">
        <w:rPr>
          <w:rFonts w:ascii="Times New Roman" w:hAnsi="Times New Roman" w:cs="Times New Roman"/>
        </w:rPr>
        <w:t>106–8</w:t>
      </w:r>
      <w:r w:rsidR="00F15C1A" w:rsidRPr="001313FB">
        <w:rPr>
          <w:rFonts w:ascii="Times New Roman" w:hAnsi="Times New Roman" w:cs="Times New Roman"/>
        </w:rPr>
        <w:t>; Boswell’s</w:t>
      </w:r>
      <w:r w:rsidRPr="001313FB">
        <w:rPr>
          <w:rFonts w:ascii="Times New Roman" w:hAnsi="Times New Roman" w:cs="Times New Roman"/>
        </w:rPr>
        <w:t xml:space="preserve"> erroneous </w:t>
      </w:r>
      <w:r w:rsidR="00804F3B" w:rsidRPr="001313FB">
        <w:rPr>
          <w:rFonts w:ascii="Times New Roman" w:hAnsi="Times New Roman" w:cs="Times New Roman"/>
        </w:rPr>
        <w:t>interpretation of Rom 1:26–27;</w:t>
      </w:r>
      <w:r w:rsidRPr="001313FB">
        <w:rPr>
          <w:rFonts w:ascii="Times New Roman" w:hAnsi="Times New Roman" w:cs="Times New Roman"/>
        </w:rPr>
        <w:t xml:space="preserve"> </w:t>
      </w:r>
      <w:r w:rsidR="00804F3B" w:rsidRPr="001313FB">
        <w:rPr>
          <w:rFonts w:ascii="Times New Roman" w:hAnsi="Times New Roman" w:cs="Times New Roman"/>
        </w:rPr>
        <w:t>has been refuted by Craig Williams</w:t>
      </w:r>
      <w:r w:rsidRPr="001313FB">
        <w:rPr>
          <w:rFonts w:ascii="Times New Roman" w:hAnsi="Times New Roman" w:cs="Times New Roman"/>
        </w:rPr>
        <w:t xml:space="preserve">, </w:t>
      </w:r>
      <w:r w:rsidRPr="001313FB">
        <w:rPr>
          <w:rFonts w:ascii="Times New Roman" w:hAnsi="Times New Roman" w:cs="Times New Roman"/>
          <w:i/>
          <w:iCs/>
        </w:rPr>
        <w:t>Roman Homosexuality</w:t>
      </w:r>
      <w:r w:rsidR="00804F3B" w:rsidRPr="001313FB">
        <w:rPr>
          <w:rFonts w:ascii="Times New Roman" w:hAnsi="Times New Roman" w:cs="Times New Roman"/>
        </w:rPr>
        <w:t xml:space="preserve"> second edition, 22-47 </w:t>
      </w:r>
    </w:p>
    <w:p w14:paraId="4163D2DD" w14:textId="638A4C84" w:rsidR="00ED222D" w:rsidRPr="001313FB" w:rsidRDefault="00ED222D" w:rsidP="00ED222D">
      <w:pPr>
        <w:widowControl w:val="0"/>
        <w:autoSpaceDE w:val="0"/>
        <w:autoSpaceDN w:val="0"/>
        <w:adjustRightInd w:val="0"/>
        <w:spacing w:after="240"/>
        <w:rPr>
          <w:rFonts w:ascii="Times New Roman" w:hAnsi="Times New Roman" w:cs="Times New Roman"/>
        </w:rPr>
      </w:pPr>
      <w:r w:rsidRPr="001313FB">
        <w:rPr>
          <w:rFonts w:ascii="Times New Roman" w:hAnsi="Times New Roman" w:cs="Times New Roman"/>
        </w:rPr>
        <w:t xml:space="preserve">The term </w:t>
      </w:r>
      <w:proofErr w:type="spellStart"/>
      <w:r w:rsidRPr="001313FB">
        <w:rPr>
          <w:rFonts w:ascii="Times New Roman" w:hAnsi="Times New Roman" w:cs="Times New Roman"/>
          <w:i/>
          <w:iCs/>
        </w:rPr>
        <w:t>arsenokoitai</w:t>
      </w:r>
      <w:proofErr w:type="spellEnd"/>
      <w:r w:rsidRPr="001313FB">
        <w:rPr>
          <w:rFonts w:ascii="Times New Roman" w:hAnsi="Times New Roman" w:cs="Times New Roman"/>
          <w:i/>
          <w:iCs/>
        </w:rPr>
        <w:t xml:space="preserve"> </w:t>
      </w:r>
      <w:r w:rsidRPr="001313FB">
        <w:rPr>
          <w:rFonts w:ascii="Times New Roman" w:hAnsi="Times New Roman" w:cs="Times New Roman"/>
        </w:rPr>
        <w:t>is found later in a number of patristic writers who have derived it from t</w:t>
      </w:r>
      <w:r w:rsidR="00804F3B" w:rsidRPr="001313FB">
        <w:rPr>
          <w:rFonts w:ascii="Times New Roman" w:hAnsi="Times New Roman" w:cs="Times New Roman"/>
        </w:rPr>
        <w:t xml:space="preserve">his Pauline passage, </w:t>
      </w:r>
      <w:r w:rsidRPr="001313FB">
        <w:rPr>
          <w:rFonts w:ascii="Times New Roman" w:hAnsi="Times New Roman" w:cs="Times New Roman"/>
        </w:rPr>
        <w:t xml:space="preserve">the LXX of Lev 18:22; 20:13: Polycarp, </w:t>
      </w:r>
      <w:r w:rsidR="00804F3B" w:rsidRPr="001313FB">
        <w:rPr>
          <w:rFonts w:ascii="Times New Roman" w:hAnsi="Times New Roman" w:cs="Times New Roman"/>
        </w:rPr>
        <w:t xml:space="preserve">Letter to the </w:t>
      </w:r>
      <w:r w:rsidR="00F15C1A" w:rsidRPr="001313FB">
        <w:rPr>
          <w:rFonts w:ascii="Times New Roman" w:hAnsi="Times New Roman" w:cs="Times New Roman"/>
          <w:i/>
          <w:iCs/>
        </w:rPr>
        <w:t xml:space="preserve">Philippians. </w:t>
      </w:r>
      <w:r w:rsidRPr="001313FB">
        <w:rPr>
          <w:rFonts w:ascii="Times New Roman" w:hAnsi="Times New Roman" w:cs="Times New Roman"/>
        </w:rPr>
        <w:t xml:space="preserve">5.3; Eusebius, </w:t>
      </w:r>
      <w:r w:rsidRPr="001313FB">
        <w:rPr>
          <w:rFonts w:ascii="Times New Roman" w:hAnsi="Times New Roman" w:cs="Times New Roman"/>
          <w:i/>
          <w:iCs/>
        </w:rPr>
        <w:t xml:space="preserve">Dem. evang. </w:t>
      </w:r>
      <w:proofErr w:type="gramStart"/>
      <w:r w:rsidR="00804F3B" w:rsidRPr="001313FB">
        <w:rPr>
          <w:rFonts w:ascii="Times New Roman" w:hAnsi="Times New Roman" w:cs="Times New Roman"/>
        </w:rPr>
        <w:t xml:space="preserve">1.6.67 </w:t>
      </w:r>
      <w:r w:rsidRPr="001313FB">
        <w:rPr>
          <w:rFonts w:ascii="Times New Roman" w:hAnsi="Times New Roman" w:cs="Times New Roman"/>
        </w:rPr>
        <w:t>;</w:t>
      </w:r>
      <w:proofErr w:type="gramEnd"/>
      <w:r w:rsidRPr="001313FB">
        <w:rPr>
          <w:rFonts w:ascii="Times New Roman" w:hAnsi="Times New Roman" w:cs="Times New Roman"/>
        </w:rPr>
        <w:t xml:space="preserve"> </w:t>
      </w:r>
      <w:proofErr w:type="spellStart"/>
      <w:r w:rsidRPr="001313FB">
        <w:rPr>
          <w:rFonts w:ascii="Times New Roman" w:hAnsi="Times New Roman" w:cs="Times New Roman"/>
          <w:i/>
          <w:iCs/>
        </w:rPr>
        <w:t>Praepar</w:t>
      </w:r>
      <w:proofErr w:type="spellEnd"/>
      <w:r w:rsidRPr="001313FB">
        <w:rPr>
          <w:rFonts w:ascii="Times New Roman" w:hAnsi="Times New Roman" w:cs="Times New Roman"/>
          <w:i/>
          <w:iCs/>
        </w:rPr>
        <w:t xml:space="preserve">. evang. </w:t>
      </w:r>
      <w:r w:rsidRPr="001313FB">
        <w:rPr>
          <w:rFonts w:ascii="Times New Roman" w:hAnsi="Times New Roman" w:cs="Times New Roman"/>
        </w:rPr>
        <w:t xml:space="preserve">6.10.25 </w:t>
      </w:r>
      <w:r w:rsidR="00804F3B" w:rsidRPr="001313FB">
        <w:rPr>
          <w:rFonts w:ascii="Times New Roman" w:hAnsi="Times New Roman" w:cs="Times New Roman"/>
        </w:rPr>
        <w:t xml:space="preserve"> </w:t>
      </w:r>
      <w:r w:rsidRPr="001313FB">
        <w:rPr>
          <w:rFonts w:ascii="Times New Roman" w:hAnsi="Times New Roman" w:cs="Times New Roman"/>
        </w:rPr>
        <w:t xml:space="preserve"> 43</w:t>
      </w:r>
      <w:r w:rsidR="00804F3B" w:rsidRPr="001313FB">
        <w:rPr>
          <w:rFonts w:ascii="Times New Roman" w:hAnsi="Times New Roman" w:cs="Times New Roman"/>
        </w:rPr>
        <w:t>/1.339); 13.20.7</w:t>
      </w:r>
      <w:proofErr w:type="gramStart"/>
      <w:r w:rsidRPr="001313FB">
        <w:rPr>
          <w:rFonts w:ascii="Times New Roman" w:hAnsi="Times New Roman" w:cs="Times New Roman"/>
        </w:rPr>
        <w:t>;  Origen</w:t>
      </w:r>
      <w:proofErr w:type="gramEnd"/>
      <w:r w:rsidRPr="001313FB">
        <w:rPr>
          <w:rFonts w:ascii="Times New Roman" w:hAnsi="Times New Roman" w:cs="Times New Roman"/>
        </w:rPr>
        <w:t xml:space="preserve">, </w:t>
      </w:r>
      <w:r w:rsidRPr="001313FB">
        <w:rPr>
          <w:rFonts w:ascii="Times New Roman" w:hAnsi="Times New Roman" w:cs="Times New Roman"/>
          <w:i/>
          <w:iCs/>
        </w:rPr>
        <w:t xml:space="preserve">Comm. in Rom. </w:t>
      </w:r>
      <w:r w:rsidRPr="001313FB">
        <w:rPr>
          <w:rFonts w:ascii="Times New Roman" w:hAnsi="Times New Roman" w:cs="Times New Roman"/>
        </w:rPr>
        <w:t xml:space="preserve">4.4 (PG 14.973), quoting 1 Tim 1:9–10 and Lev 18:22; in Latin, cf. Tertullian, </w:t>
      </w:r>
      <w:r w:rsidRPr="001313FB">
        <w:rPr>
          <w:rFonts w:ascii="Times New Roman" w:hAnsi="Times New Roman" w:cs="Times New Roman"/>
          <w:i/>
          <w:iCs/>
        </w:rPr>
        <w:t xml:space="preserve">Adv. </w:t>
      </w:r>
      <w:proofErr w:type="spellStart"/>
      <w:r w:rsidRPr="001313FB">
        <w:rPr>
          <w:rFonts w:ascii="Times New Roman" w:hAnsi="Times New Roman" w:cs="Times New Roman"/>
          <w:i/>
          <w:iCs/>
        </w:rPr>
        <w:t>Marcionem</w:t>
      </w:r>
      <w:proofErr w:type="spellEnd"/>
      <w:r w:rsidRPr="001313FB">
        <w:rPr>
          <w:rFonts w:ascii="Times New Roman" w:hAnsi="Times New Roman" w:cs="Times New Roman"/>
          <w:i/>
          <w:iCs/>
        </w:rPr>
        <w:t xml:space="preserve"> </w:t>
      </w:r>
      <w:r w:rsidR="00804F3B" w:rsidRPr="001313FB">
        <w:rPr>
          <w:rFonts w:ascii="Times New Roman" w:hAnsi="Times New Roman" w:cs="Times New Roman"/>
        </w:rPr>
        <w:t>1.29.4</w:t>
      </w:r>
      <w:r w:rsidRPr="001313FB">
        <w:rPr>
          <w:rFonts w:ascii="Times New Roman" w:hAnsi="Times New Roman" w:cs="Times New Roman"/>
        </w:rPr>
        <w:t>.</w:t>
      </w:r>
    </w:p>
    <w:p w14:paraId="16D72715" w14:textId="7B9F2989" w:rsidR="00ED222D" w:rsidRPr="001313FB" w:rsidRDefault="00ED222D" w:rsidP="00157316">
      <w:pPr>
        <w:widowControl w:val="0"/>
        <w:autoSpaceDE w:val="0"/>
        <w:autoSpaceDN w:val="0"/>
        <w:adjustRightInd w:val="0"/>
        <w:spacing w:after="120"/>
        <w:rPr>
          <w:rFonts w:ascii="Times New Roman" w:hAnsi="Times New Roman" w:cs="Times New Roman"/>
        </w:rPr>
      </w:pPr>
      <w:r w:rsidRPr="001313FB">
        <w:rPr>
          <w:rFonts w:ascii="Times New Roman" w:hAnsi="Times New Roman" w:cs="Times New Roman"/>
        </w:rPr>
        <w:t xml:space="preserve"> </w:t>
      </w:r>
      <w:proofErr w:type="spellStart"/>
      <w:r w:rsidR="00804F3B" w:rsidRPr="001313FB">
        <w:rPr>
          <w:rFonts w:ascii="Times New Roman" w:hAnsi="Times New Roman" w:cs="Times New Roman"/>
          <w:i/>
          <w:iCs/>
        </w:rPr>
        <w:t>M</w:t>
      </w:r>
      <w:r w:rsidRPr="001313FB">
        <w:rPr>
          <w:rFonts w:ascii="Times New Roman" w:hAnsi="Times New Roman" w:cs="Times New Roman"/>
          <w:i/>
          <w:iCs/>
        </w:rPr>
        <w:t>alakoi</w:t>
      </w:r>
      <w:proofErr w:type="spellEnd"/>
      <w:r w:rsidRPr="001313FB">
        <w:rPr>
          <w:rFonts w:ascii="Times New Roman" w:hAnsi="Times New Roman" w:cs="Times New Roman"/>
          <w:i/>
          <w:iCs/>
        </w:rPr>
        <w:t xml:space="preserve"> </w:t>
      </w:r>
      <w:r w:rsidRPr="001313FB">
        <w:rPr>
          <w:rFonts w:ascii="Times New Roman" w:hAnsi="Times New Roman" w:cs="Times New Roman"/>
        </w:rPr>
        <w:t xml:space="preserve">and </w:t>
      </w:r>
      <w:proofErr w:type="spellStart"/>
      <w:r w:rsidRPr="001313FB">
        <w:rPr>
          <w:rFonts w:ascii="Times New Roman" w:hAnsi="Times New Roman" w:cs="Times New Roman"/>
          <w:i/>
          <w:iCs/>
        </w:rPr>
        <w:t>arsenokoitai</w:t>
      </w:r>
      <w:proofErr w:type="spellEnd"/>
      <w:r w:rsidRPr="001313FB">
        <w:rPr>
          <w:rFonts w:ascii="Times New Roman" w:hAnsi="Times New Roman" w:cs="Times New Roman"/>
          <w:i/>
          <w:iCs/>
        </w:rPr>
        <w:t xml:space="preserve"> </w:t>
      </w:r>
      <w:r w:rsidRPr="001313FB">
        <w:rPr>
          <w:rFonts w:ascii="Times New Roman" w:hAnsi="Times New Roman" w:cs="Times New Roman"/>
        </w:rPr>
        <w:t xml:space="preserve">occur in a list of evildoers, </w:t>
      </w:r>
      <w:r w:rsidR="00804F3B" w:rsidRPr="001313FB">
        <w:rPr>
          <w:rFonts w:ascii="Times New Roman" w:hAnsi="Times New Roman" w:cs="Times New Roman"/>
        </w:rPr>
        <w:t>Paul re</w:t>
      </w:r>
      <w:r w:rsidRPr="001313FB">
        <w:rPr>
          <w:rFonts w:ascii="Times New Roman" w:hAnsi="Times New Roman" w:cs="Times New Roman"/>
        </w:rPr>
        <w:t xml:space="preserve">gards </w:t>
      </w:r>
      <w:r w:rsidR="00804F3B" w:rsidRPr="001313FB">
        <w:rPr>
          <w:rFonts w:ascii="Times New Roman" w:hAnsi="Times New Roman" w:cs="Times New Roman"/>
        </w:rPr>
        <w:t xml:space="preserve">these diverse sexual practices </w:t>
      </w:r>
      <w:r w:rsidRPr="001313FB">
        <w:rPr>
          <w:rFonts w:ascii="Times New Roman" w:hAnsi="Times New Roman" w:cs="Times New Roman"/>
        </w:rPr>
        <w:t xml:space="preserve">in </w:t>
      </w:r>
      <w:r w:rsidR="00804F3B" w:rsidRPr="001313FB">
        <w:rPr>
          <w:rFonts w:ascii="Times New Roman" w:hAnsi="Times New Roman" w:cs="Times New Roman"/>
        </w:rPr>
        <w:t>(</w:t>
      </w:r>
      <w:r w:rsidRPr="001313FB">
        <w:rPr>
          <w:rFonts w:ascii="Times New Roman" w:hAnsi="Times New Roman" w:cs="Times New Roman"/>
        </w:rPr>
        <w:t>Rom 1:26–27</w:t>
      </w:r>
      <w:r w:rsidR="00804F3B" w:rsidRPr="001313FB">
        <w:rPr>
          <w:rFonts w:ascii="Times New Roman" w:hAnsi="Times New Roman" w:cs="Times New Roman"/>
        </w:rPr>
        <w:t>)</w:t>
      </w:r>
      <w:r w:rsidRPr="001313FB">
        <w:rPr>
          <w:rFonts w:ascii="Times New Roman" w:hAnsi="Times New Roman" w:cs="Times New Roman"/>
        </w:rPr>
        <w:t>,</w:t>
      </w:r>
      <w:r w:rsidR="00804F3B" w:rsidRPr="001313FB">
        <w:rPr>
          <w:rFonts w:ascii="Times New Roman" w:hAnsi="Times New Roman" w:cs="Times New Roman"/>
        </w:rPr>
        <w:t xml:space="preserve"> as contrary to</w:t>
      </w:r>
      <w:r w:rsidRPr="001313FB">
        <w:rPr>
          <w:rFonts w:ascii="Times New Roman" w:hAnsi="Times New Roman" w:cs="Times New Roman"/>
        </w:rPr>
        <w:t xml:space="preserve"> God’s creation of man and woman for each other, to cleave together as one. </w:t>
      </w:r>
      <w:r w:rsidR="00507189" w:rsidRPr="001313FB">
        <w:rPr>
          <w:rFonts w:ascii="Times New Roman" w:hAnsi="Times New Roman" w:cs="Times New Roman"/>
        </w:rPr>
        <w:t xml:space="preserve">The </w:t>
      </w:r>
      <w:r w:rsidRPr="001313FB">
        <w:rPr>
          <w:rFonts w:ascii="Times New Roman" w:hAnsi="Times New Roman" w:cs="Times New Roman"/>
        </w:rPr>
        <w:t xml:space="preserve">distortion of God’s created order </w:t>
      </w:r>
      <w:r w:rsidR="00507189" w:rsidRPr="001313FB">
        <w:rPr>
          <w:rFonts w:ascii="Times New Roman" w:hAnsi="Times New Roman" w:cs="Times New Roman"/>
        </w:rPr>
        <w:t>was</w:t>
      </w:r>
      <w:r w:rsidR="00CC0F70">
        <w:rPr>
          <w:rFonts w:ascii="Times New Roman" w:hAnsi="Times New Roman" w:cs="Times New Roman"/>
        </w:rPr>
        <w:t xml:space="preserve"> described in graphic words in </w:t>
      </w:r>
      <w:r w:rsidR="00507189" w:rsidRPr="001313FB">
        <w:rPr>
          <w:rFonts w:ascii="Times New Roman" w:hAnsi="Times New Roman" w:cs="Times New Roman"/>
        </w:rPr>
        <w:t>Rom</w:t>
      </w:r>
      <w:r w:rsidR="00CC0F70">
        <w:rPr>
          <w:rFonts w:ascii="Times New Roman" w:hAnsi="Times New Roman" w:cs="Times New Roman"/>
        </w:rPr>
        <w:t>ans</w:t>
      </w:r>
      <w:r w:rsidR="00507189" w:rsidRPr="001313FB">
        <w:rPr>
          <w:rFonts w:ascii="Times New Roman" w:hAnsi="Times New Roman" w:cs="Times New Roman"/>
        </w:rPr>
        <w:t xml:space="preserve"> 1:26</w:t>
      </w:r>
      <w:r w:rsidR="00CC0F70">
        <w:rPr>
          <w:rFonts w:ascii="Times New Roman" w:hAnsi="Times New Roman" w:cs="Times New Roman"/>
        </w:rPr>
        <w:t>, “</w:t>
      </w:r>
      <w:r w:rsidRPr="00CC0F70">
        <w:rPr>
          <w:rFonts w:ascii="Times New Roman" w:hAnsi="Times New Roman" w:cs="Times New Roman"/>
          <w:i/>
        </w:rPr>
        <w:t>women who have exchanged natural intercourse for that against nature and men who have abandoned natural relations with women</w:t>
      </w:r>
      <w:r w:rsidR="00507189" w:rsidRPr="00CC0F70">
        <w:rPr>
          <w:rFonts w:ascii="Times New Roman" w:hAnsi="Times New Roman" w:cs="Times New Roman"/>
          <w:i/>
        </w:rPr>
        <w:t xml:space="preserve"> </w:t>
      </w:r>
      <w:r w:rsidRPr="00CC0F70">
        <w:rPr>
          <w:rFonts w:ascii="Times New Roman" w:hAnsi="Times New Roman" w:cs="Times New Roman"/>
          <w:i/>
        </w:rPr>
        <w:t>and burned with lust for one another.</w:t>
      </w:r>
      <w:r w:rsidR="00CC0F70">
        <w:rPr>
          <w:rFonts w:ascii="Times New Roman" w:hAnsi="Times New Roman" w:cs="Times New Roman"/>
        </w:rPr>
        <w:t xml:space="preserve">” </w:t>
      </w:r>
      <w:r w:rsidRPr="001313FB">
        <w:rPr>
          <w:rFonts w:ascii="Times New Roman" w:hAnsi="Times New Roman" w:cs="Times New Roman"/>
        </w:rPr>
        <w:t xml:space="preserve"> Overall, </w:t>
      </w:r>
      <w:r w:rsidR="00507189" w:rsidRPr="001313FB">
        <w:rPr>
          <w:rFonts w:ascii="Times New Roman" w:hAnsi="Times New Roman" w:cs="Times New Roman"/>
        </w:rPr>
        <w:t>then, the evidence strongly fa</w:t>
      </w:r>
      <w:r w:rsidRPr="001313FB">
        <w:rPr>
          <w:rFonts w:ascii="Times New Roman" w:hAnsi="Times New Roman" w:cs="Times New Roman"/>
        </w:rPr>
        <w:t xml:space="preserve">vors the thesis that Paul was condemning not only sexual activity by pederasts </w:t>
      </w:r>
      <w:r w:rsidR="00157316" w:rsidRPr="001313FB">
        <w:rPr>
          <w:rFonts w:ascii="Times New Roman" w:hAnsi="Times New Roman" w:cs="Times New Roman"/>
        </w:rPr>
        <w:t>that is the relationship between an adult male and an adolescent male</w:t>
      </w:r>
      <w:r w:rsidR="00CC0F70">
        <w:rPr>
          <w:rFonts w:ascii="Times New Roman" w:hAnsi="Times New Roman" w:cs="Times New Roman"/>
        </w:rPr>
        <w:t>.</w:t>
      </w:r>
      <w:r w:rsidR="00157316" w:rsidRPr="001313FB">
        <w:rPr>
          <w:rFonts w:ascii="Times New Roman" w:hAnsi="Times New Roman" w:cs="Times New Roman"/>
        </w:rPr>
        <w:t xml:space="preserve"> (The word </w:t>
      </w:r>
      <w:r w:rsidR="00157316" w:rsidRPr="001313FB">
        <w:rPr>
          <w:rFonts w:ascii="Times New Roman" w:hAnsi="Times New Roman" w:cs="Times New Roman"/>
          <w:i/>
          <w:iCs/>
        </w:rPr>
        <w:t>pederasty</w:t>
      </w:r>
      <w:r w:rsidR="00157316" w:rsidRPr="001313FB">
        <w:rPr>
          <w:rFonts w:ascii="Times New Roman" w:hAnsi="Times New Roman" w:cs="Times New Roman"/>
        </w:rPr>
        <w:t xml:space="preserve"> derives from Greek (</w:t>
      </w:r>
      <w:proofErr w:type="spellStart"/>
      <w:r w:rsidR="00157316" w:rsidRPr="001313FB">
        <w:rPr>
          <w:rFonts w:ascii="Times New Roman" w:hAnsi="Times New Roman" w:cs="Times New Roman"/>
          <w:i/>
          <w:iCs/>
        </w:rPr>
        <w:t>paiderastia</w:t>
      </w:r>
      <w:proofErr w:type="spellEnd"/>
      <w:r w:rsidR="00157316" w:rsidRPr="001313FB">
        <w:rPr>
          <w:rFonts w:ascii="Times New Roman" w:hAnsi="Times New Roman" w:cs="Times New Roman"/>
        </w:rPr>
        <w:t>) "love of boys", a compound derived from πα</w:t>
      </w:r>
      <w:proofErr w:type="spellStart"/>
      <w:r w:rsidR="00157316" w:rsidRPr="001313FB">
        <w:rPr>
          <w:rFonts w:ascii="Times New Roman" w:hAnsi="Times New Roman" w:cs="Times New Roman"/>
        </w:rPr>
        <w:t>ῖς</w:t>
      </w:r>
      <w:proofErr w:type="spellEnd"/>
      <w:r w:rsidR="00157316" w:rsidRPr="001313FB">
        <w:rPr>
          <w:rFonts w:ascii="Times New Roman" w:hAnsi="Times New Roman" w:cs="Times New Roman"/>
        </w:rPr>
        <w:t xml:space="preserve"> (</w:t>
      </w:r>
      <w:proofErr w:type="spellStart"/>
      <w:r w:rsidR="00157316" w:rsidRPr="001313FB">
        <w:rPr>
          <w:rFonts w:ascii="Times New Roman" w:hAnsi="Times New Roman" w:cs="Times New Roman"/>
          <w:i/>
          <w:iCs/>
        </w:rPr>
        <w:t>pais</w:t>
      </w:r>
      <w:proofErr w:type="spellEnd"/>
      <w:r w:rsidR="00157316" w:rsidRPr="001313FB">
        <w:rPr>
          <w:rFonts w:ascii="Times New Roman" w:hAnsi="Times New Roman" w:cs="Times New Roman"/>
        </w:rPr>
        <w:t xml:space="preserve">) "child, boy" and </w:t>
      </w:r>
      <w:proofErr w:type="spellStart"/>
      <w:r w:rsidR="00157316" w:rsidRPr="001313FB">
        <w:rPr>
          <w:rFonts w:ascii="Times New Roman" w:hAnsi="Times New Roman" w:cs="Times New Roman"/>
        </w:rPr>
        <w:t>ἐρ</w:t>
      </w:r>
      <w:proofErr w:type="spellEnd"/>
      <w:r w:rsidR="00157316" w:rsidRPr="001313FB">
        <w:rPr>
          <w:rFonts w:ascii="Times New Roman" w:hAnsi="Times New Roman" w:cs="Times New Roman"/>
        </w:rPr>
        <w:t>αστής (</w:t>
      </w:r>
      <w:proofErr w:type="spellStart"/>
      <w:r w:rsidR="00157316" w:rsidRPr="001313FB">
        <w:rPr>
          <w:rFonts w:ascii="Times New Roman" w:hAnsi="Times New Roman" w:cs="Times New Roman"/>
          <w:i/>
          <w:iCs/>
        </w:rPr>
        <w:t>erastēs</w:t>
      </w:r>
      <w:proofErr w:type="spellEnd"/>
      <w:r w:rsidR="00157316" w:rsidRPr="001313FB">
        <w:rPr>
          <w:rFonts w:ascii="Times New Roman" w:hAnsi="Times New Roman" w:cs="Times New Roman"/>
        </w:rPr>
        <w:t xml:space="preserve">) "lover", </w:t>
      </w:r>
      <w:r w:rsidR="00F15C1A" w:rsidRPr="001313FB">
        <w:rPr>
          <w:rFonts w:ascii="Times New Roman" w:hAnsi="Times New Roman" w:cs="Times New Roman"/>
        </w:rPr>
        <w:t xml:space="preserve">but also by homosexuals, </w:t>
      </w:r>
      <w:r w:rsidRPr="001313FB">
        <w:rPr>
          <w:rFonts w:ascii="Times New Roman" w:hAnsi="Times New Roman" w:cs="Times New Roman"/>
        </w:rPr>
        <w:t xml:space="preserve">indeed any sexual activity outside of marriage between a man and a woman (R. E. Brown, </w:t>
      </w:r>
      <w:r w:rsidRPr="001313FB">
        <w:rPr>
          <w:rFonts w:ascii="Times New Roman" w:hAnsi="Times New Roman" w:cs="Times New Roman"/>
          <w:i/>
          <w:iCs/>
        </w:rPr>
        <w:t>Introduction</w:t>
      </w:r>
      <w:r w:rsidR="00157316" w:rsidRPr="001313FB">
        <w:rPr>
          <w:rFonts w:ascii="Times New Roman" w:hAnsi="Times New Roman" w:cs="Times New Roman"/>
          <w:i/>
          <w:iCs/>
        </w:rPr>
        <w:t xml:space="preserve"> to the NT</w:t>
      </w:r>
      <w:r w:rsidRPr="001313FB">
        <w:rPr>
          <w:rFonts w:ascii="Times New Roman" w:hAnsi="Times New Roman" w:cs="Times New Roman"/>
          <w:i/>
          <w:iCs/>
        </w:rPr>
        <w:t xml:space="preserve">, </w:t>
      </w:r>
      <w:r w:rsidRPr="001313FB">
        <w:rPr>
          <w:rFonts w:ascii="Times New Roman" w:hAnsi="Times New Roman" w:cs="Times New Roman"/>
        </w:rPr>
        <w:t>530).</w:t>
      </w:r>
      <w:r w:rsidR="00157316" w:rsidRPr="001313FB">
        <w:rPr>
          <w:rFonts w:ascii="Times New Roman" w:hAnsi="Times New Roman" w:cs="Times New Roman"/>
        </w:rPr>
        <w:t xml:space="preserve"> </w:t>
      </w:r>
      <w:r w:rsidR="00CC0F70">
        <w:rPr>
          <w:rFonts w:ascii="Times New Roman" w:hAnsi="Times New Roman" w:cs="Times New Roman"/>
        </w:rPr>
        <w:t xml:space="preserve"> </w:t>
      </w:r>
      <w:r w:rsidRPr="001313FB">
        <w:rPr>
          <w:rFonts w:ascii="Times New Roman" w:hAnsi="Times New Roman" w:cs="Times New Roman"/>
        </w:rPr>
        <w:t>Paul’s prohibitions against homosexuality were indeed against all forms of sexual relationships between persons of the same sex</w:t>
      </w:r>
      <w:r w:rsidR="00CC0F70">
        <w:rPr>
          <w:rFonts w:ascii="Times New Roman" w:hAnsi="Times New Roman" w:cs="Times New Roman"/>
        </w:rPr>
        <w:t>.</w:t>
      </w:r>
      <w:r w:rsidRPr="001313FB">
        <w:rPr>
          <w:rFonts w:ascii="Times New Roman" w:hAnsi="Times New Roman" w:cs="Times New Roman"/>
        </w:rPr>
        <w:t xml:space="preserve"> </w:t>
      </w:r>
    </w:p>
    <w:p w14:paraId="57031AF5" w14:textId="48A14237" w:rsidR="00ED222D" w:rsidRPr="001313FB" w:rsidRDefault="00CC0F70" w:rsidP="00CC0F70">
      <w:pPr>
        <w:widowControl w:val="0"/>
        <w:autoSpaceDE w:val="0"/>
        <w:autoSpaceDN w:val="0"/>
        <w:adjustRightInd w:val="0"/>
        <w:rPr>
          <w:rFonts w:ascii="Times New Roman" w:hAnsi="Times New Roman" w:cs="Times New Roman"/>
        </w:rPr>
      </w:pPr>
      <w:r w:rsidRPr="00CC0F70">
        <w:rPr>
          <w:rFonts w:ascii="Times New Roman" w:hAnsi="Times New Roman" w:cs="Times New Roman"/>
          <w:b/>
        </w:rPr>
        <w:t>VERSE 10</w:t>
      </w:r>
      <w:r>
        <w:rPr>
          <w:rFonts w:ascii="Times New Roman" w:hAnsi="Times New Roman" w:cs="Times New Roman"/>
          <w:b/>
        </w:rPr>
        <w:t xml:space="preserve"> – </w:t>
      </w:r>
      <w:r w:rsidR="00157316" w:rsidRPr="001313FB">
        <w:rPr>
          <w:rFonts w:ascii="Times New Roman" w:hAnsi="Times New Roman" w:cs="Times New Roman"/>
        </w:rPr>
        <w:t>“</w:t>
      </w:r>
      <w:r w:rsidR="00157316" w:rsidRPr="001313FB">
        <w:rPr>
          <w:rFonts w:ascii="Times New Roman" w:hAnsi="Times New Roman" w:cs="Times New Roman"/>
          <w:i/>
          <w:iCs/>
        </w:rPr>
        <w:t>Nor</w:t>
      </w:r>
      <w:r w:rsidR="00ED222D" w:rsidRPr="001313FB">
        <w:rPr>
          <w:rFonts w:ascii="Times New Roman" w:hAnsi="Times New Roman" w:cs="Times New Roman"/>
          <w:i/>
          <w:iCs/>
        </w:rPr>
        <w:t xml:space="preserve"> thieves</w:t>
      </w:r>
      <w:r>
        <w:rPr>
          <w:rFonts w:ascii="Times New Roman" w:hAnsi="Times New Roman" w:cs="Times New Roman"/>
          <w:i/>
          <w:iCs/>
        </w:rPr>
        <w:t>.</w:t>
      </w:r>
      <w:r w:rsidR="00157316" w:rsidRPr="001313FB">
        <w:rPr>
          <w:rFonts w:ascii="Times New Roman" w:hAnsi="Times New Roman" w:cs="Times New Roman"/>
          <w:i/>
          <w:iCs/>
        </w:rPr>
        <w:t>”</w:t>
      </w:r>
      <w:r w:rsidR="00ED222D" w:rsidRPr="001313FB">
        <w:rPr>
          <w:rFonts w:ascii="Times New Roman" w:hAnsi="Times New Roman" w:cs="Times New Roman"/>
          <w:i/>
          <w:iCs/>
        </w:rPr>
        <w:t xml:space="preserve"> </w:t>
      </w:r>
      <w:r>
        <w:rPr>
          <w:rFonts w:ascii="Times New Roman" w:hAnsi="Times New Roman" w:cs="Times New Roman"/>
          <w:i/>
          <w:iCs/>
        </w:rPr>
        <w:t xml:space="preserve"> </w:t>
      </w:r>
      <w:r w:rsidR="00ED222D" w:rsidRPr="001313FB">
        <w:rPr>
          <w:rFonts w:ascii="Times New Roman" w:hAnsi="Times New Roman" w:cs="Times New Roman"/>
        </w:rPr>
        <w:t xml:space="preserve">Paul uses </w:t>
      </w:r>
      <w:proofErr w:type="spellStart"/>
      <w:r w:rsidR="00ED222D" w:rsidRPr="00CC0F70">
        <w:rPr>
          <w:rFonts w:ascii="Times New Roman" w:hAnsi="Times New Roman" w:cs="Times New Roman"/>
          <w:b/>
          <w:i/>
          <w:iCs/>
        </w:rPr>
        <w:t>kleptai</w:t>
      </w:r>
      <w:proofErr w:type="spellEnd"/>
      <w:r w:rsidR="00ED222D" w:rsidRPr="001313FB">
        <w:rPr>
          <w:rFonts w:ascii="Times New Roman" w:hAnsi="Times New Roman" w:cs="Times New Roman"/>
          <w:i/>
          <w:iCs/>
        </w:rPr>
        <w:t xml:space="preserve">, </w:t>
      </w:r>
      <w:r w:rsidR="00ED222D" w:rsidRPr="001313FB">
        <w:rPr>
          <w:rFonts w:ascii="Times New Roman" w:hAnsi="Times New Roman" w:cs="Times New Roman"/>
        </w:rPr>
        <w:t xml:space="preserve">whereas it was </w:t>
      </w:r>
      <w:proofErr w:type="spellStart"/>
      <w:r w:rsidR="00ED222D" w:rsidRPr="00CC0F70">
        <w:rPr>
          <w:rFonts w:ascii="Times New Roman" w:hAnsi="Times New Roman" w:cs="Times New Roman"/>
          <w:b/>
          <w:i/>
          <w:iCs/>
        </w:rPr>
        <w:t>harpages</w:t>
      </w:r>
      <w:proofErr w:type="spellEnd"/>
      <w:r w:rsidR="00ED222D" w:rsidRPr="00CC0F70">
        <w:rPr>
          <w:rFonts w:ascii="Times New Roman" w:hAnsi="Times New Roman" w:cs="Times New Roman"/>
          <w:b/>
          <w:i/>
          <w:iCs/>
        </w:rPr>
        <w:t xml:space="preserve"> </w:t>
      </w:r>
      <w:r w:rsidR="00ED222D" w:rsidRPr="001313FB">
        <w:rPr>
          <w:rFonts w:ascii="Times New Roman" w:hAnsi="Times New Roman" w:cs="Times New Roman"/>
        </w:rPr>
        <w:t xml:space="preserve">in </w:t>
      </w:r>
      <w:r w:rsidR="00157316" w:rsidRPr="001313FB">
        <w:rPr>
          <w:rFonts w:ascii="Times New Roman" w:hAnsi="Times New Roman" w:cs="Times New Roman"/>
        </w:rPr>
        <w:t>1 Cor</w:t>
      </w:r>
      <w:r>
        <w:rPr>
          <w:rFonts w:ascii="Times New Roman" w:hAnsi="Times New Roman" w:cs="Times New Roman"/>
        </w:rPr>
        <w:t>inthians</w:t>
      </w:r>
      <w:r w:rsidR="00157316" w:rsidRPr="001313FB">
        <w:rPr>
          <w:rFonts w:ascii="Times New Roman" w:hAnsi="Times New Roman" w:cs="Times New Roman"/>
        </w:rPr>
        <w:t xml:space="preserve"> </w:t>
      </w:r>
      <w:r w:rsidR="00ED222D" w:rsidRPr="001313FB">
        <w:rPr>
          <w:rFonts w:ascii="Times New Roman" w:hAnsi="Times New Roman" w:cs="Times New Roman"/>
        </w:rPr>
        <w:t xml:space="preserve">5:10, which may be a more specific kind of thief. Cf. </w:t>
      </w:r>
      <w:r w:rsidR="00157316" w:rsidRPr="001313FB">
        <w:rPr>
          <w:rFonts w:ascii="Times New Roman" w:hAnsi="Times New Roman" w:cs="Times New Roman"/>
        </w:rPr>
        <w:t>(</w:t>
      </w:r>
      <w:r w:rsidR="00ED222D" w:rsidRPr="001313FB">
        <w:rPr>
          <w:rFonts w:ascii="Times New Roman" w:hAnsi="Times New Roman" w:cs="Times New Roman"/>
        </w:rPr>
        <w:t>Rom 2:21; 13:9; 1 Pet 4:15</w:t>
      </w:r>
      <w:r w:rsidR="00157316" w:rsidRPr="001313FB">
        <w:rPr>
          <w:rFonts w:ascii="Times New Roman" w:hAnsi="Times New Roman" w:cs="Times New Roman"/>
        </w:rPr>
        <w:t>)</w:t>
      </w:r>
      <w:r w:rsidR="00ED222D" w:rsidRPr="001313FB">
        <w:rPr>
          <w:rFonts w:ascii="Times New Roman" w:hAnsi="Times New Roman" w:cs="Times New Roman"/>
        </w:rPr>
        <w:t>.</w:t>
      </w:r>
    </w:p>
    <w:p w14:paraId="2D2E0A0A" w14:textId="5203027B" w:rsidR="00ED222D" w:rsidRPr="001313FB" w:rsidRDefault="00CC0F70" w:rsidP="00CC0F70">
      <w:pPr>
        <w:widowControl w:val="0"/>
        <w:autoSpaceDE w:val="0"/>
        <w:autoSpaceDN w:val="0"/>
        <w:adjustRightInd w:val="0"/>
        <w:rPr>
          <w:rFonts w:ascii="Times New Roman" w:hAnsi="Times New Roman" w:cs="Times New Roman"/>
        </w:rPr>
      </w:pPr>
      <w:proofErr w:type="gramStart"/>
      <w:r>
        <w:rPr>
          <w:rFonts w:ascii="Times New Roman" w:hAnsi="Times New Roman" w:cs="Times New Roman"/>
          <w:b/>
          <w:i/>
          <w:iCs/>
        </w:rPr>
        <w:t>(cont.)</w:t>
      </w:r>
      <w:proofErr w:type="gramEnd"/>
      <w:r>
        <w:rPr>
          <w:rFonts w:ascii="Times New Roman" w:hAnsi="Times New Roman" w:cs="Times New Roman"/>
          <w:b/>
          <w:i/>
          <w:iCs/>
        </w:rPr>
        <w:t xml:space="preserve"> </w:t>
      </w:r>
      <w:r w:rsidR="00157316" w:rsidRPr="001313FB">
        <w:rPr>
          <w:rFonts w:ascii="Times New Roman" w:hAnsi="Times New Roman" w:cs="Times New Roman"/>
          <w:i/>
          <w:iCs/>
        </w:rPr>
        <w:t>“Neither the greedy,</w:t>
      </w:r>
      <w:r w:rsidR="00ED222D" w:rsidRPr="001313FB">
        <w:rPr>
          <w:rFonts w:ascii="Times New Roman" w:hAnsi="Times New Roman" w:cs="Times New Roman"/>
        </w:rPr>
        <w:t xml:space="preserve"> “covetous,” i.e., those who seek to have more than</w:t>
      </w:r>
      <w:r w:rsidR="00157316" w:rsidRPr="001313FB">
        <w:rPr>
          <w:rFonts w:ascii="Times New Roman" w:hAnsi="Times New Roman" w:cs="Times New Roman"/>
        </w:rPr>
        <w:t xml:space="preserve"> their share in life; (see</w:t>
      </w:r>
      <w:r w:rsidR="00ED222D" w:rsidRPr="001313FB">
        <w:rPr>
          <w:rFonts w:ascii="Times New Roman" w:hAnsi="Times New Roman" w:cs="Times New Roman"/>
        </w:rPr>
        <w:t xml:space="preserve">. </w:t>
      </w:r>
      <w:proofErr w:type="spellStart"/>
      <w:r w:rsidR="00F15C1A" w:rsidRPr="001313FB">
        <w:rPr>
          <w:rFonts w:ascii="Times New Roman" w:hAnsi="Times New Roman" w:cs="Times New Roman"/>
        </w:rPr>
        <w:t>Eph</w:t>
      </w:r>
      <w:proofErr w:type="spellEnd"/>
      <w:r w:rsidR="00F15C1A" w:rsidRPr="001313FB">
        <w:rPr>
          <w:rFonts w:ascii="Times New Roman" w:hAnsi="Times New Roman" w:cs="Times New Roman"/>
        </w:rPr>
        <w:t xml:space="preserve"> 5:5) this also appear later in the second Century Letter of</w:t>
      </w:r>
      <w:r w:rsidR="00F15C1A" w:rsidRPr="001313FB">
        <w:rPr>
          <w:rFonts w:ascii="Times New Roman" w:hAnsi="Times New Roman" w:cs="Times New Roman"/>
          <w:i/>
          <w:iCs/>
        </w:rPr>
        <w:t xml:space="preserve"> Barnabas 19.6</w:t>
      </w:r>
      <w:r w:rsidR="00F15C1A" w:rsidRPr="001313FB">
        <w:rPr>
          <w:rFonts w:ascii="Times New Roman" w:hAnsi="Times New Roman" w:cs="Times New Roman"/>
        </w:rPr>
        <w:t xml:space="preserve">, and the </w:t>
      </w:r>
      <w:proofErr w:type="spellStart"/>
      <w:r w:rsidR="00F15C1A" w:rsidRPr="001313FB">
        <w:rPr>
          <w:rFonts w:ascii="Times New Roman" w:hAnsi="Times New Roman" w:cs="Times New Roman"/>
          <w:i/>
          <w:iCs/>
        </w:rPr>
        <w:t>Didache</w:t>
      </w:r>
      <w:proofErr w:type="spellEnd"/>
      <w:r w:rsidR="00F15C1A" w:rsidRPr="001313FB">
        <w:rPr>
          <w:rFonts w:ascii="Times New Roman" w:hAnsi="Times New Roman" w:cs="Times New Roman"/>
          <w:i/>
          <w:iCs/>
        </w:rPr>
        <w:t xml:space="preserve"> 2.6</w:t>
      </w:r>
      <w:r w:rsidR="00F15C1A" w:rsidRPr="001313FB">
        <w:rPr>
          <w:rFonts w:ascii="Times New Roman" w:hAnsi="Times New Roman" w:cs="Times New Roman"/>
        </w:rPr>
        <w:t>.</w:t>
      </w:r>
    </w:p>
    <w:p w14:paraId="789DF5F8" w14:textId="58831567" w:rsidR="00ED222D" w:rsidRPr="001313FB" w:rsidRDefault="00CC0F70" w:rsidP="00CC0F70">
      <w:pPr>
        <w:widowControl w:val="0"/>
        <w:autoSpaceDE w:val="0"/>
        <w:autoSpaceDN w:val="0"/>
        <w:adjustRightInd w:val="0"/>
        <w:rPr>
          <w:rFonts w:ascii="Times New Roman" w:hAnsi="Times New Roman" w:cs="Times New Roman"/>
        </w:rPr>
      </w:pPr>
      <w:proofErr w:type="gramStart"/>
      <w:r>
        <w:rPr>
          <w:rFonts w:ascii="Times New Roman" w:hAnsi="Times New Roman" w:cs="Times New Roman"/>
          <w:b/>
          <w:i/>
          <w:iCs/>
        </w:rPr>
        <w:t>(cont.)</w:t>
      </w:r>
      <w:proofErr w:type="gramEnd"/>
      <w:r>
        <w:rPr>
          <w:rFonts w:ascii="Times New Roman" w:hAnsi="Times New Roman" w:cs="Times New Roman"/>
          <w:b/>
          <w:i/>
          <w:iCs/>
        </w:rPr>
        <w:t xml:space="preserve"> </w:t>
      </w:r>
      <w:r w:rsidR="00157316" w:rsidRPr="001313FB">
        <w:rPr>
          <w:rFonts w:ascii="Times New Roman" w:hAnsi="Times New Roman" w:cs="Times New Roman"/>
          <w:i/>
          <w:iCs/>
        </w:rPr>
        <w:t>“Nor</w:t>
      </w:r>
      <w:r w:rsidR="00ED222D" w:rsidRPr="001313FB">
        <w:rPr>
          <w:rFonts w:ascii="Times New Roman" w:hAnsi="Times New Roman" w:cs="Times New Roman"/>
          <w:i/>
          <w:iCs/>
        </w:rPr>
        <w:t xml:space="preserve"> drunkards, neither slanderers nor swindlers</w:t>
      </w:r>
      <w:r w:rsidR="00157316" w:rsidRPr="001313FB">
        <w:rPr>
          <w:rFonts w:ascii="Times New Roman" w:hAnsi="Times New Roman" w:cs="Times New Roman"/>
          <w:i/>
          <w:iCs/>
        </w:rPr>
        <w:t>, will inherit the kingdom of God. This</w:t>
      </w:r>
      <w:r w:rsidR="00ED222D" w:rsidRPr="001313FB">
        <w:rPr>
          <w:rFonts w:ascii="Times New Roman" w:hAnsi="Times New Roman" w:cs="Times New Roman"/>
          <w:i/>
          <w:iCs/>
        </w:rPr>
        <w:t xml:space="preserve"> is what some of you were.</w:t>
      </w:r>
      <w:r w:rsidR="00157316" w:rsidRPr="001313FB">
        <w:rPr>
          <w:rFonts w:ascii="Times New Roman" w:hAnsi="Times New Roman" w:cs="Times New Roman"/>
          <w:i/>
          <w:iCs/>
        </w:rPr>
        <w:t>”</w:t>
      </w:r>
      <w:r w:rsidR="00ED222D" w:rsidRPr="001313FB">
        <w:rPr>
          <w:rFonts w:ascii="Times New Roman" w:hAnsi="Times New Roman" w:cs="Times New Roman"/>
          <w:i/>
          <w:iCs/>
        </w:rPr>
        <w:t xml:space="preserve"> </w:t>
      </w:r>
      <w:r w:rsidR="00ED222D" w:rsidRPr="001313FB">
        <w:rPr>
          <w:rFonts w:ascii="Times New Roman" w:hAnsi="Times New Roman" w:cs="Times New Roman"/>
        </w:rPr>
        <w:t>Some Corinth</w:t>
      </w:r>
      <w:r w:rsidR="00157316" w:rsidRPr="001313FB">
        <w:rPr>
          <w:rFonts w:ascii="Times New Roman" w:hAnsi="Times New Roman" w:cs="Times New Roman"/>
        </w:rPr>
        <w:t>ian Christians before their con</w:t>
      </w:r>
      <w:r w:rsidR="00ED222D" w:rsidRPr="001313FB">
        <w:rPr>
          <w:rFonts w:ascii="Times New Roman" w:hAnsi="Times New Roman" w:cs="Times New Roman"/>
        </w:rPr>
        <w:t xml:space="preserve">version were undoubtedly to be found among the </w:t>
      </w:r>
      <w:r w:rsidR="00157316" w:rsidRPr="001313FB">
        <w:rPr>
          <w:rFonts w:ascii="Times New Roman" w:hAnsi="Times New Roman" w:cs="Times New Roman"/>
          <w:i/>
          <w:iCs/>
        </w:rPr>
        <w:t>evildoers</w:t>
      </w:r>
      <w:r w:rsidR="00ED222D" w:rsidRPr="001313FB">
        <w:rPr>
          <w:rFonts w:ascii="Times New Roman" w:hAnsi="Times New Roman" w:cs="Times New Roman"/>
          <w:i/>
          <w:iCs/>
        </w:rPr>
        <w:t xml:space="preserve"> </w:t>
      </w:r>
      <w:r w:rsidR="00157316" w:rsidRPr="001313FB">
        <w:rPr>
          <w:rFonts w:ascii="Times New Roman" w:hAnsi="Times New Roman" w:cs="Times New Roman"/>
        </w:rPr>
        <w:t>Paul has just enumer</w:t>
      </w:r>
      <w:r w:rsidR="00ED222D" w:rsidRPr="001313FB">
        <w:rPr>
          <w:rFonts w:ascii="Times New Roman" w:hAnsi="Times New Roman" w:cs="Times New Roman"/>
        </w:rPr>
        <w:t>ated.</w:t>
      </w:r>
      <w:r w:rsidR="00F15C1A" w:rsidRPr="001313FB">
        <w:rPr>
          <w:rFonts w:ascii="Times New Roman" w:hAnsi="Times New Roman" w:cs="Times New Roman"/>
        </w:rPr>
        <w:t>”</w:t>
      </w:r>
    </w:p>
    <w:p w14:paraId="37D8FFC3" w14:textId="77777777" w:rsidR="00CC0F70" w:rsidRDefault="00CC0F70" w:rsidP="00CC0F70">
      <w:pPr>
        <w:widowControl w:val="0"/>
        <w:autoSpaceDE w:val="0"/>
        <w:autoSpaceDN w:val="0"/>
        <w:adjustRightInd w:val="0"/>
        <w:rPr>
          <w:rFonts w:ascii="Times New Roman" w:hAnsi="Times New Roman" w:cs="Times New Roman"/>
        </w:rPr>
      </w:pPr>
    </w:p>
    <w:p w14:paraId="38A4FADE" w14:textId="063D8F7C" w:rsidR="00F15C1A" w:rsidRPr="001313FB" w:rsidRDefault="00F15C1A" w:rsidP="00CC0F70">
      <w:pPr>
        <w:widowControl w:val="0"/>
        <w:autoSpaceDE w:val="0"/>
        <w:autoSpaceDN w:val="0"/>
        <w:adjustRightInd w:val="0"/>
        <w:rPr>
          <w:rFonts w:ascii="Times New Roman" w:hAnsi="Times New Roman" w:cs="Times New Roman"/>
        </w:rPr>
      </w:pPr>
      <w:r w:rsidRPr="001313FB">
        <w:rPr>
          <w:rFonts w:ascii="Times New Roman" w:hAnsi="Times New Roman" w:cs="Times New Roman"/>
        </w:rPr>
        <w:t xml:space="preserve">To be continued </w:t>
      </w:r>
      <w:r w:rsidR="00CC0F70">
        <w:rPr>
          <w:rFonts w:ascii="Times New Roman" w:hAnsi="Times New Roman" w:cs="Times New Roman"/>
        </w:rPr>
        <w:t xml:space="preserve">next week </w:t>
      </w:r>
      <w:r w:rsidRPr="001313FB">
        <w:rPr>
          <w:rFonts w:ascii="Times New Roman" w:hAnsi="Times New Roman" w:cs="Times New Roman"/>
        </w:rPr>
        <w:t>with the last words of verse 11</w:t>
      </w:r>
      <w:r w:rsidR="00CC0F70">
        <w:rPr>
          <w:rFonts w:ascii="Times New Roman" w:hAnsi="Times New Roman" w:cs="Times New Roman"/>
        </w:rPr>
        <w:t xml:space="preserve"> …</w:t>
      </w:r>
    </w:p>
    <w:p w14:paraId="39A0DE2B" w14:textId="1A68A811" w:rsidR="007A630D" w:rsidRPr="00AA4F3E" w:rsidRDefault="00F15C1A" w:rsidP="001313FB">
      <w:pPr>
        <w:widowControl w:val="0"/>
        <w:autoSpaceDE w:val="0"/>
        <w:autoSpaceDN w:val="0"/>
        <w:adjustRightInd w:val="0"/>
        <w:spacing w:after="240"/>
        <w:rPr>
          <w:rFonts w:ascii="Arial" w:hAnsi="Arial" w:cs="Arial"/>
          <w:b/>
          <w:sz w:val="36"/>
          <w:szCs w:val="36"/>
        </w:rPr>
      </w:pPr>
      <w:r w:rsidRPr="001313FB">
        <w:rPr>
          <w:rFonts w:ascii="Times New Roman" w:hAnsi="Times New Roman" w:cs="Times New Roman"/>
          <w:i/>
          <w:iCs/>
        </w:rPr>
        <w:t>“But</w:t>
      </w:r>
      <w:r w:rsidR="00ED222D" w:rsidRPr="001313FB">
        <w:rPr>
          <w:rFonts w:ascii="Times New Roman" w:hAnsi="Times New Roman" w:cs="Times New Roman"/>
          <w:i/>
          <w:iCs/>
        </w:rPr>
        <w:t xml:space="preserve"> now you have been washed, you have been </w:t>
      </w:r>
      <w:proofErr w:type="gramStart"/>
      <w:r w:rsidR="00ED222D" w:rsidRPr="001313FB">
        <w:rPr>
          <w:rFonts w:ascii="Times New Roman" w:hAnsi="Times New Roman" w:cs="Times New Roman"/>
          <w:i/>
          <w:iCs/>
        </w:rPr>
        <w:t>sanctified,</w:t>
      </w:r>
      <w:proofErr w:type="gramEnd"/>
      <w:r w:rsidR="00ED222D" w:rsidRPr="001313FB">
        <w:rPr>
          <w:rFonts w:ascii="Times New Roman" w:hAnsi="Times New Roman" w:cs="Times New Roman"/>
          <w:i/>
          <w:iCs/>
        </w:rPr>
        <w:t xml:space="preserve"> you have been justified in the name of the Lord Jesus Christ and by the Spirit of our God. </w:t>
      </w:r>
    </w:p>
    <w:sectPr w:rsidR="007A630D" w:rsidRPr="00AA4F3E" w:rsidSect="00ED222D">
      <w:headerReference w:type="default" r:id="rId38"/>
      <w:footerReference w:type="even" r:id="rId39"/>
      <w:footerReference w:type="default" r:id="rId4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F4518" w14:textId="77777777" w:rsidR="0015366F" w:rsidRDefault="0015366F" w:rsidP="00921CAB">
      <w:r>
        <w:separator/>
      </w:r>
    </w:p>
  </w:endnote>
  <w:endnote w:type="continuationSeparator" w:id="0">
    <w:p w14:paraId="5E1151DA" w14:textId="77777777" w:rsidR="0015366F" w:rsidRDefault="0015366F" w:rsidP="0092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F8C86" w14:textId="77777777" w:rsidR="00E73DF9" w:rsidRDefault="00E73DF9" w:rsidP="00921C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F6055" w14:textId="77777777" w:rsidR="00E73DF9" w:rsidRDefault="00E73DF9" w:rsidP="00921C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6B944" w14:textId="42AF2100" w:rsidR="00E73DF9" w:rsidRPr="00A016FA" w:rsidRDefault="00A016FA" w:rsidP="00A016FA">
    <w:pPr>
      <w:pStyle w:val="Footer"/>
      <w:ind w:right="360"/>
      <w:jc w:val="center"/>
      <w:rPr>
        <w:rFonts w:ascii="Times New Roman" w:hAnsi="Times New Roman" w:cs="Times New Roman"/>
      </w:rPr>
    </w:pPr>
    <w:r w:rsidRPr="000D08CF">
      <w:rPr>
        <w:rFonts w:ascii="Times New Roman" w:hAnsi="Times New Roman" w:cs="Times New Roman"/>
        <w:i/>
        <w:iCs/>
      </w:rPr>
      <w:t>East 91</w:t>
    </w:r>
    <w:r w:rsidRPr="000D08CF">
      <w:rPr>
        <w:rFonts w:ascii="Times New Roman" w:hAnsi="Times New Roman" w:cs="Times New Roman"/>
        <w:i/>
        <w:iCs/>
        <w:vertAlign w:val="superscript"/>
      </w:rPr>
      <w:t>st</w:t>
    </w:r>
    <w:r w:rsidRPr="000D08CF">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04C13" w14:textId="77777777" w:rsidR="0015366F" w:rsidRDefault="0015366F" w:rsidP="00921CAB">
      <w:r>
        <w:separator/>
      </w:r>
    </w:p>
  </w:footnote>
  <w:footnote w:type="continuationSeparator" w:id="0">
    <w:p w14:paraId="68B04386" w14:textId="77777777" w:rsidR="0015366F" w:rsidRDefault="0015366F" w:rsidP="00921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6C8C" w14:textId="331A21C3" w:rsidR="00A016FA" w:rsidRDefault="00A016FA" w:rsidP="00A016FA">
    <w:pPr>
      <w:pStyle w:val="Header"/>
      <w:jc w:val="right"/>
    </w:pPr>
    <w:r w:rsidRPr="00B01967">
      <w:rPr>
        <w:rFonts w:ascii="Arial" w:hAnsi="Arial" w:cs="Arial"/>
        <w:i/>
        <w:iCs/>
      </w:rPr>
      <w:t xml:space="preserve">Wednesday @ E 91 </w:t>
    </w:r>
    <w:r>
      <w:rPr>
        <w:rFonts w:ascii="Arial" w:hAnsi="Arial" w:cs="Arial"/>
        <w:i/>
        <w:iCs/>
      </w:rPr>
      <w:t>/ Dr. George Bebawi / February 13, 2013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D900D6">
      <w:rPr>
        <w:rStyle w:val="PageNumber"/>
        <w:rFonts w:ascii="Arial" w:hAnsi="Arial" w:cs="Arial"/>
        <w:i/>
        <w:noProof/>
      </w:rPr>
      <w:t>1</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D900D6">
      <w:rPr>
        <w:rStyle w:val="PageNumber"/>
        <w:rFonts w:ascii="Arial" w:hAnsi="Arial" w:cs="Arial"/>
        <w:i/>
        <w:noProof/>
      </w:rPr>
      <w:t>10</w:t>
    </w:r>
    <w:r w:rsidRPr="00B01967">
      <w:rPr>
        <w:rStyle w:val="PageNumber"/>
        <w:rFonts w:ascii="Arial" w:hAnsi="Arial" w:cs="Arial"/>
        <w:i/>
      </w:rPr>
      <w:fldChar w:fldCharType="end"/>
    </w:r>
  </w:p>
  <w:p w14:paraId="7AFFF643" w14:textId="77777777" w:rsidR="00A016FA" w:rsidRDefault="00A01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2DD"/>
    <w:multiLevelType w:val="hybridMultilevel"/>
    <w:tmpl w:val="AE26676C"/>
    <w:lvl w:ilvl="0" w:tplc="349A7DD4">
      <w:start w:val="5"/>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6DA16B5"/>
    <w:multiLevelType w:val="hybridMultilevel"/>
    <w:tmpl w:val="DDDCD6C8"/>
    <w:lvl w:ilvl="0" w:tplc="402E822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6452C"/>
    <w:multiLevelType w:val="hybridMultilevel"/>
    <w:tmpl w:val="0DE8C21E"/>
    <w:lvl w:ilvl="0" w:tplc="6B6CB0CC">
      <w:numFmt w:val="bullet"/>
      <w:lvlText w:val="-"/>
      <w:lvlJc w:val="left"/>
      <w:pPr>
        <w:ind w:left="420" w:hanging="360"/>
      </w:pPr>
      <w:rPr>
        <w:rFonts w:ascii="Times New Roman" w:eastAsiaTheme="minorEastAsia"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D5833FB"/>
    <w:multiLevelType w:val="hybridMultilevel"/>
    <w:tmpl w:val="DFCE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A5186"/>
    <w:multiLevelType w:val="hybridMultilevel"/>
    <w:tmpl w:val="2592B9CA"/>
    <w:lvl w:ilvl="0" w:tplc="EF90FD0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862C0"/>
    <w:multiLevelType w:val="hybridMultilevel"/>
    <w:tmpl w:val="A3522666"/>
    <w:lvl w:ilvl="0" w:tplc="B4A0D16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B791C"/>
    <w:multiLevelType w:val="hybridMultilevel"/>
    <w:tmpl w:val="4982956C"/>
    <w:lvl w:ilvl="0" w:tplc="238635CC">
      <w:start w:val="1"/>
      <w:numFmt w:val="decimal"/>
      <w:lvlText w:val="%1."/>
      <w:lvlJc w:val="left"/>
      <w:pPr>
        <w:ind w:left="7520" w:hanging="71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03674C"/>
    <w:multiLevelType w:val="hybridMultilevel"/>
    <w:tmpl w:val="46303394"/>
    <w:lvl w:ilvl="0" w:tplc="6C30D4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92A83"/>
    <w:multiLevelType w:val="hybridMultilevel"/>
    <w:tmpl w:val="D540A652"/>
    <w:lvl w:ilvl="0" w:tplc="DDFEDDBA">
      <w:start w:val="1"/>
      <w:numFmt w:val="lowerLetter"/>
      <w:lvlText w:val="%1."/>
      <w:lvlJc w:val="left"/>
      <w:pPr>
        <w:ind w:left="1260" w:hanging="400"/>
      </w:pPr>
      <w:rPr>
        <w:rFonts w:hint="default"/>
        <w:i w:val="0"/>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9">
    <w:nsid w:val="6E267577"/>
    <w:multiLevelType w:val="hybridMultilevel"/>
    <w:tmpl w:val="3DEE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3D327D"/>
    <w:multiLevelType w:val="hybridMultilevel"/>
    <w:tmpl w:val="7A3820BE"/>
    <w:lvl w:ilvl="0" w:tplc="D6A643DA">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8"/>
  </w:num>
  <w:num w:numId="5">
    <w:abstractNumId w:val="6"/>
  </w:num>
  <w:num w:numId="6">
    <w:abstractNumId w:val="3"/>
  </w:num>
  <w:num w:numId="7">
    <w:abstractNumId w:val="2"/>
  </w:num>
  <w:num w:numId="8">
    <w:abstractNumId w:val="9"/>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2D"/>
    <w:rsid w:val="00015B0A"/>
    <w:rsid w:val="0005290B"/>
    <w:rsid w:val="00060718"/>
    <w:rsid w:val="000644AF"/>
    <w:rsid w:val="000817AE"/>
    <w:rsid w:val="000B22EC"/>
    <w:rsid w:val="000E1165"/>
    <w:rsid w:val="000E2C5E"/>
    <w:rsid w:val="000F2CEA"/>
    <w:rsid w:val="00102E58"/>
    <w:rsid w:val="0011113A"/>
    <w:rsid w:val="001313FB"/>
    <w:rsid w:val="0015366F"/>
    <w:rsid w:val="00157316"/>
    <w:rsid w:val="001A7115"/>
    <w:rsid w:val="001B51CD"/>
    <w:rsid w:val="001E61FA"/>
    <w:rsid w:val="001E6EFA"/>
    <w:rsid w:val="00225173"/>
    <w:rsid w:val="00295D6D"/>
    <w:rsid w:val="002A6426"/>
    <w:rsid w:val="002B3D09"/>
    <w:rsid w:val="0030490F"/>
    <w:rsid w:val="0032718A"/>
    <w:rsid w:val="0035138C"/>
    <w:rsid w:val="0036578E"/>
    <w:rsid w:val="003E7519"/>
    <w:rsid w:val="004030A0"/>
    <w:rsid w:val="00424C45"/>
    <w:rsid w:val="00444199"/>
    <w:rsid w:val="004A286B"/>
    <w:rsid w:val="004A52C9"/>
    <w:rsid w:val="004D1733"/>
    <w:rsid w:val="004E43A8"/>
    <w:rsid w:val="004F5795"/>
    <w:rsid w:val="00507189"/>
    <w:rsid w:val="0051579A"/>
    <w:rsid w:val="005C0464"/>
    <w:rsid w:val="00614BA5"/>
    <w:rsid w:val="006369B8"/>
    <w:rsid w:val="00663026"/>
    <w:rsid w:val="00696B18"/>
    <w:rsid w:val="006A4F10"/>
    <w:rsid w:val="006C2A6A"/>
    <w:rsid w:val="007161E5"/>
    <w:rsid w:val="00720208"/>
    <w:rsid w:val="00740A4F"/>
    <w:rsid w:val="00776D4A"/>
    <w:rsid w:val="007874E1"/>
    <w:rsid w:val="007A630D"/>
    <w:rsid w:val="00804F3B"/>
    <w:rsid w:val="00805E55"/>
    <w:rsid w:val="0082075E"/>
    <w:rsid w:val="00833620"/>
    <w:rsid w:val="0088260F"/>
    <w:rsid w:val="008C2746"/>
    <w:rsid w:val="008C5FAD"/>
    <w:rsid w:val="008D7692"/>
    <w:rsid w:val="00900D6E"/>
    <w:rsid w:val="00921CAB"/>
    <w:rsid w:val="009757AE"/>
    <w:rsid w:val="009D1A9E"/>
    <w:rsid w:val="009E2CFB"/>
    <w:rsid w:val="00A016FA"/>
    <w:rsid w:val="00A26149"/>
    <w:rsid w:val="00A36642"/>
    <w:rsid w:val="00A714DE"/>
    <w:rsid w:val="00A85102"/>
    <w:rsid w:val="00AA4F3E"/>
    <w:rsid w:val="00AD03DC"/>
    <w:rsid w:val="00B00E63"/>
    <w:rsid w:val="00B16F59"/>
    <w:rsid w:val="00B63512"/>
    <w:rsid w:val="00B77A6A"/>
    <w:rsid w:val="00B95571"/>
    <w:rsid w:val="00BB1B5C"/>
    <w:rsid w:val="00BF50DD"/>
    <w:rsid w:val="00BF62A1"/>
    <w:rsid w:val="00C2133F"/>
    <w:rsid w:val="00C456E2"/>
    <w:rsid w:val="00CC0F70"/>
    <w:rsid w:val="00D900D6"/>
    <w:rsid w:val="00DB7744"/>
    <w:rsid w:val="00DC08EE"/>
    <w:rsid w:val="00DE44B9"/>
    <w:rsid w:val="00DF380E"/>
    <w:rsid w:val="00E5302B"/>
    <w:rsid w:val="00E73DF9"/>
    <w:rsid w:val="00EA3B0E"/>
    <w:rsid w:val="00ED222D"/>
    <w:rsid w:val="00EF3CEB"/>
    <w:rsid w:val="00F05AEA"/>
    <w:rsid w:val="00F15C1A"/>
    <w:rsid w:val="00F914DF"/>
    <w:rsid w:val="00FA7AA4"/>
    <w:rsid w:val="00FE2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EFA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7AE"/>
    <w:pPr>
      <w:ind w:left="720"/>
      <w:contextualSpacing/>
    </w:pPr>
  </w:style>
  <w:style w:type="paragraph" w:styleId="Footer">
    <w:name w:val="footer"/>
    <w:basedOn w:val="Normal"/>
    <w:link w:val="FooterChar"/>
    <w:uiPriority w:val="99"/>
    <w:unhideWhenUsed/>
    <w:rsid w:val="00921CAB"/>
    <w:pPr>
      <w:tabs>
        <w:tab w:val="center" w:pos="4320"/>
        <w:tab w:val="right" w:pos="8640"/>
      </w:tabs>
    </w:pPr>
  </w:style>
  <w:style w:type="character" w:customStyle="1" w:styleId="FooterChar">
    <w:name w:val="Footer Char"/>
    <w:basedOn w:val="DefaultParagraphFont"/>
    <w:link w:val="Footer"/>
    <w:uiPriority w:val="99"/>
    <w:rsid w:val="00921CAB"/>
  </w:style>
  <w:style w:type="character" w:styleId="PageNumber">
    <w:name w:val="page number"/>
    <w:basedOn w:val="DefaultParagraphFont"/>
    <w:uiPriority w:val="99"/>
    <w:unhideWhenUsed/>
    <w:rsid w:val="00921CAB"/>
  </w:style>
  <w:style w:type="paragraph" w:styleId="BalloonText">
    <w:name w:val="Balloon Text"/>
    <w:basedOn w:val="Normal"/>
    <w:link w:val="BalloonTextChar"/>
    <w:uiPriority w:val="99"/>
    <w:semiHidden/>
    <w:unhideWhenUsed/>
    <w:rsid w:val="002251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173"/>
    <w:rPr>
      <w:rFonts w:ascii="Lucida Grande" w:hAnsi="Lucida Grande" w:cs="Lucida Grande"/>
      <w:sz w:val="18"/>
      <w:szCs w:val="18"/>
    </w:rPr>
  </w:style>
  <w:style w:type="paragraph" w:styleId="Header">
    <w:name w:val="header"/>
    <w:basedOn w:val="Normal"/>
    <w:link w:val="HeaderChar"/>
    <w:uiPriority w:val="99"/>
    <w:unhideWhenUsed/>
    <w:rsid w:val="00A016FA"/>
    <w:pPr>
      <w:tabs>
        <w:tab w:val="center" w:pos="4680"/>
        <w:tab w:val="right" w:pos="9360"/>
      </w:tabs>
    </w:pPr>
  </w:style>
  <w:style w:type="character" w:customStyle="1" w:styleId="HeaderChar">
    <w:name w:val="Header Char"/>
    <w:basedOn w:val="DefaultParagraphFont"/>
    <w:link w:val="Header"/>
    <w:uiPriority w:val="99"/>
    <w:rsid w:val="00A01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7AE"/>
    <w:pPr>
      <w:ind w:left="720"/>
      <w:contextualSpacing/>
    </w:pPr>
  </w:style>
  <w:style w:type="paragraph" w:styleId="Footer">
    <w:name w:val="footer"/>
    <w:basedOn w:val="Normal"/>
    <w:link w:val="FooterChar"/>
    <w:uiPriority w:val="99"/>
    <w:unhideWhenUsed/>
    <w:rsid w:val="00921CAB"/>
    <w:pPr>
      <w:tabs>
        <w:tab w:val="center" w:pos="4320"/>
        <w:tab w:val="right" w:pos="8640"/>
      </w:tabs>
    </w:pPr>
  </w:style>
  <w:style w:type="character" w:customStyle="1" w:styleId="FooterChar">
    <w:name w:val="Footer Char"/>
    <w:basedOn w:val="DefaultParagraphFont"/>
    <w:link w:val="Footer"/>
    <w:uiPriority w:val="99"/>
    <w:rsid w:val="00921CAB"/>
  </w:style>
  <w:style w:type="character" w:styleId="PageNumber">
    <w:name w:val="page number"/>
    <w:basedOn w:val="DefaultParagraphFont"/>
    <w:uiPriority w:val="99"/>
    <w:unhideWhenUsed/>
    <w:rsid w:val="00921CAB"/>
  </w:style>
  <w:style w:type="paragraph" w:styleId="BalloonText">
    <w:name w:val="Balloon Text"/>
    <w:basedOn w:val="Normal"/>
    <w:link w:val="BalloonTextChar"/>
    <w:uiPriority w:val="99"/>
    <w:semiHidden/>
    <w:unhideWhenUsed/>
    <w:rsid w:val="002251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173"/>
    <w:rPr>
      <w:rFonts w:ascii="Lucida Grande" w:hAnsi="Lucida Grande" w:cs="Lucida Grande"/>
      <w:sz w:val="18"/>
      <w:szCs w:val="18"/>
    </w:rPr>
  </w:style>
  <w:style w:type="paragraph" w:styleId="Header">
    <w:name w:val="header"/>
    <w:basedOn w:val="Normal"/>
    <w:link w:val="HeaderChar"/>
    <w:uiPriority w:val="99"/>
    <w:unhideWhenUsed/>
    <w:rsid w:val="00A016FA"/>
    <w:pPr>
      <w:tabs>
        <w:tab w:val="center" w:pos="4680"/>
        <w:tab w:val="right" w:pos="9360"/>
      </w:tabs>
    </w:pPr>
  </w:style>
  <w:style w:type="character" w:customStyle="1" w:styleId="HeaderChar">
    <w:name w:val="Header Char"/>
    <w:basedOn w:val="DefaultParagraphFont"/>
    <w:link w:val="Header"/>
    <w:uiPriority w:val="99"/>
    <w:rsid w:val="00A01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Julius_Caesar" TargetMode="External"/><Relationship Id="rId18" Type="http://schemas.openxmlformats.org/officeDocument/2006/relationships/hyperlink" Target="http://en.wikipedia.org/wiki/Historian" TargetMode="External"/><Relationship Id="rId26" Type="http://schemas.openxmlformats.org/officeDocument/2006/relationships/hyperlink" Target="http://www.esvbible.org/1P2.23/"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n.wikipedia.org/wiki/Aeneas" TargetMode="External"/><Relationship Id="rId34" Type="http://schemas.openxmlformats.org/officeDocument/2006/relationships/hyperlink" Target="http://en.wikipedia.org/wiki/Epigra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n.wikipedia.org/wiki/Roman_Empire" TargetMode="External"/><Relationship Id="rId17" Type="http://schemas.openxmlformats.org/officeDocument/2006/relationships/hyperlink" Target="http://en.wikipedia.org/wiki/Roman_consul" TargetMode="External"/><Relationship Id="rId25" Type="http://schemas.openxmlformats.org/officeDocument/2006/relationships/hyperlink" Target="http://en.wikipedia.org/wiki/History_of_the_Roman_Empire" TargetMode="External"/><Relationship Id="rId33" Type="http://schemas.openxmlformats.org/officeDocument/2006/relationships/hyperlink" Target="http://en.wikipedia.org/wiki/Poe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n.wikipedia.org/wiki/List_of_people_with_epilepsy" TargetMode="External"/><Relationship Id="rId20" Type="http://schemas.openxmlformats.org/officeDocument/2006/relationships/hyperlink" Target="http://en.wikipedia.org/wiki/Ancient_Rome" TargetMode="External"/><Relationship Id="rId29" Type="http://schemas.openxmlformats.org/officeDocument/2006/relationships/hyperlink" Target="http://en.wikipedia.org/wiki/Roman_Empir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History_of_the_Roman_Empire" TargetMode="External"/><Relationship Id="rId24" Type="http://schemas.openxmlformats.org/officeDocument/2006/relationships/hyperlink" Target="http://en.wikipedia.org/wiki/Roman_Republic" TargetMode="External"/><Relationship Id="rId32" Type="http://schemas.openxmlformats.org/officeDocument/2006/relationships/hyperlink" Target="http://en.wikipedia.org/wiki/Augustus" TargetMode="External"/><Relationship Id="rId37" Type="http://schemas.openxmlformats.org/officeDocument/2006/relationships/hyperlink" Target="http://en.wikipedia.org/wiki/Palatine_Anthology"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en.wikipedia.org/wiki/The_Twelve_Caesars" TargetMode="External"/><Relationship Id="rId23" Type="http://schemas.openxmlformats.org/officeDocument/2006/relationships/hyperlink" Target="http://en.wikipedia.org/wiki/Founding_of_Rome" TargetMode="External"/><Relationship Id="rId28" Type="http://schemas.openxmlformats.org/officeDocument/2006/relationships/hyperlink" Target="http://en.wikipedia.org/wiki/Greece" TargetMode="External"/><Relationship Id="rId36" Type="http://schemas.openxmlformats.org/officeDocument/2006/relationships/hyperlink" Target="http://en.wikipedia.org/wiki/Greek_literature" TargetMode="External"/><Relationship Id="rId10" Type="http://schemas.openxmlformats.org/officeDocument/2006/relationships/hyperlink" Target="http://en.wikipedia.org/wiki/Equestrian_order" TargetMode="External"/><Relationship Id="rId19" Type="http://schemas.openxmlformats.org/officeDocument/2006/relationships/hyperlink" Target="http://en.wikipedia.org/wiki/Greek_language" TargetMode="External"/><Relationship Id="rId31" Type="http://schemas.openxmlformats.org/officeDocument/2006/relationships/hyperlink" Target="http://en.wikipedia.org/wiki/Rhetoric" TargetMode="External"/><Relationship Id="rId4" Type="http://schemas.microsoft.com/office/2007/relationships/stylesWithEffects" Target="stylesWithEffects.xml"/><Relationship Id="rId9" Type="http://schemas.openxmlformats.org/officeDocument/2006/relationships/hyperlink" Target="http://en.wikipedia.org/wiki/Roman_historiography" TargetMode="External"/><Relationship Id="rId14" Type="http://schemas.openxmlformats.org/officeDocument/2006/relationships/hyperlink" Target="http://en.wikipedia.org/wiki/Domitian" TargetMode="External"/><Relationship Id="rId22" Type="http://schemas.openxmlformats.org/officeDocument/2006/relationships/hyperlink" Target="http://en.wikipedia.org/wiki/Italy" TargetMode="External"/><Relationship Id="rId27" Type="http://schemas.openxmlformats.org/officeDocument/2006/relationships/hyperlink" Target="http://www.esvbible.org/Mt5.39-42%3BLk6.29-30%3BRm12.17/" TargetMode="External"/><Relationship Id="rId30" Type="http://schemas.openxmlformats.org/officeDocument/2006/relationships/hyperlink" Target="http://en.wikipedia.org/wiki/Greeks" TargetMode="External"/><Relationship Id="rId35" Type="http://schemas.openxmlformats.org/officeDocument/2006/relationships/hyperlink" Target="http://en.wikipedia.org/wiki/Byzan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3B23-FB41-478C-8FD2-3BCE5333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10</Pages>
  <Words>4671</Words>
  <Characters>26628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18</cp:revision>
  <dcterms:created xsi:type="dcterms:W3CDTF">2013-02-09T23:23:00Z</dcterms:created>
  <dcterms:modified xsi:type="dcterms:W3CDTF">2013-02-12T18:07:00Z</dcterms:modified>
</cp:coreProperties>
</file>