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0882A" w14:textId="77777777" w:rsidR="00CA16D0" w:rsidRPr="00CA16D0" w:rsidRDefault="00CA16D0" w:rsidP="00CA16D0">
      <w:pPr>
        <w:jc w:val="center"/>
        <w:rPr>
          <w:rFonts w:ascii="Times New Roman" w:hAnsi="Times New Roman" w:cs="Times New Roman"/>
          <w:b/>
          <w:bCs/>
          <w:sz w:val="36"/>
          <w:szCs w:val="36"/>
          <w:lang w:val="en-GB"/>
        </w:rPr>
      </w:pPr>
      <w:r w:rsidRPr="00CA16D0">
        <w:rPr>
          <w:rFonts w:ascii="Times New Roman" w:hAnsi="Times New Roman" w:cs="Times New Roman"/>
          <w:b/>
          <w:bCs/>
          <w:sz w:val="36"/>
          <w:szCs w:val="36"/>
          <w:lang w:val="en-GB"/>
        </w:rPr>
        <w:t>The Church at Corinth</w:t>
      </w:r>
    </w:p>
    <w:p w14:paraId="3DC4793D" w14:textId="5C238CA9" w:rsidR="00CA16D0" w:rsidRPr="00CA16D0" w:rsidRDefault="00CA16D0" w:rsidP="00CA16D0">
      <w:pPr>
        <w:jc w:val="center"/>
        <w:rPr>
          <w:rFonts w:ascii="Times New Roman" w:hAnsi="Times New Roman" w:cs="Times New Roman"/>
          <w:b/>
          <w:bCs/>
          <w:sz w:val="32"/>
          <w:szCs w:val="32"/>
          <w:lang w:val="en-GB"/>
        </w:rPr>
      </w:pPr>
      <w:r w:rsidRPr="00CA16D0">
        <w:rPr>
          <w:rFonts w:ascii="Times New Roman" w:hAnsi="Times New Roman" w:cs="Times New Roman"/>
          <w:b/>
          <w:bCs/>
          <w:sz w:val="32"/>
          <w:szCs w:val="32"/>
          <w:lang w:val="en-GB"/>
        </w:rPr>
        <w:t>A Church Facing Inner Problems – #19</w:t>
      </w:r>
    </w:p>
    <w:p w14:paraId="2D1C27EA" w14:textId="41AAAA69" w:rsidR="005F2670" w:rsidRPr="00CA16D0" w:rsidRDefault="00CA16D0" w:rsidP="00CA16D0">
      <w:pPr>
        <w:jc w:val="center"/>
        <w:rPr>
          <w:rFonts w:ascii="Times New Roman" w:hAnsi="Times New Roman" w:cs="Times New Roman"/>
          <w:b/>
          <w:bCs/>
          <w:sz w:val="32"/>
          <w:szCs w:val="32"/>
        </w:rPr>
      </w:pPr>
      <w:r w:rsidRPr="00CA16D0">
        <w:rPr>
          <w:rFonts w:ascii="Times New Roman" w:hAnsi="Times New Roman" w:cs="Times New Roman"/>
          <w:b/>
          <w:bCs/>
          <w:sz w:val="32"/>
          <w:szCs w:val="32"/>
        </w:rPr>
        <w:t>Marriage and Celibacy</w:t>
      </w:r>
    </w:p>
    <w:p w14:paraId="4B585117" w14:textId="162BBC1F" w:rsidR="00CA16D0" w:rsidRPr="00CA16D0" w:rsidRDefault="00CA16D0" w:rsidP="00CA16D0">
      <w:pPr>
        <w:jc w:val="center"/>
        <w:rPr>
          <w:rFonts w:ascii="Times New Roman" w:hAnsi="Times New Roman" w:cs="Times New Roman"/>
          <w:bCs/>
          <w:lang w:val="en-GB"/>
        </w:rPr>
      </w:pPr>
      <w:r w:rsidRPr="00CA16D0">
        <w:rPr>
          <w:rFonts w:ascii="Times New Roman" w:hAnsi="Times New Roman" w:cs="Times New Roman"/>
          <w:b/>
          <w:bCs/>
          <w:sz w:val="32"/>
          <w:szCs w:val="32"/>
        </w:rPr>
        <w:t>1 Corinthians 7:1-9</w:t>
      </w:r>
    </w:p>
    <w:p w14:paraId="3435807C" w14:textId="77777777" w:rsidR="00627473" w:rsidRPr="002F1AEA" w:rsidRDefault="00627473" w:rsidP="00CA16D0">
      <w:pPr>
        <w:widowControl w:val="0"/>
        <w:autoSpaceDE w:val="0"/>
        <w:autoSpaceDN w:val="0"/>
        <w:adjustRightInd w:val="0"/>
        <w:jc w:val="center"/>
        <w:rPr>
          <w:rFonts w:ascii="Times New Roman" w:hAnsi="Times New Roman" w:cs="Times New Roman"/>
        </w:rPr>
      </w:pPr>
    </w:p>
    <w:p w14:paraId="13446FDD" w14:textId="5E32EF78" w:rsidR="00F753DF" w:rsidRPr="007955F4" w:rsidRDefault="00CA16D0" w:rsidP="00CA16D0">
      <w:pPr>
        <w:widowControl w:val="0"/>
        <w:autoSpaceDE w:val="0"/>
        <w:autoSpaceDN w:val="0"/>
        <w:adjustRightInd w:val="0"/>
        <w:rPr>
          <w:rFonts w:ascii="Times New Roman" w:hAnsi="Times New Roman" w:cs="Times New Roman"/>
          <w:i/>
        </w:rPr>
      </w:pPr>
      <w:r w:rsidRPr="007955F4">
        <w:rPr>
          <w:rFonts w:ascii="Times New Roman" w:hAnsi="Times New Roman" w:cs="Times New Roman"/>
          <w:b/>
          <w:i/>
        </w:rPr>
        <w:t>1 Corinthians 7:1</w:t>
      </w:r>
      <w:r w:rsidR="0029514E" w:rsidRPr="007955F4">
        <w:rPr>
          <w:rFonts w:ascii="Times New Roman" w:hAnsi="Times New Roman" w:cs="Times New Roman"/>
          <w:i/>
        </w:rPr>
        <w:t xml:space="preserve"> </w:t>
      </w:r>
      <w:proofErr w:type="gramStart"/>
      <w:r w:rsidR="00F753DF" w:rsidRPr="007955F4">
        <w:rPr>
          <w:rFonts w:ascii="Times New Roman" w:hAnsi="Times New Roman" w:cs="Times New Roman"/>
          <w:i/>
        </w:rPr>
        <w:t>Now</w:t>
      </w:r>
      <w:proofErr w:type="gramEnd"/>
      <w:r w:rsidR="00F753DF" w:rsidRPr="007955F4">
        <w:rPr>
          <w:rFonts w:ascii="Times New Roman" w:hAnsi="Times New Roman" w:cs="Times New Roman"/>
          <w:i/>
        </w:rPr>
        <w:t xml:space="preserve"> for the matters about which you wrote: It is good for a man not to touch a woman.</w:t>
      </w:r>
      <w:r w:rsidRPr="007955F4">
        <w:rPr>
          <w:rFonts w:ascii="Times New Roman" w:hAnsi="Times New Roman" w:cs="Times New Roman"/>
          <w:i/>
        </w:rPr>
        <w:t xml:space="preserve">  </w:t>
      </w:r>
      <w:r w:rsidRPr="007955F4">
        <w:rPr>
          <w:rFonts w:ascii="Times New Roman" w:hAnsi="Times New Roman" w:cs="Times New Roman"/>
          <w:b/>
          <w:i/>
        </w:rPr>
        <w:t>2</w:t>
      </w:r>
      <w:r w:rsidR="00F753DF" w:rsidRPr="007955F4">
        <w:rPr>
          <w:rFonts w:ascii="Times New Roman" w:hAnsi="Times New Roman" w:cs="Times New Roman"/>
          <w:i/>
          <w:position w:val="8"/>
        </w:rPr>
        <w:t xml:space="preserve"> </w:t>
      </w:r>
      <w:r w:rsidR="00F753DF" w:rsidRPr="007955F4">
        <w:rPr>
          <w:rFonts w:ascii="Times New Roman" w:hAnsi="Times New Roman" w:cs="Times New Roman"/>
          <w:i/>
        </w:rPr>
        <w:t>Yet bec</w:t>
      </w:r>
      <w:bookmarkStart w:id="0" w:name="_GoBack"/>
      <w:bookmarkEnd w:id="0"/>
      <w:r w:rsidR="00F753DF" w:rsidRPr="007955F4">
        <w:rPr>
          <w:rFonts w:ascii="Times New Roman" w:hAnsi="Times New Roman" w:cs="Times New Roman"/>
          <w:i/>
        </w:rPr>
        <w:t xml:space="preserve">ause of instances of fornication, each man should have his own </w:t>
      </w:r>
      <w:proofErr w:type="gramStart"/>
      <w:r w:rsidR="00F753DF" w:rsidRPr="007955F4">
        <w:rPr>
          <w:rFonts w:ascii="Times New Roman" w:hAnsi="Times New Roman" w:cs="Times New Roman"/>
          <w:i/>
        </w:rPr>
        <w:t>wife,</w:t>
      </w:r>
      <w:proofErr w:type="gramEnd"/>
      <w:r w:rsidR="00F753DF" w:rsidRPr="007955F4">
        <w:rPr>
          <w:rFonts w:ascii="Times New Roman" w:hAnsi="Times New Roman" w:cs="Times New Roman"/>
          <w:i/>
        </w:rPr>
        <w:t xml:space="preserve"> and each woman her own husband.</w:t>
      </w:r>
      <w:r w:rsidRPr="007955F4">
        <w:rPr>
          <w:rFonts w:ascii="Times New Roman" w:hAnsi="Times New Roman" w:cs="Times New Roman"/>
          <w:i/>
        </w:rPr>
        <w:t xml:space="preserve">  </w:t>
      </w:r>
      <w:r w:rsidRPr="007955F4">
        <w:rPr>
          <w:rFonts w:ascii="Times New Roman" w:hAnsi="Times New Roman" w:cs="Times New Roman"/>
          <w:b/>
          <w:i/>
        </w:rPr>
        <w:t>3</w:t>
      </w:r>
      <w:r w:rsidR="0029514E" w:rsidRPr="007955F4">
        <w:rPr>
          <w:rFonts w:ascii="Times New Roman" w:hAnsi="Times New Roman" w:cs="Times New Roman"/>
          <w:i/>
        </w:rPr>
        <w:t xml:space="preserve"> </w:t>
      </w:r>
      <w:r w:rsidR="00F753DF" w:rsidRPr="007955F4">
        <w:rPr>
          <w:rFonts w:ascii="Times New Roman" w:hAnsi="Times New Roman" w:cs="Times New Roman"/>
          <w:i/>
        </w:rPr>
        <w:t>The hu</w:t>
      </w:r>
      <w:r w:rsidR="0029514E" w:rsidRPr="007955F4">
        <w:rPr>
          <w:rFonts w:ascii="Times New Roman" w:hAnsi="Times New Roman" w:cs="Times New Roman"/>
          <w:i/>
        </w:rPr>
        <w:t>sband should fulfill his conju</w:t>
      </w:r>
      <w:r w:rsidR="00F753DF" w:rsidRPr="007955F4">
        <w:rPr>
          <w:rFonts w:ascii="Times New Roman" w:hAnsi="Times New Roman" w:cs="Times New Roman"/>
          <w:i/>
        </w:rPr>
        <w:t>gal duty to his wife, and likewise the wife to her husband.</w:t>
      </w:r>
      <w:r w:rsidRPr="007955F4">
        <w:rPr>
          <w:rFonts w:ascii="Times New Roman" w:hAnsi="Times New Roman" w:cs="Times New Roman"/>
          <w:i/>
        </w:rPr>
        <w:t xml:space="preserve">  </w:t>
      </w:r>
      <w:r w:rsidRPr="007955F4">
        <w:rPr>
          <w:rFonts w:ascii="Times New Roman" w:hAnsi="Times New Roman" w:cs="Times New Roman"/>
          <w:b/>
          <w:i/>
        </w:rPr>
        <w:t>4</w:t>
      </w:r>
      <w:r w:rsidR="0029514E" w:rsidRPr="007955F4">
        <w:rPr>
          <w:rFonts w:ascii="Times New Roman" w:hAnsi="Times New Roman" w:cs="Times New Roman"/>
          <w:i/>
        </w:rPr>
        <w:t xml:space="preserve"> </w:t>
      </w:r>
      <w:r w:rsidR="00F753DF" w:rsidRPr="007955F4">
        <w:rPr>
          <w:rFonts w:ascii="Times New Roman" w:hAnsi="Times New Roman" w:cs="Times New Roman"/>
          <w:i/>
        </w:rPr>
        <w:t>The wife does not have authority over her own body, but rather her husband does; likewise a husband does not have authority over his own body, but rather his wife does.</w:t>
      </w:r>
      <w:r w:rsidRPr="007955F4">
        <w:rPr>
          <w:rFonts w:ascii="Times New Roman" w:hAnsi="Times New Roman" w:cs="Times New Roman"/>
          <w:i/>
        </w:rPr>
        <w:t xml:space="preserve">  </w:t>
      </w:r>
      <w:r w:rsidRPr="007955F4">
        <w:rPr>
          <w:rFonts w:ascii="Times New Roman" w:hAnsi="Times New Roman" w:cs="Times New Roman"/>
          <w:b/>
          <w:i/>
        </w:rPr>
        <w:t xml:space="preserve">5 </w:t>
      </w:r>
      <w:r w:rsidR="00F753DF" w:rsidRPr="007955F4">
        <w:rPr>
          <w:rFonts w:ascii="Times New Roman" w:hAnsi="Times New Roman" w:cs="Times New Roman"/>
          <w:i/>
        </w:rPr>
        <w:t>Do</w:t>
      </w:r>
      <w:r w:rsidR="004F14D7" w:rsidRPr="007955F4">
        <w:rPr>
          <w:rFonts w:ascii="Times New Roman" w:hAnsi="Times New Roman" w:cs="Times New Roman"/>
          <w:i/>
        </w:rPr>
        <w:t xml:space="preserve"> not de</w:t>
      </w:r>
      <w:r w:rsidR="00F753DF" w:rsidRPr="007955F4">
        <w:rPr>
          <w:rFonts w:ascii="Times New Roman" w:hAnsi="Times New Roman" w:cs="Times New Roman"/>
          <w:i/>
        </w:rPr>
        <w:t>prive one another, except perhaps by mutual consent for a time, to be free for prayer; but then be together again, so that Satan may not tempt you because of your lack of self-control.</w:t>
      </w:r>
      <w:r w:rsidR="004F14D7" w:rsidRPr="007955F4">
        <w:rPr>
          <w:rFonts w:ascii="Times New Roman" w:hAnsi="Times New Roman" w:cs="Times New Roman"/>
          <w:i/>
        </w:rPr>
        <w:t xml:space="preserve"> </w:t>
      </w:r>
      <w:r w:rsidRPr="007955F4">
        <w:rPr>
          <w:rFonts w:ascii="Times New Roman" w:hAnsi="Times New Roman" w:cs="Times New Roman"/>
          <w:i/>
        </w:rPr>
        <w:t xml:space="preserve"> </w:t>
      </w:r>
      <w:r w:rsidRPr="007955F4">
        <w:rPr>
          <w:rFonts w:ascii="Times New Roman" w:hAnsi="Times New Roman" w:cs="Times New Roman"/>
          <w:b/>
          <w:i/>
        </w:rPr>
        <w:t xml:space="preserve">6 </w:t>
      </w:r>
      <w:r w:rsidRPr="007955F4">
        <w:rPr>
          <w:rFonts w:ascii="Times New Roman" w:hAnsi="Times New Roman" w:cs="Times New Roman"/>
          <w:i/>
        </w:rPr>
        <w:t>I</w:t>
      </w:r>
      <w:r w:rsidR="00F753DF" w:rsidRPr="007955F4">
        <w:rPr>
          <w:rFonts w:ascii="Times New Roman" w:hAnsi="Times New Roman" w:cs="Times New Roman"/>
          <w:i/>
        </w:rPr>
        <w:t xml:space="preserve"> say this as a concession, not as a command.</w:t>
      </w:r>
      <w:r w:rsidR="004F14D7" w:rsidRPr="007955F4">
        <w:rPr>
          <w:rFonts w:ascii="Times New Roman" w:hAnsi="Times New Roman" w:cs="Times New Roman"/>
          <w:i/>
        </w:rPr>
        <w:t xml:space="preserve"> </w:t>
      </w:r>
      <w:r w:rsidRPr="007955F4">
        <w:rPr>
          <w:rFonts w:ascii="Times New Roman" w:hAnsi="Times New Roman" w:cs="Times New Roman"/>
          <w:i/>
        </w:rPr>
        <w:t xml:space="preserve"> </w:t>
      </w:r>
      <w:r w:rsidRPr="007955F4">
        <w:rPr>
          <w:rFonts w:ascii="Times New Roman" w:hAnsi="Times New Roman" w:cs="Times New Roman"/>
          <w:b/>
          <w:i/>
        </w:rPr>
        <w:t xml:space="preserve">7 </w:t>
      </w:r>
      <w:r w:rsidR="00F753DF" w:rsidRPr="007955F4">
        <w:rPr>
          <w:rFonts w:ascii="Times New Roman" w:hAnsi="Times New Roman" w:cs="Times New Roman"/>
          <w:i/>
        </w:rPr>
        <w:t>I wish that all were as I myself am, but each one has a particular gift from God, one of one kind and one of another.</w:t>
      </w:r>
      <w:r w:rsidRPr="007955F4">
        <w:rPr>
          <w:rFonts w:ascii="Times New Roman" w:hAnsi="Times New Roman" w:cs="Times New Roman"/>
          <w:i/>
        </w:rPr>
        <w:t xml:space="preserve">  </w:t>
      </w:r>
      <w:r w:rsidRPr="007955F4">
        <w:rPr>
          <w:rFonts w:ascii="Times New Roman" w:hAnsi="Times New Roman" w:cs="Times New Roman"/>
          <w:b/>
          <w:i/>
        </w:rPr>
        <w:t xml:space="preserve">8 </w:t>
      </w:r>
      <w:r w:rsidR="00F753DF" w:rsidRPr="007955F4">
        <w:rPr>
          <w:rFonts w:ascii="Times New Roman" w:hAnsi="Times New Roman" w:cs="Times New Roman"/>
          <w:i/>
        </w:rPr>
        <w:t>Now to the unmarried and to widows I say: it is good for them to remain as I am</w:t>
      </w:r>
      <w:r w:rsidRPr="007955F4">
        <w:rPr>
          <w:rFonts w:ascii="Times New Roman" w:hAnsi="Times New Roman" w:cs="Times New Roman"/>
          <w:i/>
        </w:rPr>
        <w:t xml:space="preserve">, </w:t>
      </w:r>
      <w:r w:rsidRPr="007955F4">
        <w:rPr>
          <w:rFonts w:ascii="Times New Roman" w:hAnsi="Times New Roman" w:cs="Times New Roman"/>
          <w:b/>
          <w:i/>
        </w:rPr>
        <w:t xml:space="preserve">9 </w:t>
      </w:r>
      <w:r w:rsidR="00C618F1" w:rsidRPr="007955F4">
        <w:rPr>
          <w:rFonts w:ascii="Times New Roman" w:hAnsi="Times New Roman" w:cs="Times New Roman"/>
          <w:i/>
        </w:rPr>
        <w:t>but</w:t>
      </w:r>
      <w:r w:rsidR="00F753DF" w:rsidRPr="007955F4">
        <w:rPr>
          <w:rFonts w:ascii="Times New Roman" w:hAnsi="Times New Roman" w:cs="Times New Roman"/>
          <w:i/>
        </w:rPr>
        <w:t xml:space="preserve"> if they are not exercising self-control, they should marry; for it is better to marry than to burn.</w:t>
      </w:r>
    </w:p>
    <w:p w14:paraId="6319B757" w14:textId="77777777" w:rsidR="00CA16D0" w:rsidRPr="002F1AEA" w:rsidRDefault="00CA16D0" w:rsidP="00CA16D0">
      <w:pPr>
        <w:widowControl w:val="0"/>
        <w:autoSpaceDE w:val="0"/>
        <w:autoSpaceDN w:val="0"/>
        <w:adjustRightInd w:val="0"/>
        <w:rPr>
          <w:rFonts w:ascii="Times New Roman" w:hAnsi="Times New Roman" w:cs="Times New Roman"/>
        </w:rPr>
      </w:pPr>
    </w:p>
    <w:p w14:paraId="43843159" w14:textId="6C9B8242" w:rsidR="00F753DF" w:rsidRPr="00CA16D0" w:rsidRDefault="004F14D7" w:rsidP="00CA16D0">
      <w:pPr>
        <w:widowControl w:val="0"/>
        <w:autoSpaceDE w:val="0"/>
        <w:autoSpaceDN w:val="0"/>
        <w:adjustRightInd w:val="0"/>
        <w:rPr>
          <w:rFonts w:ascii="Times New Roman" w:hAnsi="Times New Roman" w:cs="Times New Roman"/>
          <w:b/>
        </w:rPr>
      </w:pPr>
      <w:r w:rsidRPr="00CA16D0">
        <w:rPr>
          <w:rFonts w:ascii="Times New Roman" w:hAnsi="Times New Roman" w:cs="Times New Roman"/>
          <w:b/>
        </w:rPr>
        <w:t>Overall Picture</w:t>
      </w:r>
    </w:p>
    <w:p w14:paraId="62C6DAA6" w14:textId="77777777" w:rsidR="005A360D" w:rsidRDefault="004F14D7" w:rsidP="005A360D">
      <w:pPr>
        <w:widowControl w:val="0"/>
        <w:autoSpaceDE w:val="0"/>
        <w:autoSpaceDN w:val="0"/>
        <w:adjustRightInd w:val="0"/>
        <w:ind w:left="360" w:hanging="360"/>
        <w:rPr>
          <w:rFonts w:ascii="Times New Roman" w:hAnsi="Times New Roman" w:cs="Times New Roman"/>
          <w:b/>
        </w:rPr>
      </w:pPr>
      <w:r w:rsidRPr="005A360D">
        <w:rPr>
          <w:rFonts w:ascii="Times New Roman" w:hAnsi="Times New Roman" w:cs="Times New Roman"/>
          <w:b/>
        </w:rPr>
        <w:t>1.</w:t>
      </w:r>
      <w:r w:rsidR="00CA16D0" w:rsidRPr="005A360D">
        <w:rPr>
          <w:rFonts w:ascii="Times New Roman" w:hAnsi="Times New Roman" w:cs="Times New Roman"/>
          <w:b/>
        </w:rPr>
        <w:tab/>
      </w:r>
      <w:r w:rsidR="005A360D" w:rsidRPr="005A360D">
        <w:rPr>
          <w:rFonts w:ascii="Times New Roman" w:hAnsi="Times New Roman" w:cs="Times New Roman"/>
          <w:b/>
        </w:rPr>
        <w:t>Recommendations</w:t>
      </w:r>
    </w:p>
    <w:p w14:paraId="416608C9" w14:textId="4EB4D3B9" w:rsidR="00F753DF" w:rsidRDefault="00627473" w:rsidP="005A360D">
      <w:pPr>
        <w:widowControl w:val="0"/>
        <w:autoSpaceDE w:val="0"/>
        <w:autoSpaceDN w:val="0"/>
        <w:adjustRightInd w:val="0"/>
        <w:ind w:left="360"/>
        <w:rPr>
          <w:rFonts w:ascii="Times New Roman" w:hAnsi="Times New Roman" w:cs="Times New Roman"/>
        </w:rPr>
      </w:pPr>
      <w:r w:rsidRPr="002F1AEA">
        <w:rPr>
          <w:rFonts w:ascii="Times New Roman" w:hAnsi="Times New Roman" w:cs="Times New Roman"/>
        </w:rPr>
        <w:t>In t</w:t>
      </w:r>
      <w:r w:rsidR="004F14D7" w:rsidRPr="002F1AEA">
        <w:rPr>
          <w:rFonts w:ascii="Times New Roman" w:hAnsi="Times New Roman" w:cs="Times New Roman"/>
        </w:rPr>
        <w:t xml:space="preserve">his section </w:t>
      </w:r>
      <w:r w:rsidRPr="002F1AEA">
        <w:rPr>
          <w:rFonts w:ascii="Times New Roman" w:hAnsi="Times New Roman" w:cs="Times New Roman"/>
        </w:rPr>
        <w:t xml:space="preserve">we don’t have </w:t>
      </w:r>
      <w:r w:rsidR="004F14D7" w:rsidRPr="002F1AEA">
        <w:rPr>
          <w:rFonts w:ascii="Times New Roman" w:hAnsi="Times New Roman" w:cs="Times New Roman"/>
        </w:rPr>
        <w:t xml:space="preserve">a </w:t>
      </w:r>
      <w:r w:rsidR="00F753DF" w:rsidRPr="002F1AEA">
        <w:rPr>
          <w:rFonts w:ascii="Times New Roman" w:hAnsi="Times New Roman" w:cs="Times New Roman"/>
        </w:rPr>
        <w:t xml:space="preserve">formal treatise </w:t>
      </w:r>
      <w:r w:rsidRPr="002F1AEA">
        <w:rPr>
          <w:rFonts w:ascii="Times New Roman" w:hAnsi="Times New Roman" w:cs="Times New Roman"/>
        </w:rPr>
        <w:t>on marriage and celibacy (</w:t>
      </w:r>
      <w:r w:rsidR="00F753DF" w:rsidRPr="002F1AEA">
        <w:rPr>
          <w:rFonts w:ascii="Times New Roman" w:hAnsi="Times New Roman" w:cs="Times New Roman"/>
        </w:rPr>
        <w:t>virginity</w:t>
      </w:r>
      <w:r w:rsidRPr="002F1AEA">
        <w:rPr>
          <w:rFonts w:ascii="Times New Roman" w:hAnsi="Times New Roman" w:cs="Times New Roman"/>
        </w:rPr>
        <w:t>)</w:t>
      </w:r>
      <w:r w:rsidR="00F753DF" w:rsidRPr="002F1AEA">
        <w:rPr>
          <w:rFonts w:ascii="Times New Roman" w:hAnsi="Times New Roman" w:cs="Times New Roman"/>
        </w:rPr>
        <w:t xml:space="preserve">. </w:t>
      </w:r>
      <w:r w:rsidR="004F14D7" w:rsidRPr="002F1AEA">
        <w:rPr>
          <w:rFonts w:ascii="Times New Roman" w:hAnsi="Times New Roman" w:cs="Times New Roman"/>
        </w:rPr>
        <w:t xml:space="preserve">Paul must have had some questions </w:t>
      </w:r>
      <w:r w:rsidR="00F753DF" w:rsidRPr="002F1AEA">
        <w:rPr>
          <w:rFonts w:ascii="Times New Roman" w:hAnsi="Times New Roman" w:cs="Times New Roman"/>
        </w:rPr>
        <w:t xml:space="preserve">posed to him in the </w:t>
      </w:r>
      <w:r w:rsidRPr="002F1AEA">
        <w:rPr>
          <w:rFonts w:ascii="Times New Roman" w:hAnsi="Times New Roman" w:cs="Times New Roman"/>
        </w:rPr>
        <w:t>letter that we don’t have</w:t>
      </w:r>
      <w:r w:rsidR="004F14D7" w:rsidRPr="002F1AEA">
        <w:rPr>
          <w:rFonts w:ascii="Times New Roman" w:hAnsi="Times New Roman" w:cs="Times New Roman"/>
        </w:rPr>
        <w:t xml:space="preserve">. </w:t>
      </w:r>
      <w:r w:rsidR="00CA16D0">
        <w:rPr>
          <w:rFonts w:ascii="Times New Roman" w:hAnsi="Times New Roman" w:cs="Times New Roman"/>
        </w:rPr>
        <w:t xml:space="preserve"> </w:t>
      </w:r>
      <w:r w:rsidR="004F14D7" w:rsidRPr="002F1AEA">
        <w:rPr>
          <w:rFonts w:ascii="Times New Roman" w:hAnsi="Times New Roman" w:cs="Times New Roman"/>
        </w:rPr>
        <w:t>One need only look at verses</w:t>
      </w:r>
      <w:r w:rsidR="00F753DF" w:rsidRPr="002F1AEA">
        <w:rPr>
          <w:rFonts w:ascii="Times New Roman" w:hAnsi="Times New Roman" w:cs="Times New Roman"/>
        </w:rPr>
        <w:t xml:space="preserve"> 6, 10, 12, 17, 25, 26, 35, 40 to see how Paul is</w:t>
      </w:r>
      <w:r w:rsidR="004F14D7" w:rsidRPr="002F1AEA">
        <w:rPr>
          <w:rFonts w:ascii="Times New Roman" w:hAnsi="Times New Roman" w:cs="Times New Roman"/>
        </w:rPr>
        <w:t xml:space="preserve"> developing a set of recommendations concerning</w:t>
      </w:r>
      <w:r w:rsidR="00F753DF" w:rsidRPr="002F1AEA">
        <w:rPr>
          <w:rFonts w:ascii="Times New Roman" w:hAnsi="Times New Roman" w:cs="Times New Roman"/>
        </w:rPr>
        <w:t xml:space="preserve"> marriag</w:t>
      </w:r>
      <w:r w:rsidRPr="002F1AEA">
        <w:rPr>
          <w:rFonts w:ascii="Times New Roman" w:hAnsi="Times New Roman" w:cs="Times New Roman"/>
        </w:rPr>
        <w:t xml:space="preserve">e and celibacy. </w:t>
      </w:r>
      <w:r w:rsidR="00CA16D0">
        <w:rPr>
          <w:rFonts w:ascii="Times New Roman" w:hAnsi="Times New Roman" w:cs="Times New Roman"/>
        </w:rPr>
        <w:t xml:space="preserve"> </w:t>
      </w:r>
      <w:r w:rsidRPr="002F1AEA">
        <w:rPr>
          <w:rFonts w:ascii="Times New Roman" w:hAnsi="Times New Roman" w:cs="Times New Roman"/>
        </w:rPr>
        <w:t>Please note that</w:t>
      </w:r>
      <w:r w:rsidR="004F14D7" w:rsidRPr="002F1AEA">
        <w:rPr>
          <w:rFonts w:ascii="Times New Roman" w:hAnsi="Times New Roman" w:cs="Times New Roman"/>
        </w:rPr>
        <w:t xml:space="preserve"> Paul is carefully saying</w:t>
      </w:r>
      <w:r w:rsidR="00CA16D0">
        <w:rPr>
          <w:rFonts w:ascii="Times New Roman" w:hAnsi="Times New Roman" w:cs="Times New Roman"/>
        </w:rPr>
        <w:t>,</w:t>
      </w:r>
      <w:r w:rsidR="004F14D7" w:rsidRPr="002F1AEA">
        <w:rPr>
          <w:rFonts w:ascii="Times New Roman" w:hAnsi="Times New Roman" w:cs="Times New Roman"/>
        </w:rPr>
        <w:t xml:space="preserve"> </w:t>
      </w:r>
      <w:r w:rsidR="004F14D7" w:rsidRPr="00CA16D0">
        <w:rPr>
          <w:rFonts w:ascii="Times New Roman" w:hAnsi="Times New Roman" w:cs="Times New Roman"/>
          <w:i/>
        </w:rPr>
        <w:t>“I Say, not the Lord</w:t>
      </w:r>
      <w:r w:rsidR="00CA16D0">
        <w:rPr>
          <w:rFonts w:ascii="Times New Roman" w:hAnsi="Times New Roman" w:cs="Times New Roman"/>
          <w:i/>
        </w:rPr>
        <w:t>,</w:t>
      </w:r>
      <w:r w:rsidR="004F14D7" w:rsidRPr="00CA16D0">
        <w:rPr>
          <w:rFonts w:ascii="Times New Roman" w:hAnsi="Times New Roman" w:cs="Times New Roman"/>
          <w:i/>
        </w:rPr>
        <w:t>”</w:t>
      </w:r>
      <w:r w:rsidR="00F753DF" w:rsidRPr="002F1AEA">
        <w:rPr>
          <w:rFonts w:ascii="Times New Roman" w:hAnsi="Times New Roman" w:cs="Times New Roman"/>
        </w:rPr>
        <w:t xml:space="preserve"> </w:t>
      </w:r>
      <w:r w:rsidRPr="002F1AEA">
        <w:rPr>
          <w:rFonts w:ascii="Times New Roman" w:hAnsi="Times New Roman" w:cs="Times New Roman"/>
        </w:rPr>
        <w:t>which put the teaching on the same level of the Jewish Halakah when a Rabbi teach</w:t>
      </w:r>
      <w:r w:rsidR="00CA16D0">
        <w:rPr>
          <w:rFonts w:ascii="Times New Roman" w:hAnsi="Times New Roman" w:cs="Times New Roman"/>
        </w:rPr>
        <w:t>es</w:t>
      </w:r>
      <w:r w:rsidRPr="002F1AEA">
        <w:rPr>
          <w:rFonts w:ascii="Times New Roman" w:hAnsi="Times New Roman" w:cs="Times New Roman"/>
        </w:rPr>
        <w:t xml:space="preserve"> something that was not spelled out clearly in the Law. </w:t>
      </w:r>
      <w:r w:rsidR="00CA16D0">
        <w:rPr>
          <w:rFonts w:ascii="Times New Roman" w:hAnsi="Times New Roman" w:cs="Times New Roman"/>
        </w:rPr>
        <w:t xml:space="preserve"> </w:t>
      </w:r>
      <w:r w:rsidRPr="002F1AEA">
        <w:rPr>
          <w:rFonts w:ascii="Times New Roman" w:hAnsi="Times New Roman" w:cs="Times New Roman"/>
        </w:rPr>
        <w:t xml:space="preserve">So we have here what </w:t>
      </w:r>
      <w:r w:rsidR="004F14D7" w:rsidRPr="002F1AEA">
        <w:rPr>
          <w:rFonts w:ascii="Times New Roman" w:hAnsi="Times New Roman" w:cs="Times New Roman"/>
        </w:rPr>
        <w:t>look likes</w:t>
      </w:r>
      <w:r w:rsidR="00CA16D0">
        <w:rPr>
          <w:rFonts w:ascii="Times New Roman" w:hAnsi="Times New Roman" w:cs="Times New Roman"/>
        </w:rPr>
        <w:t xml:space="preserve"> an</w:t>
      </w:r>
      <w:r w:rsidR="004F14D7" w:rsidRPr="002F1AEA">
        <w:rPr>
          <w:rFonts w:ascii="Times New Roman" w:hAnsi="Times New Roman" w:cs="Times New Roman"/>
        </w:rPr>
        <w:t xml:space="preserve"> early Christian Halakah.</w:t>
      </w:r>
    </w:p>
    <w:p w14:paraId="0A2B498F" w14:textId="77777777" w:rsidR="005A360D" w:rsidRPr="002F1AEA" w:rsidRDefault="005A360D" w:rsidP="005A360D">
      <w:pPr>
        <w:widowControl w:val="0"/>
        <w:autoSpaceDE w:val="0"/>
        <w:autoSpaceDN w:val="0"/>
        <w:adjustRightInd w:val="0"/>
        <w:ind w:left="360"/>
        <w:rPr>
          <w:rFonts w:ascii="Times New Roman" w:hAnsi="Times New Roman" w:cs="Times New Roman"/>
        </w:rPr>
      </w:pPr>
    </w:p>
    <w:p w14:paraId="39B1B543" w14:textId="77777777" w:rsidR="005A360D" w:rsidRPr="005A360D" w:rsidRDefault="004F14D7" w:rsidP="005A360D">
      <w:pPr>
        <w:widowControl w:val="0"/>
        <w:autoSpaceDE w:val="0"/>
        <w:autoSpaceDN w:val="0"/>
        <w:adjustRightInd w:val="0"/>
        <w:ind w:left="360" w:hanging="360"/>
        <w:rPr>
          <w:rFonts w:ascii="Times New Roman" w:hAnsi="Times New Roman" w:cs="Times New Roman"/>
          <w:b/>
        </w:rPr>
      </w:pPr>
      <w:r w:rsidRPr="005A360D">
        <w:rPr>
          <w:rFonts w:ascii="Times New Roman" w:hAnsi="Times New Roman" w:cs="Times New Roman"/>
          <w:b/>
        </w:rPr>
        <w:t>2.</w:t>
      </w:r>
      <w:r w:rsidR="00CA16D0" w:rsidRPr="005A360D">
        <w:rPr>
          <w:rFonts w:ascii="Times New Roman" w:hAnsi="Times New Roman" w:cs="Times New Roman"/>
          <w:b/>
        </w:rPr>
        <w:tab/>
      </w:r>
      <w:r w:rsidR="005A360D" w:rsidRPr="005A360D">
        <w:rPr>
          <w:rFonts w:ascii="Times New Roman" w:hAnsi="Times New Roman" w:cs="Times New Roman"/>
          <w:b/>
        </w:rPr>
        <w:t>Sexuality</w:t>
      </w:r>
    </w:p>
    <w:p w14:paraId="1587ABF4" w14:textId="77777777" w:rsidR="005A360D" w:rsidRDefault="004F14D7" w:rsidP="005A360D">
      <w:pPr>
        <w:widowControl w:val="0"/>
        <w:autoSpaceDE w:val="0"/>
        <w:autoSpaceDN w:val="0"/>
        <w:adjustRightInd w:val="0"/>
        <w:ind w:left="360"/>
        <w:rPr>
          <w:rFonts w:ascii="Times New Roman" w:hAnsi="Times New Roman" w:cs="Times New Roman"/>
        </w:rPr>
      </w:pPr>
      <w:r w:rsidRPr="002F1AEA">
        <w:rPr>
          <w:rFonts w:ascii="Times New Roman" w:hAnsi="Times New Roman" w:cs="Times New Roman"/>
        </w:rPr>
        <w:t>We don’t have here a full treatment of human sex</w:t>
      </w:r>
      <w:r w:rsidR="00F753DF" w:rsidRPr="002F1AEA">
        <w:rPr>
          <w:rFonts w:ascii="Times New Roman" w:hAnsi="Times New Roman" w:cs="Times New Roman"/>
        </w:rPr>
        <w:t xml:space="preserve">uality. </w:t>
      </w:r>
      <w:r w:rsidR="00CA16D0">
        <w:rPr>
          <w:rFonts w:ascii="Times New Roman" w:hAnsi="Times New Roman" w:cs="Times New Roman"/>
        </w:rPr>
        <w:t xml:space="preserve"> </w:t>
      </w:r>
      <w:r w:rsidR="00F753DF" w:rsidRPr="002F1AEA">
        <w:rPr>
          <w:rFonts w:ascii="Times New Roman" w:hAnsi="Times New Roman" w:cs="Times New Roman"/>
        </w:rPr>
        <w:t xml:space="preserve">Paul begins with a general statement: </w:t>
      </w:r>
      <w:r w:rsidR="00F753DF" w:rsidRPr="00CA16D0">
        <w:rPr>
          <w:rFonts w:ascii="Times New Roman" w:hAnsi="Times New Roman" w:cs="Times New Roman"/>
          <w:i/>
        </w:rPr>
        <w:t>“It is good for a man not to t</w:t>
      </w:r>
      <w:r w:rsidR="00633928" w:rsidRPr="00CA16D0">
        <w:rPr>
          <w:rFonts w:ascii="Times New Roman" w:hAnsi="Times New Roman" w:cs="Times New Roman"/>
          <w:i/>
        </w:rPr>
        <w:t>ouch a woman.”</w:t>
      </w:r>
      <w:r w:rsidR="00633928" w:rsidRPr="002F1AEA">
        <w:rPr>
          <w:rFonts w:ascii="Times New Roman" w:hAnsi="Times New Roman" w:cs="Times New Roman"/>
        </w:rPr>
        <w:t xml:space="preserve"> </w:t>
      </w:r>
      <w:r w:rsidR="00CA16D0">
        <w:rPr>
          <w:rFonts w:ascii="Times New Roman" w:hAnsi="Times New Roman" w:cs="Times New Roman"/>
        </w:rPr>
        <w:t xml:space="preserve"> </w:t>
      </w:r>
      <w:r w:rsidR="00633928" w:rsidRPr="002F1AEA">
        <w:rPr>
          <w:rFonts w:ascii="Times New Roman" w:hAnsi="Times New Roman" w:cs="Times New Roman"/>
        </w:rPr>
        <w:t>Unfortunately, Paul</w:t>
      </w:r>
      <w:r w:rsidR="00F753DF" w:rsidRPr="002F1AEA">
        <w:rPr>
          <w:rFonts w:ascii="Times New Roman" w:hAnsi="Times New Roman" w:cs="Times New Roman"/>
        </w:rPr>
        <w:t xml:space="preserve"> does not explain that statement further</w:t>
      </w:r>
      <w:r w:rsidR="00633928" w:rsidRPr="002F1AEA">
        <w:rPr>
          <w:rFonts w:ascii="Times New Roman" w:hAnsi="Times New Roman" w:cs="Times New Roman"/>
        </w:rPr>
        <w:t>.</w:t>
      </w:r>
      <w:r w:rsidR="00F753DF" w:rsidRPr="002F1AEA">
        <w:rPr>
          <w:rFonts w:ascii="Times New Roman" w:hAnsi="Times New Roman" w:cs="Times New Roman"/>
        </w:rPr>
        <w:t xml:space="preserve"> </w:t>
      </w:r>
      <w:r w:rsidR="00CA16D0">
        <w:rPr>
          <w:rFonts w:ascii="Times New Roman" w:hAnsi="Times New Roman" w:cs="Times New Roman"/>
        </w:rPr>
        <w:t xml:space="preserve"> </w:t>
      </w:r>
      <w:r w:rsidR="00F753DF" w:rsidRPr="002F1AEA">
        <w:rPr>
          <w:rFonts w:ascii="Times New Roman" w:hAnsi="Times New Roman" w:cs="Times New Roman"/>
        </w:rPr>
        <w:t>Paul is quoting a saying from the letter that has been sent to him, asking whether he wo</w:t>
      </w:r>
      <w:r w:rsidR="00627473" w:rsidRPr="002F1AEA">
        <w:rPr>
          <w:rFonts w:ascii="Times New Roman" w:hAnsi="Times New Roman" w:cs="Times New Roman"/>
        </w:rPr>
        <w:t xml:space="preserve">uld approve of what was happening in the </w:t>
      </w:r>
      <w:r w:rsidR="00763257" w:rsidRPr="002F1AEA">
        <w:rPr>
          <w:rFonts w:ascii="Times New Roman" w:hAnsi="Times New Roman" w:cs="Times New Roman"/>
        </w:rPr>
        <w:t xml:space="preserve">society where sex was not forbidden in the Roman parties. </w:t>
      </w:r>
      <w:r w:rsidR="00CA16D0">
        <w:rPr>
          <w:rFonts w:ascii="Times New Roman" w:hAnsi="Times New Roman" w:cs="Times New Roman"/>
        </w:rPr>
        <w:t xml:space="preserve"> </w:t>
      </w:r>
      <w:r w:rsidR="00763257" w:rsidRPr="002F1AEA">
        <w:rPr>
          <w:rFonts w:ascii="Times New Roman" w:hAnsi="Times New Roman" w:cs="Times New Roman"/>
        </w:rPr>
        <w:t>Was the original question about</w:t>
      </w:r>
      <w:r w:rsidR="00CA16D0">
        <w:rPr>
          <w:rFonts w:ascii="Times New Roman" w:hAnsi="Times New Roman" w:cs="Times New Roman"/>
        </w:rPr>
        <w:t xml:space="preserve"> (a)</w:t>
      </w:r>
      <w:r w:rsidR="00F753DF" w:rsidRPr="002F1AEA">
        <w:rPr>
          <w:rFonts w:ascii="Times New Roman" w:hAnsi="Times New Roman" w:cs="Times New Roman"/>
        </w:rPr>
        <w:t xml:space="preserve"> abstention from marriage or </w:t>
      </w:r>
      <w:r w:rsidR="00CA16D0">
        <w:rPr>
          <w:rFonts w:ascii="Times New Roman" w:hAnsi="Times New Roman" w:cs="Times New Roman"/>
        </w:rPr>
        <w:t xml:space="preserve">(b) </w:t>
      </w:r>
      <w:r w:rsidR="00F753DF" w:rsidRPr="002F1AEA">
        <w:rPr>
          <w:rFonts w:ascii="Times New Roman" w:hAnsi="Times New Roman" w:cs="Times New Roman"/>
        </w:rPr>
        <w:t>abstention from intercourse within marriage</w:t>
      </w:r>
      <w:r w:rsidR="00763257" w:rsidRPr="002F1AEA">
        <w:rPr>
          <w:rFonts w:ascii="Times New Roman" w:hAnsi="Times New Roman" w:cs="Times New Roman"/>
        </w:rPr>
        <w:t xml:space="preserve">? </w:t>
      </w:r>
      <w:r w:rsidR="00CA16D0">
        <w:rPr>
          <w:rFonts w:ascii="Times New Roman" w:hAnsi="Times New Roman" w:cs="Times New Roman"/>
        </w:rPr>
        <w:t xml:space="preserve"> </w:t>
      </w:r>
      <w:r w:rsidR="00763257" w:rsidRPr="002F1AEA">
        <w:rPr>
          <w:rFonts w:ascii="Times New Roman" w:hAnsi="Times New Roman" w:cs="Times New Roman"/>
        </w:rPr>
        <w:t>Or was it about</w:t>
      </w:r>
      <w:r w:rsidR="00633928" w:rsidRPr="002F1AEA">
        <w:rPr>
          <w:rFonts w:ascii="Times New Roman" w:hAnsi="Times New Roman" w:cs="Times New Roman"/>
        </w:rPr>
        <w:t xml:space="preserve"> sexual im</w:t>
      </w:r>
      <w:r w:rsidR="00763257" w:rsidRPr="002F1AEA">
        <w:rPr>
          <w:rFonts w:ascii="Times New Roman" w:hAnsi="Times New Roman" w:cs="Times New Roman"/>
        </w:rPr>
        <w:t>morality?</w:t>
      </w:r>
    </w:p>
    <w:p w14:paraId="026BDE9D" w14:textId="10DC7B9F" w:rsidR="00F753DF" w:rsidRPr="002F1AEA" w:rsidRDefault="00633928" w:rsidP="005A360D">
      <w:pPr>
        <w:widowControl w:val="0"/>
        <w:autoSpaceDE w:val="0"/>
        <w:autoSpaceDN w:val="0"/>
        <w:adjustRightInd w:val="0"/>
        <w:ind w:left="360"/>
        <w:rPr>
          <w:rFonts w:ascii="Times New Roman" w:hAnsi="Times New Roman" w:cs="Times New Roman"/>
        </w:rPr>
      </w:pPr>
      <w:r w:rsidRPr="002F1AEA">
        <w:rPr>
          <w:rFonts w:ascii="Times New Roman" w:hAnsi="Times New Roman" w:cs="Times New Roman"/>
        </w:rPr>
        <w:t xml:space="preserve"> </w:t>
      </w:r>
    </w:p>
    <w:p w14:paraId="757F3D47" w14:textId="77777777" w:rsidR="005A360D" w:rsidRPr="005A360D" w:rsidRDefault="00633928" w:rsidP="005A360D">
      <w:pPr>
        <w:widowControl w:val="0"/>
        <w:autoSpaceDE w:val="0"/>
        <w:autoSpaceDN w:val="0"/>
        <w:adjustRightInd w:val="0"/>
        <w:ind w:left="360" w:hanging="360"/>
        <w:rPr>
          <w:rFonts w:ascii="Times New Roman" w:hAnsi="Times New Roman" w:cs="Times New Roman"/>
          <w:b/>
        </w:rPr>
      </w:pPr>
      <w:r w:rsidRPr="005A360D">
        <w:rPr>
          <w:rFonts w:ascii="Times New Roman" w:hAnsi="Times New Roman" w:cs="Times New Roman"/>
          <w:b/>
        </w:rPr>
        <w:t>3.</w:t>
      </w:r>
      <w:r w:rsidR="00CA16D0" w:rsidRPr="005A360D">
        <w:rPr>
          <w:rFonts w:ascii="Times New Roman" w:hAnsi="Times New Roman" w:cs="Times New Roman"/>
          <w:b/>
        </w:rPr>
        <w:tab/>
      </w:r>
      <w:r w:rsidR="005A360D" w:rsidRPr="005A360D">
        <w:rPr>
          <w:rFonts w:ascii="Times New Roman" w:hAnsi="Times New Roman" w:cs="Times New Roman"/>
          <w:b/>
        </w:rPr>
        <w:t>Monogamy</w:t>
      </w:r>
    </w:p>
    <w:p w14:paraId="7F47ED78" w14:textId="2D5EC7AD" w:rsidR="00F753DF" w:rsidRDefault="00763257" w:rsidP="005A360D">
      <w:pPr>
        <w:widowControl w:val="0"/>
        <w:autoSpaceDE w:val="0"/>
        <w:autoSpaceDN w:val="0"/>
        <w:adjustRightInd w:val="0"/>
        <w:ind w:left="360"/>
        <w:rPr>
          <w:rFonts w:ascii="Times New Roman" w:hAnsi="Times New Roman" w:cs="Times New Roman"/>
        </w:rPr>
      </w:pPr>
      <w:r w:rsidRPr="002F1AEA">
        <w:rPr>
          <w:rFonts w:ascii="Times New Roman" w:hAnsi="Times New Roman" w:cs="Times New Roman"/>
        </w:rPr>
        <w:t>Paul be</w:t>
      </w:r>
      <w:r w:rsidR="00930227">
        <w:rPr>
          <w:rFonts w:ascii="Times New Roman" w:hAnsi="Times New Roman" w:cs="Times New Roman"/>
        </w:rPr>
        <w:t>g</w:t>
      </w:r>
      <w:r w:rsidRPr="002F1AEA">
        <w:rPr>
          <w:rFonts w:ascii="Times New Roman" w:hAnsi="Times New Roman" w:cs="Times New Roman"/>
        </w:rPr>
        <w:t>ins by</w:t>
      </w:r>
      <w:r w:rsidR="00633928" w:rsidRPr="002F1AEA">
        <w:rPr>
          <w:rFonts w:ascii="Times New Roman" w:hAnsi="Times New Roman" w:cs="Times New Roman"/>
        </w:rPr>
        <w:t xml:space="preserve"> </w:t>
      </w:r>
      <w:r w:rsidRPr="002F1AEA">
        <w:rPr>
          <w:rFonts w:ascii="Times New Roman" w:hAnsi="Times New Roman" w:cs="Times New Roman"/>
        </w:rPr>
        <w:t>advocating monogamous marriage, and then</w:t>
      </w:r>
      <w:r w:rsidR="00F753DF" w:rsidRPr="002F1AEA">
        <w:rPr>
          <w:rFonts w:ascii="Times New Roman" w:hAnsi="Times New Roman" w:cs="Times New Roman"/>
        </w:rPr>
        <w:t xml:space="preserve"> enunciates another principle,</w:t>
      </w:r>
      <w:r w:rsidR="00633928" w:rsidRPr="002F1AEA">
        <w:rPr>
          <w:rFonts w:ascii="Times New Roman" w:hAnsi="Times New Roman" w:cs="Times New Roman"/>
        </w:rPr>
        <w:t xml:space="preserve"> stressing the mutual commitment that</w:t>
      </w:r>
      <w:r w:rsidR="00F753DF" w:rsidRPr="002F1AEA">
        <w:rPr>
          <w:rFonts w:ascii="Times New Roman" w:hAnsi="Times New Roman" w:cs="Times New Roman"/>
        </w:rPr>
        <w:t xml:space="preserve"> married persons have to their spouses in</w:t>
      </w:r>
      <w:r w:rsidRPr="002F1AEA">
        <w:rPr>
          <w:rFonts w:ascii="Times New Roman" w:hAnsi="Times New Roman" w:cs="Times New Roman"/>
        </w:rPr>
        <w:t xml:space="preserve"> </w:t>
      </w:r>
      <w:r w:rsidR="0067733F" w:rsidRPr="002F1AEA">
        <w:rPr>
          <w:rFonts w:ascii="Times New Roman" w:hAnsi="Times New Roman" w:cs="Times New Roman"/>
        </w:rPr>
        <w:t>marriage (7:3-</w:t>
      </w:r>
      <w:r w:rsidRPr="002F1AEA">
        <w:rPr>
          <w:rFonts w:ascii="Times New Roman" w:hAnsi="Times New Roman" w:cs="Times New Roman"/>
        </w:rPr>
        <w:t xml:space="preserve">4). </w:t>
      </w:r>
      <w:r w:rsidR="00F753DF" w:rsidRPr="002F1AEA">
        <w:rPr>
          <w:rFonts w:ascii="Times New Roman" w:hAnsi="Times New Roman" w:cs="Times New Roman"/>
        </w:rPr>
        <w:t xml:space="preserve"> </w:t>
      </w:r>
      <w:r w:rsidRPr="002F1AEA">
        <w:rPr>
          <w:rFonts w:ascii="Times New Roman" w:hAnsi="Times New Roman" w:cs="Times New Roman"/>
        </w:rPr>
        <w:t>The</w:t>
      </w:r>
      <w:r w:rsidR="00F753DF" w:rsidRPr="002F1AEA">
        <w:rPr>
          <w:rFonts w:ascii="Times New Roman" w:hAnsi="Times New Roman" w:cs="Times New Roman"/>
        </w:rPr>
        <w:t xml:space="preserve"> husband has the right to intercourse with his wife, and she with him; both are equal in this regard, and neither can deprive the other of that right, and neither can act as though he or she owned his or her own body. </w:t>
      </w:r>
      <w:r w:rsidR="00930227">
        <w:rPr>
          <w:rFonts w:ascii="Times New Roman" w:hAnsi="Times New Roman" w:cs="Times New Roman"/>
        </w:rPr>
        <w:t xml:space="preserve"> </w:t>
      </w:r>
      <w:r w:rsidR="00F753DF" w:rsidRPr="002F1AEA">
        <w:rPr>
          <w:rFonts w:ascii="Times New Roman" w:hAnsi="Times New Roman" w:cs="Times New Roman"/>
        </w:rPr>
        <w:t>In this regard, having expressed the principle, Paul again adds a qualification: “</w:t>
      </w:r>
      <w:r w:rsidR="00F753DF" w:rsidRPr="00930227">
        <w:rPr>
          <w:rFonts w:ascii="Times New Roman" w:hAnsi="Times New Roman" w:cs="Times New Roman"/>
          <w:i/>
        </w:rPr>
        <w:t>Do not deprive one another,</w:t>
      </w:r>
      <w:r w:rsidR="00F753DF" w:rsidRPr="002F1AEA">
        <w:rPr>
          <w:rFonts w:ascii="Times New Roman" w:hAnsi="Times New Roman" w:cs="Times New Roman"/>
        </w:rPr>
        <w:t xml:space="preserve">” except perhaps by mutual consent, for a time, and for a </w:t>
      </w:r>
      <w:r w:rsidRPr="002F1AEA">
        <w:rPr>
          <w:rFonts w:ascii="Times New Roman" w:hAnsi="Times New Roman" w:cs="Times New Roman"/>
        </w:rPr>
        <w:t xml:space="preserve">good reason (e.g., </w:t>
      </w:r>
      <w:r w:rsidRPr="002F1AEA">
        <w:rPr>
          <w:rFonts w:ascii="Times New Roman" w:hAnsi="Times New Roman" w:cs="Times New Roman"/>
        </w:rPr>
        <w:lastRenderedPageBreak/>
        <w:t>prayer).</w:t>
      </w:r>
      <w:r w:rsidR="00F753DF" w:rsidRPr="002F1AEA">
        <w:rPr>
          <w:rFonts w:ascii="Times New Roman" w:hAnsi="Times New Roman" w:cs="Times New Roman"/>
        </w:rPr>
        <w:t xml:space="preserve"> </w:t>
      </w:r>
      <w:r w:rsidR="00930227">
        <w:rPr>
          <w:rFonts w:ascii="Times New Roman" w:hAnsi="Times New Roman" w:cs="Times New Roman"/>
        </w:rPr>
        <w:t xml:space="preserve"> </w:t>
      </w:r>
      <w:r w:rsidR="00F753DF" w:rsidRPr="002F1AEA">
        <w:rPr>
          <w:rFonts w:ascii="Times New Roman" w:hAnsi="Times New Roman" w:cs="Times New Roman"/>
        </w:rPr>
        <w:t xml:space="preserve">Thus in </w:t>
      </w:r>
      <w:r w:rsidR="0067733F" w:rsidRPr="002F1AEA">
        <w:rPr>
          <w:rFonts w:ascii="Times New Roman" w:hAnsi="Times New Roman" w:cs="Times New Roman"/>
        </w:rPr>
        <w:t>verse</w:t>
      </w:r>
      <w:r w:rsidR="00930227">
        <w:rPr>
          <w:rFonts w:ascii="Times New Roman" w:hAnsi="Times New Roman" w:cs="Times New Roman"/>
        </w:rPr>
        <w:t>s</w:t>
      </w:r>
      <w:r w:rsidR="0067733F" w:rsidRPr="002F1AEA">
        <w:rPr>
          <w:rFonts w:ascii="Times New Roman" w:hAnsi="Times New Roman" w:cs="Times New Roman"/>
        </w:rPr>
        <w:t xml:space="preserve"> 1-</w:t>
      </w:r>
      <w:r w:rsidR="00F753DF" w:rsidRPr="002F1AEA">
        <w:rPr>
          <w:rFonts w:ascii="Times New Roman" w:hAnsi="Times New Roman" w:cs="Times New Roman"/>
        </w:rPr>
        <w:t>4 Paul affirms not only monogamou</w:t>
      </w:r>
      <w:r w:rsidR="00930227">
        <w:rPr>
          <w:rFonts w:ascii="Times New Roman" w:hAnsi="Times New Roman" w:cs="Times New Roman"/>
        </w:rPr>
        <w:t>s marriage</w:t>
      </w:r>
      <w:r w:rsidR="00E40DD8">
        <w:rPr>
          <w:rFonts w:ascii="Times New Roman" w:hAnsi="Times New Roman" w:cs="Times New Roman"/>
        </w:rPr>
        <w:t>,</w:t>
      </w:r>
      <w:r w:rsidR="0067733F" w:rsidRPr="002F1AEA">
        <w:rPr>
          <w:rFonts w:ascii="Times New Roman" w:hAnsi="Times New Roman" w:cs="Times New Roman"/>
        </w:rPr>
        <w:t xml:space="preserve"> but also the equal</w:t>
      </w:r>
      <w:r w:rsidR="00F753DF" w:rsidRPr="002F1AEA">
        <w:rPr>
          <w:rFonts w:ascii="Times New Roman" w:hAnsi="Times New Roman" w:cs="Times New Roman"/>
        </w:rPr>
        <w:t>ity of spouses in that union.</w:t>
      </w:r>
      <w:r w:rsidR="00930227">
        <w:rPr>
          <w:rFonts w:ascii="Times New Roman" w:hAnsi="Times New Roman" w:cs="Times New Roman"/>
        </w:rPr>
        <w:t xml:space="preserve"> </w:t>
      </w:r>
      <w:r w:rsidR="00F753DF" w:rsidRPr="002F1AEA">
        <w:rPr>
          <w:rFonts w:ascii="Times New Roman" w:hAnsi="Times New Roman" w:cs="Times New Roman"/>
        </w:rPr>
        <w:t xml:space="preserve"> He does this without invoking the formula he will use in Gal</w:t>
      </w:r>
      <w:r w:rsidR="00930227">
        <w:rPr>
          <w:rFonts w:ascii="Times New Roman" w:hAnsi="Times New Roman" w:cs="Times New Roman"/>
        </w:rPr>
        <w:t>atians</w:t>
      </w:r>
      <w:r w:rsidR="00F753DF" w:rsidRPr="002F1AEA">
        <w:rPr>
          <w:rFonts w:ascii="Times New Roman" w:hAnsi="Times New Roman" w:cs="Times New Roman"/>
        </w:rPr>
        <w:t xml:space="preserve"> 3:28: </w:t>
      </w:r>
      <w:r w:rsidR="00F753DF" w:rsidRPr="00930227">
        <w:rPr>
          <w:rFonts w:ascii="Times New Roman" w:hAnsi="Times New Roman" w:cs="Times New Roman"/>
          <w:i/>
        </w:rPr>
        <w:t>“neither Jew nor Greek, neither slave</w:t>
      </w:r>
      <w:r w:rsidR="0067733F" w:rsidRPr="00930227">
        <w:rPr>
          <w:rFonts w:ascii="Times New Roman" w:hAnsi="Times New Roman" w:cs="Times New Roman"/>
          <w:i/>
        </w:rPr>
        <w:t xml:space="preserve"> nor free, neither male nor fe</w:t>
      </w:r>
      <w:r w:rsidR="00F753DF" w:rsidRPr="00930227">
        <w:rPr>
          <w:rFonts w:ascii="Times New Roman" w:hAnsi="Times New Roman" w:cs="Times New Roman"/>
          <w:i/>
        </w:rPr>
        <w:t>male</w:t>
      </w:r>
      <w:r w:rsidR="00930227">
        <w:rPr>
          <w:rFonts w:ascii="Times New Roman" w:hAnsi="Times New Roman" w:cs="Times New Roman"/>
          <w:i/>
        </w:rPr>
        <w:t>,</w:t>
      </w:r>
      <w:r w:rsidR="00F753DF" w:rsidRPr="00930227">
        <w:rPr>
          <w:rFonts w:ascii="Times New Roman" w:hAnsi="Times New Roman" w:cs="Times New Roman"/>
          <w:i/>
        </w:rPr>
        <w:t>”</w:t>
      </w:r>
      <w:r w:rsidR="00F753DF" w:rsidRPr="002F1AEA">
        <w:rPr>
          <w:rFonts w:ascii="Times New Roman" w:hAnsi="Times New Roman" w:cs="Times New Roman"/>
        </w:rPr>
        <w:t xml:space="preserve"> or what he will imply in </w:t>
      </w:r>
      <w:r w:rsidR="005A360D">
        <w:rPr>
          <w:rFonts w:ascii="Times New Roman" w:hAnsi="Times New Roman" w:cs="Times New Roman"/>
        </w:rPr>
        <w:t>1 Corinthians 7:</w:t>
      </w:r>
      <w:r w:rsidR="0067733F" w:rsidRPr="002F1AEA">
        <w:rPr>
          <w:rFonts w:ascii="Times New Roman" w:hAnsi="Times New Roman" w:cs="Times New Roman"/>
        </w:rPr>
        <w:t>32-</w:t>
      </w:r>
      <w:r w:rsidR="00F753DF" w:rsidRPr="002F1AEA">
        <w:rPr>
          <w:rFonts w:ascii="Times New Roman" w:hAnsi="Times New Roman" w:cs="Times New Roman"/>
        </w:rPr>
        <w:t xml:space="preserve">34, when he enlarges his view of Christian marriage and the spouses’ mutual concern for each other, even beyond the matter of intercourse that is mentioned in </w:t>
      </w:r>
      <w:r w:rsidR="0067733F" w:rsidRPr="002F1AEA">
        <w:rPr>
          <w:rFonts w:ascii="Times New Roman" w:hAnsi="Times New Roman" w:cs="Times New Roman"/>
        </w:rPr>
        <w:t>verses 3-</w:t>
      </w:r>
      <w:r w:rsidR="00F753DF" w:rsidRPr="002F1AEA">
        <w:rPr>
          <w:rFonts w:ascii="Times New Roman" w:hAnsi="Times New Roman" w:cs="Times New Roman"/>
        </w:rPr>
        <w:t>4.</w:t>
      </w:r>
    </w:p>
    <w:p w14:paraId="54E7BE63" w14:textId="77777777" w:rsidR="005A360D" w:rsidRPr="002F1AEA" w:rsidRDefault="005A360D" w:rsidP="005A360D">
      <w:pPr>
        <w:widowControl w:val="0"/>
        <w:autoSpaceDE w:val="0"/>
        <w:autoSpaceDN w:val="0"/>
        <w:adjustRightInd w:val="0"/>
        <w:ind w:left="360" w:hanging="360"/>
        <w:rPr>
          <w:rFonts w:ascii="Times New Roman" w:hAnsi="Times New Roman" w:cs="Times New Roman"/>
        </w:rPr>
      </w:pPr>
    </w:p>
    <w:p w14:paraId="267C346D" w14:textId="77777777" w:rsidR="00A2557F" w:rsidRPr="00A2557F" w:rsidRDefault="0067733F" w:rsidP="005A360D">
      <w:pPr>
        <w:widowControl w:val="0"/>
        <w:autoSpaceDE w:val="0"/>
        <w:autoSpaceDN w:val="0"/>
        <w:adjustRightInd w:val="0"/>
        <w:ind w:left="360" w:hanging="360"/>
        <w:rPr>
          <w:rFonts w:ascii="Times New Roman" w:hAnsi="Times New Roman" w:cs="Times New Roman"/>
          <w:b/>
        </w:rPr>
      </w:pPr>
      <w:r w:rsidRPr="00A2557F">
        <w:rPr>
          <w:rFonts w:ascii="Times New Roman" w:hAnsi="Times New Roman" w:cs="Times New Roman"/>
          <w:b/>
        </w:rPr>
        <w:t xml:space="preserve">4. </w:t>
      </w:r>
      <w:r w:rsidR="00CA16D0" w:rsidRPr="00A2557F">
        <w:rPr>
          <w:rFonts w:ascii="Times New Roman" w:hAnsi="Times New Roman" w:cs="Times New Roman"/>
          <w:b/>
        </w:rPr>
        <w:tab/>
      </w:r>
      <w:r w:rsidR="00A2557F" w:rsidRPr="00A2557F">
        <w:rPr>
          <w:rFonts w:ascii="Times New Roman" w:hAnsi="Times New Roman" w:cs="Times New Roman"/>
          <w:b/>
        </w:rPr>
        <w:t>Gifts</w:t>
      </w:r>
    </w:p>
    <w:p w14:paraId="056E1CE5" w14:textId="05F40547" w:rsidR="00F753DF" w:rsidRPr="002F1AEA" w:rsidRDefault="00F753DF" w:rsidP="00A2557F">
      <w:pPr>
        <w:widowControl w:val="0"/>
        <w:autoSpaceDE w:val="0"/>
        <w:autoSpaceDN w:val="0"/>
        <w:adjustRightInd w:val="0"/>
        <w:ind w:left="360"/>
        <w:rPr>
          <w:rFonts w:ascii="Times New Roman" w:hAnsi="Times New Roman" w:cs="Times New Roman"/>
        </w:rPr>
      </w:pPr>
      <w:r w:rsidRPr="002F1AEA">
        <w:rPr>
          <w:rFonts w:ascii="Times New Roman" w:hAnsi="Times New Roman" w:cs="Times New Roman"/>
        </w:rPr>
        <w:t>The first statement that Paul quoted “</w:t>
      </w:r>
      <w:r w:rsidRPr="005A360D">
        <w:rPr>
          <w:rFonts w:ascii="Times New Roman" w:hAnsi="Times New Roman" w:cs="Times New Roman"/>
          <w:i/>
        </w:rPr>
        <w:t>I wish tha</w:t>
      </w:r>
      <w:r w:rsidR="0067733F" w:rsidRPr="005A360D">
        <w:rPr>
          <w:rFonts w:ascii="Times New Roman" w:hAnsi="Times New Roman" w:cs="Times New Roman"/>
          <w:i/>
        </w:rPr>
        <w:t>t all were as I myself am</w:t>
      </w:r>
      <w:r w:rsidR="0067733F" w:rsidRPr="002F1AEA">
        <w:rPr>
          <w:rFonts w:ascii="Times New Roman" w:hAnsi="Times New Roman" w:cs="Times New Roman"/>
        </w:rPr>
        <w:t>” (7:7</w:t>
      </w:r>
      <w:r w:rsidRPr="002F1AEA">
        <w:rPr>
          <w:rFonts w:ascii="Times New Roman" w:hAnsi="Times New Roman" w:cs="Times New Roman"/>
        </w:rPr>
        <w:t>); now he counsels the unmarried and widow(</w:t>
      </w:r>
      <w:proofErr w:type="spellStart"/>
      <w:r w:rsidRPr="002F1AEA">
        <w:rPr>
          <w:rFonts w:ascii="Times New Roman" w:hAnsi="Times New Roman" w:cs="Times New Roman"/>
        </w:rPr>
        <w:t>er</w:t>
      </w:r>
      <w:proofErr w:type="spellEnd"/>
      <w:proofErr w:type="gramStart"/>
      <w:r w:rsidRPr="002F1AEA">
        <w:rPr>
          <w:rFonts w:ascii="Times New Roman" w:hAnsi="Times New Roman" w:cs="Times New Roman"/>
        </w:rPr>
        <w:t>)s</w:t>
      </w:r>
      <w:proofErr w:type="gramEnd"/>
      <w:r w:rsidRPr="002F1AEA">
        <w:rPr>
          <w:rFonts w:ascii="Times New Roman" w:hAnsi="Times New Roman" w:cs="Times New Roman"/>
        </w:rPr>
        <w:t xml:space="preserve"> “</w:t>
      </w:r>
      <w:r w:rsidRPr="005A360D">
        <w:rPr>
          <w:rFonts w:ascii="Times New Roman" w:hAnsi="Times New Roman" w:cs="Times New Roman"/>
          <w:i/>
        </w:rPr>
        <w:t>to remain as I am</w:t>
      </w:r>
      <w:r w:rsidRPr="002F1AEA">
        <w:rPr>
          <w:rFonts w:ascii="Times New Roman" w:hAnsi="Times New Roman" w:cs="Times New Roman"/>
        </w:rPr>
        <w:t xml:space="preserve">” (7:8). </w:t>
      </w:r>
      <w:r w:rsidR="005A360D">
        <w:rPr>
          <w:rFonts w:ascii="Times New Roman" w:hAnsi="Times New Roman" w:cs="Times New Roman"/>
        </w:rPr>
        <w:t xml:space="preserve"> </w:t>
      </w:r>
      <w:r w:rsidRPr="002F1AEA">
        <w:rPr>
          <w:rFonts w:ascii="Times New Roman" w:hAnsi="Times New Roman" w:cs="Times New Roman"/>
        </w:rPr>
        <w:t>Again he qualifies his principle by adding a fundamental conviction: God calls human beings to diverse modes of life, “</w:t>
      </w:r>
      <w:r w:rsidRPr="005A360D">
        <w:rPr>
          <w:rFonts w:ascii="Times New Roman" w:hAnsi="Times New Roman" w:cs="Times New Roman"/>
          <w:i/>
        </w:rPr>
        <w:t xml:space="preserve">Each one has a </w:t>
      </w:r>
      <w:r w:rsidR="0067733F" w:rsidRPr="005A360D">
        <w:rPr>
          <w:rFonts w:ascii="Times New Roman" w:hAnsi="Times New Roman" w:cs="Times New Roman"/>
          <w:i/>
        </w:rPr>
        <w:t>particular gift from God</w:t>
      </w:r>
      <w:r w:rsidR="0067733F" w:rsidRPr="002F1AEA">
        <w:rPr>
          <w:rFonts w:ascii="Times New Roman" w:hAnsi="Times New Roman" w:cs="Times New Roman"/>
        </w:rPr>
        <w:t>” (7:7</w:t>
      </w:r>
      <w:r w:rsidRPr="002F1AEA">
        <w:rPr>
          <w:rFonts w:ascii="Times New Roman" w:hAnsi="Times New Roman" w:cs="Times New Roman"/>
        </w:rPr>
        <w:t>); some are called to marriage, and some to virginity.</w:t>
      </w:r>
    </w:p>
    <w:p w14:paraId="597FCDC8" w14:textId="77777777" w:rsidR="005A360D" w:rsidRDefault="005A360D" w:rsidP="005A360D">
      <w:pPr>
        <w:widowControl w:val="0"/>
        <w:autoSpaceDE w:val="0"/>
        <w:autoSpaceDN w:val="0"/>
        <w:adjustRightInd w:val="0"/>
        <w:rPr>
          <w:rFonts w:ascii="Times New Roman" w:hAnsi="Times New Roman" w:cs="Times New Roman"/>
        </w:rPr>
      </w:pPr>
    </w:p>
    <w:p w14:paraId="6C5730D1" w14:textId="32F8B456" w:rsidR="00042BA0" w:rsidRPr="00A2557F" w:rsidRDefault="005A360D" w:rsidP="005A360D">
      <w:pPr>
        <w:widowControl w:val="0"/>
        <w:autoSpaceDE w:val="0"/>
        <w:autoSpaceDN w:val="0"/>
        <w:adjustRightInd w:val="0"/>
        <w:ind w:left="360"/>
        <w:rPr>
          <w:rFonts w:ascii="Times New Roman" w:hAnsi="Times New Roman" w:cs="Times New Roman"/>
          <w:b/>
          <w:i/>
        </w:rPr>
      </w:pPr>
      <w:r w:rsidRPr="00A2557F">
        <w:rPr>
          <w:rFonts w:ascii="Times New Roman" w:hAnsi="Times New Roman" w:cs="Times New Roman"/>
          <w:b/>
          <w:i/>
        </w:rPr>
        <w:t>Note - t</w:t>
      </w:r>
      <w:r w:rsidR="00042BA0" w:rsidRPr="00A2557F">
        <w:rPr>
          <w:rFonts w:ascii="Times New Roman" w:hAnsi="Times New Roman" w:cs="Times New Roman"/>
          <w:b/>
          <w:i/>
        </w:rPr>
        <w:t xml:space="preserve">hree negative attitudes </w:t>
      </w:r>
    </w:p>
    <w:p w14:paraId="67F8A188" w14:textId="77777777" w:rsidR="00042BA0" w:rsidRDefault="00042BA0" w:rsidP="005A360D">
      <w:pPr>
        <w:widowControl w:val="0"/>
        <w:autoSpaceDE w:val="0"/>
        <w:autoSpaceDN w:val="0"/>
        <w:adjustRightInd w:val="0"/>
        <w:ind w:left="360"/>
        <w:rPr>
          <w:rFonts w:ascii="Times New Roman" w:hAnsi="Times New Roman" w:cs="Times New Roman"/>
        </w:rPr>
      </w:pPr>
      <w:r w:rsidRPr="002F1AEA">
        <w:rPr>
          <w:rFonts w:ascii="Times New Roman" w:hAnsi="Times New Roman" w:cs="Times New Roman"/>
        </w:rPr>
        <w:t xml:space="preserve">Any reader can notice </w:t>
      </w:r>
      <w:r w:rsidR="00F753DF" w:rsidRPr="002F1AEA">
        <w:rPr>
          <w:rFonts w:ascii="Times New Roman" w:hAnsi="Times New Roman" w:cs="Times New Roman"/>
        </w:rPr>
        <w:t>three reasons for what Paul has been saying about marri</w:t>
      </w:r>
      <w:r w:rsidRPr="002F1AEA">
        <w:rPr>
          <w:rFonts w:ascii="Times New Roman" w:hAnsi="Times New Roman" w:cs="Times New Roman"/>
        </w:rPr>
        <w:t xml:space="preserve">age, each of them negative: </w:t>
      </w:r>
    </w:p>
    <w:p w14:paraId="4859D5EB" w14:textId="48BEB963" w:rsidR="00042BA0" w:rsidRPr="002F1AEA" w:rsidRDefault="005A360D" w:rsidP="005A360D">
      <w:pPr>
        <w:widowControl w:val="0"/>
        <w:autoSpaceDE w:val="0"/>
        <w:autoSpaceDN w:val="0"/>
        <w:adjustRightInd w:val="0"/>
        <w:ind w:left="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F753DF" w:rsidRPr="005A360D">
        <w:rPr>
          <w:rFonts w:ascii="Times New Roman" w:hAnsi="Times New Roman" w:cs="Times New Roman"/>
          <w:i/>
        </w:rPr>
        <w:t>“</w:t>
      </w:r>
      <w:r w:rsidR="00042BA0" w:rsidRPr="005A360D">
        <w:rPr>
          <w:rFonts w:ascii="Times New Roman" w:hAnsi="Times New Roman" w:cs="Times New Roman"/>
          <w:i/>
        </w:rPr>
        <w:t>Because</w:t>
      </w:r>
      <w:r w:rsidR="00763257" w:rsidRPr="005A360D">
        <w:rPr>
          <w:rFonts w:ascii="Times New Roman" w:hAnsi="Times New Roman" w:cs="Times New Roman"/>
          <w:i/>
        </w:rPr>
        <w:t xml:space="preserve"> of danger</w:t>
      </w:r>
      <w:r w:rsidR="00042BA0" w:rsidRPr="005A360D">
        <w:rPr>
          <w:rFonts w:ascii="Times New Roman" w:hAnsi="Times New Roman" w:cs="Times New Roman"/>
          <w:i/>
        </w:rPr>
        <w:t xml:space="preserve"> of </w:t>
      </w:r>
      <w:r w:rsidR="00763257" w:rsidRPr="005A360D">
        <w:rPr>
          <w:rFonts w:ascii="Times New Roman" w:hAnsi="Times New Roman" w:cs="Times New Roman"/>
          <w:i/>
        </w:rPr>
        <w:t xml:space="preserve">falling into </w:t>
      </w:r>
      <w:r w:rsidR="00042BA0" w:rsidRPr="005A360D">
        <w:rPr>
          <w:rFonts w:ascii="Times New Roman" w:hAnsi="Times New Roman" w:cs="Times New Roman"/>
          <w:i/>
        </w:rPr>
        <w:t>fornication”</w:t>
      </w:r>
      <w:r w:rsidR="00042BA0" w:rsidRPr="002F1AEA">
        <w:rPr>
          <w:rFonts w:ascii="Times New Roman" w:hAnsi="Times New Roman" w:cs="Times New Roman"/>
        </w:rPr>
        <w:t xml:space="preserve"> (7:2)</w:t>
      </w:r>
    </w:p>
    <w:p w14:paraId="39706759" w14:textId="57DAF044" w:rsidR="00042BA0" w:rsidRDefault="005A360D" w:rsidP="005A360D">
      <w:pPr>
        <w:widowControl w:val="0"/>
        <w:autoSpaceDE w:val="0"/>
        <w:autoSpaceDN w:val="0"/>
        <w:adjustRightInd w:val="0"/>
        <w:ind w:left="360"/>
        <w:rPr>
          <w:rFonts w:ascii="Times New Roman" w:hAnsi="Times New Roman" w:cs="Times New Roman"/>
        </w:rPr>
      </w:pPr>
      <w:r>
        <w:rPr>
          <w:rFonts w:ascii="Times New Roman" w:hAnsi="Times New Roman" w:cs="Times New Roman"/>
        </w:rPr>
        <w:t>2.</w:t>
      </w:r>
      <w:r w:rsidR="00F753DF" w:rsidRPr="005A360D">
        <w:rPr>
          <w:rFonts w:ascii="Times New Roman" w:hAnsi="Times New Roman" w:cs="Times New Roman"/>
        </w:rPr>
        <w:t xml:space="preserve"> </w:t>
      </w:r>
      <w:r>
        <w:rPr>
          <w:rFonts w:ascii="Times New Roman" w:hAnsi="Times New Roman" w:cs="Times New Roman"/>
        </w:rPr>
        <w:tab/>
      </w:r>
      <w:r w:rsidR="00F753DF" w:rsidRPr="005A360D">
        <w:rPr>
          <w:rFonts w:ascii="Times New Roman" w:hAnsi="Times New Roman" w:cs="Times New Roman"/>
          <w:i/>
        </w:rPr>
        <w:t>“</w:t>
      </w:r>
      <w:r w:rsidR="00042BA0" w:rsidRPr="005A360D">
        <w:rPr>
          <w:rFonts w:ascii="Times New Roman" w:hAnsi="Times New Roman" w:cs="Times New Roman"/>
          <w:i/>
        </w:rPr>
        <w:t>That</w:t>
      </w:r>
      <w:r w:rsidR="00F753DF" w:rsidRPr="005A360D">
        <w:rPr>
          <w:rFonts w:ascii="Times New Roman" w:hAnsi="Times New Roman" w:cs="Times New Roman"/>
          <w:i/>
        </w:rPr>
        <w:t xml:space="preserve"> Satan may not tempt you because of </w:t>
      </w:r>
      <w:r w:rsidR="00042BA0" w:rsidRPr="005A360D">
        <w:rPr>
          <w:rFonts w:ascii="Times New Roman" w:hAnsi="Times New Roman" w:cs="Times New Roman"/>
          <w:i/>
        </w:rPr>
        <w:t xml:space="preserve">your lack of self-control” </w:t>
      </w:r>
      <w:r w:rsidR="00042BA0" w:rsidRPr="005A360D">
        <w:rPr>
          <w:rFonts w:ascii="Times New Roman" w:hAnsi="Times New Roman" w:cs="Times New Roman"/>
        </w:rPr>
        <w:t>(7:5)</w:t>
      </w:r>
    </w:p>
    <w:p w14:paraId="2839860B" w14:textId="054050BA" w:rsidR="00042BA0" w:rsidRPr="002F1AEA" w:rsidRDefault="005A360D" w:rsidP="005A360D">
      <w:pPr>
        <w:widowControl w:val="0"/>
        <w:autoSpaceDE w:val="0"/>
        <w:autoSpaceDN w:val="0"/>
        <w:adjustRightInd w:val="0"/>
        <w:ind w:left="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00F753DF" w:rsidRPr="005A360D">
        <w:rPr>
          <w:rFonts w:ascii="Times New Roman" w:hAnsi="Times New Roman" w:cs="Times New Roman"/>
          <w:i/>
        </w:rPr>
        <w:t>“</w:t>
      </w:r>
      <w:r w:rsidR="00042BA0" w:rsidRPr="005A360D">
        <w:rPr>
          <w:rFonts w:ascii="Times New Roman" w:hAnsi="Times New Roman" w:cs="Times New Roman"/>
          <w:i/>
        </w:rPr>
        <w:t>It</w:t>
      </w:r>
      <w:r w:rsidR="00F753DF" w:rsidRPr="005A360D">
        <w:rPr>
          <w:rFonts w:ascii="Times New Roman" w:hAnsi="Times New Roman" w:cs="Times New Roman"/>
          <w:i/>
        </w:rPr>
        <w:t xml:space="preserve"> is better</w:t>
      </w:r>
      <w:r w:rsidR="00763257" w:rsidRPr="005A360D">
        <w:rPr>
          <w:rFonts w:ascii="Times New Roman" w:hAnsi="Times New Roman" w:cs="Times New Roman"/>
          <w:i/>
        </w:rPr>
        <w:t xml:space="preserve"> to marry than to burn”</w:t>
      </w:r>
      <w:r w:rsidR="00763257" w:rsidRPr="002F1AEA">
        <w:rPr>
          <w:rFonts w:ascii="Times New Roman" w:hAnsi="Times New Roman" w:cs="Times New Roman"/>
        </w:rPr>
        <w:t xml:space="preserve"> (7:9</w:t>
      </w:r>
      <w:r w:rsidR="00042BA0" w:rsidRPr="002F1AEA">
        <w:rPr>
          <w:rFonts w:ascii="Times New Roman" w:hAnsi="Times New Roman" w:cs="Times New Roman"/>
        </w:rPr>
        <w:t>).</w:t>
      </w:r>
    </w:p>
    <w:p w14:paraId="41D81D20" w14:textId="235072F7" w:rsidR="00F753DF" w:rsidRDefault="00F753DF" w:rsidP="005A360D">
      <w:pPr>
        <w:pStyle w:val="ListParagraph"/>
        <w:widowControl w:val="0"/>
        <w:autoSpaceDE w:val="0"/>
        <w:autoSpaceDN w:val="0"/>
        <w:adjustRightInd w:val="0"/>
        <w:ind w:left="360"/>
        <w:rPr>
          <w:rFonts w:ascii="Times New Roman" w:hAnsi="Times New Roman" w:cs="Times New Roman"/>
        </w:rPr>
      </w:pPr>
      <w:r w:rsidRPr="002F1AEA">
        <w:rPr>
          <w:rFonts w:ascii="Times New Roman" w:hAnsi="Times New Roman" w:cs="Times New Roman"/>
        </w:rPr>
        <w:t>Suc</w:t>
      </w:r>
      <w:r w:rsidR="00633928" w:rsidRPr="002F1AEA">
        <w:rPr>
          <w:rFonts w:ascii="Times New Roman" w:hAnsi="Times New Roman" w:cs="Times New Roman"/>
        </w:rPr>
        <w:t>h negative reasons are undoubt</w:t>
      </w:r>
      <w:r w:rsidRPr="002F1AEA">
        <w:rPr>
          <w:rFonts w:ascii="Times New Roman" w:hAnsi="Times New Roman" w:cs="Times New Roman"/>
        </w:rPr>
        <w:t>ed</w:t>
      </w:r>
      <w:r w:rsidR="00763257" w:rsidRPr="002F1AEA">
        <w:rPr>
          <w:rFonts w:ascii="Times New Roman" w:hAnsi="Times New Roman" w:cs="Times New Roman"/>
        </w:rPr>
        <w:t>ly evoked by what he realizes as</w:t>
      </w:r>
      <w:r w:rsidRPr="002F1AEA">
        <w:rPr>
          <w:rFonts w:ascii="Times New Roman" w:hAnsi="Times New Roman" w:cs="Times New Roman"/>
        </w:rPr>
        <w:t xml:space="preserve"> the problem in the Corinthian community, but it does not follow that Pau</w:t>
      </w:r>
      <w:r w:rsidR="00763257" w:rsidRPr="002F1AEA">
        <w:rPr>
          <w:rFonts w:ascii="Times New Roman" w:hAnsi="Times New Roman" w:cs="Times New Roman"/>
        </w:rPr>
        <w:t xml:space="preserve">l “evaluates marriage as a </w:t>
      </w:r>
      <w:r w:rsidR="00A95E46" w:rsidRPr="002F1AEA">
        <w:rPr>
          <w:rFonts w:ascii="Times New Roman" w:hAnsi="Times New Roman" w:cs="Times New Roman"/>
        </w:rPr>
        <w:t>status of</w:t>
      </w:r>
      <w:r w:rsidRPr="002F1AEA">
        <w:rPr>
          <w:rFonts w:ascii="Times New Roman" w:hAnsi="Times New Roman" w:cs="Times New Roman"/>
        </w:rPr>
        <w:t xml:space="preserve"> less value</w:t>
      </w:r>
      <w:r w:rsidR="00042BA0" w:rsidRPr="002F1AEA">
        <w:rPr>
          <w:rFonts w:ascii="Times New Roman" w:hAnsi="Times New Roman" w:cs="Times New Roman"/>
        </w:rPr>
        <w:t xml:space="preserve"> than ‘not touching a woman’ (verse 1</w:t>
      </w:r>
      <w:r w:rsidR="00763257" w:rsidRPr="002F1AEA">
        <w:rPr>
          <w:rFonts w:ascii="Times New Roman" w:hAnsi="Times New Roman" w:cs="Times New Roman"/>
        </w:rPr>
        <w:t>which became a slogan in the days of Tertullian 3</w:t>
      </w:r>
      <w:r w:rsidR="00763257" w:rsidRPr="002F1AEA">
        <w:rPr>
          <w:rFonts w:ascii="Times New Roman" w:hAnsi="Times New Roman" w:cs="Times New Roman"/>
          <w:vertAlign w:val="superscript"/>
        </w:rPr>
        <w:t>rd</w:t>
      </w:r>
      <w:r w:rsidR="00763257" w:rsidRPr="002F1AEA">
        <w:rPr>
          <w:rFonts w:ascii="Times New Roman" w:hAnsi="Times New Roman" w:cs="Times New Roman"/>
        </w:rPr>
        <w:t xml:space="preserve"> century writer</w:t>
      </w:r>
      <w:r w:rsidR="00042BA0" w:rsidRPr="002F1AEA">
        <w:rPr>
          <w:rFonts w:ascii="Times New Roman" w:hAnsi="Times New Roman" w:cs="Times New Roman"/>
        </w:rPr>
        <w:t>).</w:t>
      </w:r>
      <w:r w:rsidRPr="002F1AEA">
        <w:rPr>
          <w:rFonts w:ascii="Times New Roman" w:hAnsi="Times New Roman" w:cs="Times New Roman"/>
        </w:rPr>
        <w:t xml:space="preserve"> </w:t>
      </w:r>
      <w:r w:rsidR="002B08F2" w:rsidRPr="002F1AEA">
        <w:rPr>
          <w:rFonts w:ascii="Times New Roman" w:hAnsi="Times New Roman" w:cs="Times New Roman"/>
        </w:rPr>
        <w:t xml:space="preserve">Paul makes </w:t>
      </w:r>
      <w:r w:rsidRPr="002F1AEA">
        <w:rPr>
          <w:rFonts w:ascii="Times New Roman" w:hAnsi="Times New Roman" w:cs="Times New Roman"/>
        </w:rPr>
        <w:t>use of the comparative</w:t>
      </w:r>
      <w:proofErr w:type="gramStart"/>
      <w:r w:rsidRPr="002F1AEA">
        <w:rPr>
          <w:rFonts w:ascii="Times New Roman" w:hAnsi="Times New Roman" w:cs="Times New Roman"/>
          <w:i/>
          <w:iCs/>
        </w:rPr>
        <w:t xml:space="preserve">, </w:t>
      </w:r>
      <w:r w:rsidR="00A95E46" w:rsidRPr="002F1AEA">
        <w:rPr>
          <w:rFonts w:ascii="Times New Roman" w:hAnsi="Times New Roman" w:cs="Times New Roman"/>
          <w:iCs/>
        </w:rPr>
        <w:t xml:space="preserve"> and</w:t>
      </w:r>
      <w:proofErr w:type="gramEnd"/>
      <w:r w:rsidR="00A95E46" w:rsidRPr="002F1AEA">
        <w:rPr>
          <w:rFonts w:ascii="Times New Roman" w:hAnsi="Times New Roman" w:cs="Times New Roman"/>
          <w:iCs/>
        </w:rPr>
        <w:t xml:space="preserve">  the use of </w:t>
      </w:r>
      <w:r w:rsidRPr="002F1AEA">
        <w:rPr>
          <w:rFonts w:ascii="Times New Roman" w:hAnsi="Times New Roman" w:cs="Times New Roman"/>
        </w:rPr>
        <w:t xml:space="preserve">“better,” only </w:t>
      </w:r>
      <w:r w:rsidR="002B08F2" w:rsidRPr="002F1AEA">
        <w:rPr>
          <w:rFonts w:ascii="Times New Roman" w:hAnsi="Times New Roman" w:cs="Times New Roman"/>
        </w:rPr>
        <w:t xml:space="preserve">in the restricted remarks of </w:t>
      </w:r>
      <w:r w:rsidR="00B06E7D" w:rsidRPr="002F1AEA">
        <w:rPr>
          <w:rFonts w:ascii="Times New Roman" w:hAnsi="Times New Roman" w:cs="Times New Roman"/>
        </w:rPr>
        <w:t>(</w:t>
      </w:r>
      <w:r w:rsidR="002B08F2" w:rsidRPr="002F1AEA">
        <w:rPr>
          <w:rFonts w:ascii="Times New Roman" w:hAnsi="Times New Roman" w:cs="Times New Roman"/>
        </w:rPr>
        <w:t>verse 9</w:t>
      </w:r>
      <w:r w:rsidR="00B06E7D" w:rsidRPr="002F1AEA">
        <w:rPr>
          <w:rFonts w:ascii="Times New Roman" w:hAnsi="Times New Roman" w:cs="Times New Roman"/>
        </w:rPr>
        <w:t xml:space="preserve"> and later in verse 38)</w:t>
      </w:r>
      <w:r w:rsidRPr="002F1AEA">
        <w:rPr>
          <w:rFonts w:ascii="Times New Roman" w:hAnsi="Times New Roman" w:cs="Times New Roman"/>
        </w:rPr>
        <w:t xml:space="preserve"> so he is not saying that celibacy or virginity is a better calling than marriage, as the teaching of this chapter is often paraphrased or encapsulated</w:t>
      </w:r>
      <w:r w:rsidR="002B08F2" w:rsidRPr="002F1AEA">
        <w:rPr>
          <w:rFonts w:ascii="Times New Roman" w:hAnsi="Times New Roman" w:cs="Times New Roman"/>
        </w:rPr>
        <w:t xml:space="preserve"> by later </w:t>
      </w:r>
      <w:r w:rsidR="00B06E7D" w:rsidRPr="002F1AEA">
        <w:rPr>
          <w:rFonts w:ascii="Times New Roman" w:hAnsi="Times New Roman" w:cs="Times New Roman"/>
        </w:rPr>
        <w:t>tradition</w:t>
      </w:r>
      <w:r w:rsidR="00A95E46" w:rsidRPr="002F1AEA">
        <w:rPr>
          <w:rFonts w:ascii="Times New Roman" w:hAnsi="Times New Roman" w:cs="Times New Roman"/>
        </w:rPr>
        <w:t xml:space="preserve"> to create later on Monastic life</w:t>
      </w:r>
      <w:r w:rsidRPr="002F1AEA">
        <w:rPr>
          <w:rFonts w:ascii="Times New Roman" w:hAnsi="Times New Roman" w:cs="Times New Roman"/>
        </w:rPr>
        <w:t xml:space="preserve">. </w:t>
      </w:r>
    </w:p>
    <w:p w14:paraId="0F6591E4" w14:textId="77777777" w:rsidR="005A360D" w:rsidRPr="002F1AEA" w:rsidRDefault="005A360D" w:rsidP="005A360D">
      <w:pPr>
        <w:pStyle w:val="ListParagraph"/>
        <w:widowControl w:val="0"/>
        <w:autoSpaceDE w:val="0"/>
        <w:autoSpaceDN w:val="0"/>
        <w:adjustRightInd w:val="0"/>
        <w:ind w:left="360"/>
        <w:rPr>
          <w:rFonts w:ascii="Times New Roman" w:hAnsi="Times New Roman" w:cs="Times New Roman"/>
        </w:rPr>
      </w:pPr>
    </w:p>
    <w:p w14:paraId="7919E676" w14:textId="57F84517" w:rsidR="00A2557F" w:rsidRPr="00A2557F" w:rsidRDefault="00A95E46" w:rsidP="005A360D">
      <w:pPr>
        <w:widowControl w:val="0"/>
        <w:autoSpaceDE w:val="0"/>
        <w:autoSpaceDN w:val="0"/>
        <w:adjustRightInd w:val="0"/>
        <w:ind w:left="360" w:hanging="360"/>
        <w:rPr>
          <w:rFonts w:ascii="Times New Roman" w:hAnsi="Times New Roman" w:cs="Times New Roman"/>
          <w:b/>
        </w:rPr>
      </w:pPr>
      <w:r w:rsidRPr="00A2557F">
        <w:rPr>
          <w:rFonts w:ascii="Times New Roman" w:hAnsi="Times New Roman" w:cs="Times New Roman"/>
          <w:b/>
        </w:rPr>
        <w:t xml:space="preserve">5. </w:t>
      </w:r>
      <w:r w:rsidR="005A360D" w:rsidRPr="00A2557F">
        <w:rPr>
          <w:rFonts w:ascii="Times New Roman" w:hAnsi="Times New Roman" w:cs="Times New Roman"/>
          <w:b/>
        </w:rPr>
        <w:tab/>
      </w:r>
      <w:r w:rsidR="00A2557F" w:rsidRPr="00A2557F">
        <w:rPr>
          <w:rFonts w:ascii="Times New Roman" w:hAnsi="Times New Roman" w:cs="Times New Roman"/>
          <w:b/>
        </w:rPr>
        <w:t>Old Testament</w:t>
      </w:r>
      <w:r w:rsidR="00A2557F">
        <w:rPr>
          <w:rFonts w:ascii="Times New Roman" w:hAnsi="Times New Roman" w:cs="Times New Roman"/>
          <w:b/>
        </w:rPr>
        <w:t xml:space="preserve"> Teaching / Marriage and Children</w:t>
      </w:r>
      <w:r w:rsidR="00A2557F" w:rsidRPr="00A2557F">
        <w:rPr>
          <w:rFonts w:ascii="Times New Roman" w:hAnsi="Times New Roman" w:cs="Times New Roman"/>
          <w:b/>
        </w:rPr>
        <w:t xml:space="preserve"> </w:t>
      </w:r>
    </w:p>
    <w:p w14:paraId="34B3C6FD" w14:textId="77777777" w:rsidR="00A2557F" w:rsidRDefault="00A95E46" w:rsidP="00A2557F">
      <w:pPr>
        <w:widowControl w:val="0"/>
        <w:autoSpaceDE w:val="0"/>
        <w:autoSpaceDN w:val="0"/>
        <w:adjustRightInd w:val="0"/>
        <w:ind w:left="360"/>
        <w:rPr>
          <w:rFonts w:ascii="Times New Roman" w:hAnsi="Times New Roman" w:cs="Times New Roman"/>
        </w:rPr>
      </w:pPr>
      <w:r w:rsidRPr="002F1AEA">
        <w:rPr>
          <w:rFonts w:ascii="Times New Roman" w:hAnsi="Times New Roman" w:cs="Times New Roman"/>
        </w:rPr>
        <w:t>Paul could not distan</w:t>
      </w:r>
      <w:r w:rsidR="005A360D">
        <w:rPr>
          <w:rFonts w:ascii="Times New Roman" w:hAnsi="Times New Roman" w:cs="Times New Roman"/>
        </w:rPr>
        <w:t xml:space="preserve">ce </w:t>
      </w:r>
      <w:r w:rsidRPr="002F1AEA">
        <w:rPr>
          <w:rFonts w:ascii="Times New Roman" w:hAnsi="Times New Roman" w:cs="Times New Roman"/>
        </w:rPr>
        <w:t>himself from the OT</w:t>
      </w:r>
      <w:r w:rsidR="00A2557F">
        <w:rPr>
          <w:rFonts w:ascii="Times New Roman" w:hAnsi="Times New Roman" w:cs="Times New Roman"/>
        </w:rPr>
        <w:t>,</w:t>
      </w:r>
      <w:r w:rsidRPr="002F1AEA">
        <w:rPr>
          <w:rFonts w:ascii="Times New Roman" w:hAnsi="Times New Roman" w:cs="Times New Roman"/>
        </w:rPr>
        <w:t xml:space="preserve"> the book that was read</w:t>
      </w:r>
      <w:r w:rsidR="00B06E7D" w:rsidRPr="002F1AEA">
        <w:rPr>
          <w:rFonts w:ascii="Times New Roman" w:hAnsi="Times New Roman" w:cs="Times New Roman"/>
        </w:rPr>
        <w:t xml:space="preserve"> in the church.</w:t>
      </w:r>
      <w:r w:rsidR="00A2557F">
        <w:rPr>
          <w:rFonts w:ascii="Times New Roman" w:hAnsi="Times New Roman" w:cs="Times New Roman"/>
        </w:rPr>
        <w:t xml:space="preserve"> </w:t>
      </w:r>
      <w:r w:rsidR="00B06E7D" w:rsidRPr="002F1AEA">
        <w:rPr>
          <w:rFonts w:ascii="Times New Roman" w:hAnsi="Times New Roman" w:cs="Times New Roman"/>
        </w:rPr>
        <w:t xml:space="preserve"> In the OT marriage was seen as part of the “good creation” where human</w:t>
      </w:r>
      <w:r w:rsidR="005A360D">
        <w:rPr>
          <w:rFonts w:ascii="Times New Roman" w:hAnsi="Times New Roman" w:cs="Times New Roman"/>
        </w:rPr>
        <w:t>s</w:t>
      </w:r>
      <w:r w:rsidR="00B06E7D" w:rsidRPr="002F1AEA">
        <w:rPr>
          <w:rFonts w:ascii="Times New Roman" w:hAnsi="Times New Roman" w:cs="Times New Roman"/>
        </w:rPr>
        <w:t xml:space="preserve"> were told</w:t>
      </w:r>
    </w:p>
    <w:p w14:paraId="52C29B70" w14:textId="2AC6BFC6" w:rsidR="00A2557F" w:rsidRDefault="00A2557F" w:rsidP="00A2557F">
      <w:pPr>
        <w:widowControl w:val="0"/>
        <w:autoSpaceDE w:val="0"/>
        <w:autoSpaceDN w:val="0"/>
        <w:adjustRightInd w:val="0"/>
        <w:ind w:left="360"/>
        <w:rPr>
          <w:rFonts w:ascii="Times New Roman" w:hAnsi="Times New Roman" w:cs="Times New Roman"/>
        </w:rPr>
      </w:pPr>
      <w:proofErr w:type="gramStart"/>
      <w:r>
        <w:rPr>
          <w:rFonts w:ascii="Times New Roman" w:hAnsi="Times New Roman" w:cs="Times New Roman"/>
        </w:rPr>
        <w:t xml:space="preserve">a. </w:t>
      </w:r>
      <w:r w:rsidR="00B06E7D" w:rsidRPr="002F1AEA">
        <w:rPr>
          <w:rFonts w:ascii="Times New Roman" w:hAnsi="Times New Roman" w:cs="Times New Roman"/>
        </w:rPr>
        <w:t xml:space="preserve"> to</w:t>
      </w:r>
      <w:proofErr w:type="gramEnd"/>
      <w:r w:rsidR="00B06E7D" w:rsidRPr="002F1AEA">
        <w:rPr>
          <w:rFonts w:ascii="Times New Roman" w:hAnsi="Times New Roman" w:cs="Times New Roman"/>
        </w:rPr>
        <w:t xml:space="preserve"> </w:t>
      </w:r>
      <w:r w:rsidR="00F753DF" w:rsidRPr="002F1AEA">
        <w:rPr>
          <w:rFonts w:ascii="Times New Roman" w:hAnsi="Times New Roman" w:cs="Times New Roman"/>
        </w:rPr>
        <w:t>“Increa</w:t>
      </w:r>
      <w:r w:rsidR="00B06E7D" w:rsidRPr="002F1AEA">
        <w:rPr>
          <w:rFonts w:ascii="Times New Roman" w:hAnsi="Times New Roman" w:cs="Times New Roman"/>
        </w:rPr>
        <w:t>se and multiply” (Gen 1:28),</w:t>
      </w:r>
      <w:r>
        <w:rPr>
          <w:rFonts w:ascii="Times New Roman" w:hAnsi="Times New Roman" w:cs="Times New Roman"/>
        </w:rPr>
        <w:t xml:space="preserve"> and</w:t>
      </w:r>
    </w:p>
    <w:p w14:paraId="61FE6132" w14:textId="77777777" w:rsidR="00A2557F" w:rsidRDefault="00A2557F" w:rsidP="00A2557F">
      <w:pPr>
        <w:widowControl w:val="0"/>
        <w:autoSpaceDE w:val="0"/>
        <w:autoSpaceDN w:val="0"/>
        <w:adjustRightInd w:val="0"/>
        <w:ind w:left="360"/>
        <w:rPr>
          <w:rFonts w:ascii="Times New Roman" w:hAnsi="Times New Roman" w:cs="Times New Roman"/>
        </w:rPr>
      </w:pPr>
      <w:proofErr w:type="gramStart"/>
      <w:r>
        <w:rPr>
          <w:rFonts w:ascii="Times New Roman" w:hAnsi="Times New Roman" w:cs="Times New Roman"/>
        </w:rPr>
        <w:t xml:space="preserve">b. </w:t>
      </w:r>
      <w:r w:rsidR="00B06E7D" w:rsidRPr="002F1AEA">
        <w:rPr>
          <w:rFonts w:ascii="Times New Roman" w:hAnsi="Times New Roman" w:cs="Times New Roman"/>
        </w:rPr>
        <w:t xml:space="preserve"> it</w:t>
      </w:r>
      <w:proofErr w:type="gramEnd"/>
      <w:r w:rsidR="00B06E7D" w:rsidRPr="002F1AEA">
        <w:rPr>
          <w:rFonts w:ascii="Times New Roman" w:hAnsi="Times New Roman" w:cs="Times New Roman"/>
        </w:rPr>
        <w:t xml:space="preserve"> is</w:t>
      </w:r>
      <w:r>
        <w:rPr>
          <w:rFonts w:ascii="Times New Roman" w:hAnsi="Times New Roman" w:cs="Times New Roman"/>
        </w:rPr>
        <w:t xml:space="preserve"> a divine institution (Gen 2:24</w:t>
      </w:r>
      <w:r w:rsidR="00F753DF" w:rsidRPr="002F1AEA">
        <w:rPr>
          <w:rFonts w:ascii="Times New Roman" w:hAnsi="Times New Roman" w:cs="Times New Roman"/>
        </w:rPr>
        <w:t>. Cf. also Exod 20:14, 17b; Lev 18:20</w:t>
      </w:r>
      <w:r w:rsidR="00B06E7D" w:rsidRPr="002F1AEA">
        <w:rPr>
          <w:rFonts w:ascii="Times New Roman" w:hAnsi="Times New Roman" w:cs="Times New Roman"/>
        </w:rPr>
        <w:t>;</w:t>
      </w:r>
      <w:r w:rsidR="00F753DF" w:rsidRPr="002F1AEA">
        <w:rPr>
          <w:rFonts w:ascii="Times New Roman" w:hAnsi="Times New Roman" w:cs="Times New Roman"/>
        </w:rPr>
        <w:t xml:space="preserve"> Ps 128:3.</w:t>
      </w:r>
      <w:r w:rsidR="00A95E46" w:rsidRPr="002F1AEA">
        <w:rPr>
          <w:rFonts w:ascii="Times New Roman" w:hAnsi="Times New Roman" w:cs="Times New Roman"/>
        </w:rPr>
        <w:t>)</w:t>
      </w:r>
      <w:r w:rsidR="00B06E7D" w:rsidRPr="002F1AEA">
        <w:rPr>
          <w:rFonts w:ascii="Times New Roman" w:hAnsi="Times New Roman" w:cs="Times New Roman"/>
        </w:rPr>
        <w:t xml:space="preserve"> </w:t>
      </w:r>
    </w:p>
    <w:p w14:paraId="14A42FDB" w14:textId="77777777" w:rsidR="00A2557F" w:rsidRDefault="00A2557F" w:rsidP="00A2557F">
      <w:pPr>
        <w:widowControl w:val="0"/>
        <w:autoSpaceDE w:val="0"/>
        <w:autoSpaceDN w:val="0"/>
        <w:adjustRightInd w:val="0"/>
        <w:ind w:left="360"/>
        <w:rPr>
          <w:rFonts w:ascii="Times New Roman" w:hAnsi="Times New Roman" w:cs="Times New Roman"/>
        </w:rPr>
      </w:pPr>
    </w:p>
    <w:p w14:paraId="1AE23942" w14:textId="76E39A52" w:rsidR="00F753DF" w:rsidRPr="002F1AEA" w:rsidRDefault="00B06E7D" w:rsidP="00A2557F">
      <w:pPr>
        <w:widowControl w:val="0"/>
        <w:autoSpaceDE w:val="0"/>
        <w:autoSpaceDN w:val="0"/>
        <w:adjustRightInd w:val="0"/>
        <w:ind w:left="360"/>
        <w:rPr>
          <w:rFonts w:ascii="Times New Roman" w:hAnsi="Times New Roman" w:cs="Times New Roman"/>
        </w:rPr>
      </w:pPr>
      <w:r w:rsidRPr="002F1AEA">
        <w:rPr>
          <w:rFonts w:ascii="Times New Roman" w:hAnsi="Times New Roman" w:cs="Times New Roman"/>
        </w:rPr>
        <w:t>The Jewish historian</w:t>
      </w:r>
      <w:r w:rsidR="00F753DF" w:rsidRPr="002F1AEA">
        <w:rPr>
          <w:rFonts w:ascii="Times New Roman" w:hAnsi="Times New Roman" w:cs="Times New Roman"/>
        </w:rPr>
        <w:t xml:space="preserve"> Josephus summar</w:t>
      </w:r>
      <w:r w:rsidR="00B419F9" w:rsidRPr="002F1AEA">
        <w:rPr>
          <w:rFonts w:ascii="Times New Roman" w:hAnsi="Times New Roman" w:cs="Times New Roman"/>
        </w:rPr>
        <w:t>ized OT teaching in these words:</w:t>
      </w:r>
    </w:p>
    <w:p w14:paraId="73BB4A47" w14:textId="7C4700A8" w:rsidR="00F753DF" w:rsidRDefault="00B06E7D" w:rsidP="00A2557F">
      <w:pPr>
        <w:widowControl w:val="0"/>
        <w:autoSpaceDE w:val="0"/>
        <w:autoSpaceDN w:val="0"/>
        <w:adjustRightInd w:val="0"/>
        <w:ind w:left="720"/>
        <w:rPr>
          <w:rFonts w:ascii="Times New Roman" w:hAnsi="Times New Roman" w:cs="Times New Roman"/>
        </w:rPr>
      </w:pPr>
      <w:r w:rsidRPr="002F1AEA">
        <w:rPr>
          <w:rFonts w:ascii="Times New Roman" w:hAnsi="Times New Roman" w:cs="Times New Roman"/>
        </w:rPr>
        <w:t>“</w:t>
      </w:r>
      <w:r w:rsidR="00F753DF" w:rsidRPr="002F1AEA">
        <w:rPr>
          <w:rFonts w:ascii="Times New Roman" w:hAnsi="Times New Roman" w:cs="Times New Roman"/>
        </w:rPr>
        <w:t xml:space="preserve">The law [of Moses] recognizes only the natural sexual intercourse with a </w:t>
      </w:r>
      <w:proofErr w:type="gramStart"/>
      <w:r w:rsidR="00F753DF" w:rsidRPr="002F1AEA">
        <w:rPr>
          <w:rFonts w:ascii="Times New Roman" w:hAnsi="Times New Roman" w:cs="Times New Roman"/>
        </w:rPr>
        <w:t>wife,</w:t>
      </w:r>
      <w:proofErr w:type="gramEnd"/>
      <w:r w:rsidR="00F753DF" w:rsidRPr="002F1AEA">
        <w:rPr>
          <w:rFonts w:ascii="Times New Roman" w:hAnsi="Times New Roman" w:cs="Times New Roman"/>
        </w:rPr>
        <w:t xml:space="preserve"> and that if one intends to procreate children</w:t>
      </w:r>
      <w:r w:rsidR="005A360D">
        <w:rPr>
          <w:rFonts w:ascii="Times New Roman" w:hAnsi="Times New Roman" w:cs="Times New Roman"/>
        </w:rPr>
        <w:t xml:space="preserve">. … </w:t>
      </w:r>
      <w:r w:rsidR="00F753DF" w:rsidRPr="002F1AEA">
        <w:rPr>
          <w:rFonts w:ascii="Times New Roman" w:hAnsi="Times New Roman" w:cs="Times New Roman"/>
        </w:rPr>
        <w:t>It orders (us), in marrying, not to be influenced by dowry, nor to take a woman by force, nor to win her by craftiness or deceit, but to woo her from him who is authorized to give her away.</w:t>
      </w:r>
      <w:r w:rsidR="005A360D">
        <w:rPr>
          <w:rFonts w:ascii="Times New Roman" w:hAnsi="Times New Roman" w:cs="Times New Roman"/>
        </w:rPr>
        <w:t xml:space="preserve"> … </w:t>
      </w:r>
      <w:r w:rsidR="00F753DF" w:rsidRPr="002F1AEA">
        <w:rPr>
          <w:rFonts w:ascii="Times New Roman" w:hAnsi="Times New Roman" w:cs="Times New Roman"/>
        </w:rPr>
        <w:t>The husband must have intercourse with this (wife) alone, and it is impious to assault her who belongs to another man. (</w:t>
      </w:r>
      <w:r w:rsidR="005A360D">
        <w:rPr>
          <w:rFonts w:ascii="Times New Roman" w:hAnsi="Times New Roman" w:cs="Times New Roman"/>
          <w:i/>
          <w:iCs/>
        </w:rPr>
        <w:t>Against</w:t>
      </w:r>
      <w:r w:rsidR="00F753DF" w:rsidRPr="002F1AEA">
        <w:rPr>
          <w:rFonts w:ascii="Times New Roman" w:hAnsi="Times New Roman" w:cs="Times New Roman"/>
          <w:i/>
          <w:iCs/>
        </w:rPr>
        <w:t xml:space="preserve"> </w:t>
      </w:r>
      <w:proofErr w:type="spellStart"/>
      <w:r w:rsidR="00F753DF" w:rsidRPr="002F1AEA">
        <w:rPr>
          <w:rFonts w:ascii="Times New Roman" w:hAnsi="Times New Roman" w:cs="Times New Roman"/>
          <w:i/>
          <w:iCs/>
        </w:rPr>
        <w:t>Ap</w:t>
      </w:r>
      <w:r w:rsidR="00B419F9" w:rsidRPr="002F1AEA">
        <w:rPr>
          <w:rFonts w:ascii="Times New Roman" w:hAnsi="Times New Roman" w:cs="Times New Roman"/>
          <w:i/>
          <w:iCs/>
        </w:rPr>
        <w:t>ion</w:t>
      </w:r>
      <w:proofErr w:type="spellEnd"/>
      <w:r w:rsidR="00F753DF" w:rsidRPr="002F1AEA">
        <w:rPr>
          <w:rFonts w:ascii="Times New Roman" w:hAnsi="Times New Roman" w:cs="Times New Roman"/>
          <w:i/>
          <w:iCs/>
        </w:rPr>
        <w:t xml:space="preserve"> </w:t>
      </w:r>
      <w:r w:rsidR="00F753DF" w:rsidRPr="002F1AEA">
        <w:rPr>
          <w:rFonts w:ascii="Times New Roman" w:hAnsi="Times New Roman" w:cs="Times New Roman"/>
        </w:rPr>
        <w:t>2.24 §§199–201)</w:t>
      </w:r>
    </w:p>
    <w:p w14:paraId="79CCA5F8" w14:textId="77777777" w:rsidR="00A2557F" w:rsidRDefault="00A2557F" w:rsidP="00A2557F">
      <w:pPr>
        <w:widowControl w:val="0"/>
        <w:autoSpaceDE w:val="0"/>
        <w:autoSpaceDN w:val="0"/>
        <w:adjustRightInd w:val="0"/>
        <w:rPr>
          <w:rFonts w:ascii="Times New Roman" w:hAnsi="Times New Roman" w:cs="Times New Roman"/>
        </w:rPr>
      </w:pPr>
    </w:p>
    <w:p w14:paraId="3B080AE3" w14:textId="18D5EDF0" w:rsidR="00A2557F" w:rsidRDefault="00A2557F" w:rsidP="00A2557F">
      <w:pPr>
        <w:widowControl w:val="0"/>
        <w:autoSpaceDE w:val="0"/>
        <w:autoSpaceDN w:val="0"/>
        <w:adjustRightInd w:val="0"/>
        <w:ind w:left="360" w:hanging="360"/>
        <w:rPr>
          <w:rFonts w:ascii="Times New Roman" w:hAnsi="Times New Roman" w:cs="Times New Roman"/>
          <w:b/>
        </w:rPr>
      </w:pPr>
      <w:r>
        <w:rPr>
          <w:rFonts w:ascii="Times New Roman" w:hAnsi="Times New Roman" w:cs="Times New Roman"/>
          <w:b/>
        </w:rPr>
        <w:t>6.</w:t>
      </w:r>
      <w:r>
        <w:rPr>
          <w:rFonts w:ascii="Times New Roman" w:hAnsi="Times New Roman" w:cs="Times New Roman"/>
          <w:b/>
        </w:rPr>
        <w:tab/>
        <w:t>Procreation</w:t>
      </w:r>
    </w:p>
    <w:p w14:paraId="731D738F" w14:textId="4D9DF07B" w:rsidR="00F753DF" w:rsidRPr="002F1AEA" w:rsidRDefault="00A2557F" w:rsidP="00A2557F">
      <w:pPr>
        <w:widowControl w:val="0"/>
        <w:autoSpaceDE w:val="0"/>
        <w:autoSpaceDN w:val="0"/>
        <w:adjustRightInd w:val="0"/>
        <w:ind w:left="360" w:hanging="360"/>
        <w:rPr>
          <w:rFonts w:ascii="Times New Roman" w:hAnsi="Times New Roman" w:cs="Times New Roman"/>
        </w:rPr>
      </w:pPr>
      <w:r>
        <w:rPr>
          <w:rFonts w:ascii="Times New Roman" w:hAnsi="Times New Roman" w:cs="Times New Roman"/>
          <w:b/>
        </w:rPr>
        <w:tab/>
      </w:r>
      <w:r w:rsidR="00D82718" w:rsidRPr="002F1AEA">
        <w:rPr>
          <w:rFonts w:ascii="Times New Roman" w:hAnsi="Times New Roman" w:cs="Times New Roman"/>
        </w:rPr>
        <w:t>Paul</w:t>
      </w:r>
      <w:r w:rsidR="00B419F9" w:rsidRPr="002F1AEA">
        <w:rPr>
          <w:rFonts w:ascii="Times New Roman" w:hAnsi="Times New Roman" w:cs="Times New Roman"/>
        </w:rPr>
        <w:t xml:space="preserve"> says nothing in this chapter or elsewhere</w:t>
      </w:r>
      <w:r w:rsidR="00F753DF" w:rsidRPr="002F1AEA">
        <w:rPr>
          <w:rFonts w:ascii="Times New Roman" w:hAnsi="Times New Roman" w:cs="Times New Roman"/>
        </w:rPr>
        <w:t xml:space="preserve"> about </w:t>
      </w:r>
      <w:r w:rsidR="00B419F9" w:rsidRPr="002F1AEA">
        <w:rPr>
          <w:rFonts w:ascii="Times New Roman" w:hAnsi="Times New Roman" w:cs="Times New Roman"/>
        </w:rPr>
        <w:t>marriage for procreation</w:t>
      </w:r>
      <w:r w:rsidR="00A95E46" w:rsidRPr="002F1AEA">
        <w:rPr>
          <w:rFonts w:ascii="Times New Roman" w:hAnsi="Times New Roman" w:cs="Times New Roman"/>
        </w:rPr>
        <w:t xml:space="preserve"> as the goal</w:t>
      </w:r>
      <w:r w:rsidR="00F753DF" w:rsidRPr="002F1AEA">
        <w:rPr>
          <w:rFonts w:ascii="Times New Roman" w:hAnsi="Times New Roman" w:cs="Times New Roman"/>
        </w:rPr>
        <w:t xml:space="preserve"> of marriage, as mentioned by Josephus. Certain elements of Paul’s teaching on </w:t>
      </w:r>
      <w:r w:rsidR="00F753DF" w:rsidRPr="002F1AEA">
        <w:rPr>
          <w:rFonts w:ascii="Times New Roman" w:hAnsi="Times New Roman" w:cs="Times New Roman"/>
        </w:rPr>
        <w:lastRenderedPageBreak/>
        <w:t>marriage and celibacy find parallels in ideas also current in the Greek world of his time, especially in the writings of Stoics and Cynics. By and large, Stoic teachers maintained that people wh</w:t>
      </w:r>
      <w:r w:rsidR="00B419F9" w:rsidRPr="002F1AEA">
        <w:rPr>
          <w:rFonts w:ascii="Times New Roman" w:hAnsi="Times New Roman" w:cs="Times New Roman"/>
        </w:rPr>
        <w:t>o respected the gods would con</w:t>
      </w:r>
      <w:r w:rsidR="00F753DF" w:rsidRPr="002F1AEA">
        <w:rPr>
          <w:rFonts w:ascii="Times New Roman" w:hAnsi="Times New Roman" w:cs="Times New Roman"/>
        </w:rPr>
        <w:t>sider it a moral duty to marry and have children, because that fostered the city- state. An example is</w:t>
      </w:r>
      <w:r w:rsidR="00AA0E6F" w:rsidRPr="002F1AEA">
        <w:rPr>
          <w:rFonts w:ascii="Times New Roman" w:hAnsi="Times New Roman" w:cs="Times New Roman"/>
        </w:rPr>
        <w:t xml:space="preserve"> in </w:t>
      </w:r>
      <w:r w:rsidR="00AA0E6F" w:rsidRPr="002F1AEA">
        <w:rPr>
          <w:rFonts w:ascii="Times New Roman" w:hAnsi="Times New Roman" w:cs="Times New Roman"/>
          <w:bCs/>
        </w:rPr>
        <w:t xml:space="preserve">Gaius </w:t>
      </w:r>
      <w:proofErr w:type="spellStart"/>
      <w:r w:rsidR="00AA0E6F" w:rsidRPr="002F1AEA">
        <w:rPr>
          <w:rFonts w:ascii="Times New Roman" w:hAnsi="Times New Roman" w:cs="Times New Roman"/>
          <w:bCs/>
        </w:rPr>
        <w:t>Musonius</w:t>
      </w:r>
      <w:proofErr w:type="spellEnd"/>
      <w:r w:rsidR="00AA0E6F" w:rsidRPr="002F1AEA">
        <w:rPr>
          <w:rFonts w:ascii="Times New Roman" w:hAnsi="Times New Roman" w:cs="Times New Roman"/>
          <w:bCs/>
        </w:rPr>
        <w:t xml:space="preserve"> Rufus</w:t>
      </w:r>
      <w:r w:rsidR="00AA0E6F" w:rsidRPr="002F1AEA">
        <w:rPr>
          <w:rFonts w:ascii="Times New Roman" w:hAnsi="Times New Roman" w:cs="Times New Roman"/>
        </w:rPr>
        <w:t xml:space="preserve">, (Roman </w:t>
      </w:r>
      <w:hyperlink r:id="rId9" w:history="1">
        <w:r w:rsidR="00AA0E6F" w:rsidRPr="002F1AEA">
          <w:rPr>
            <w:rFonts w:ascii="Times New Roman" w:hAnsi="Times New Roman" w:cs="Times New Roman"/>
          </w:rPr>
          <w:t>Stoic</w:t>
        </w:r>
      </w:hyperlink>
      <w:r w:rsidR="00AA0E6F" w:rsidRPr="002F1AEA">
        <w:rPr>
          <w:rFonts w:ascii="Times New Roman" w:hAnsi="Times New Roman" w:cs="Times New Roman"/>
        </w:rPr>
        <w:t xml:space="preserve"> </w:t>
      </w:r>
      <w:hyperlink r:id="rId10" w:history="1">
        <w:r w:rsidR="00AA0E6F" w:rsidRPr="002F1AEA">
          <w:rPr>
            <w:rFonts w:ascii="Times New Roman" w:hAnsi="Times New Roman" w:cs="Times New Roman"/>
          </w:rPr>
          <w:t>philosopher</w:t>
        </w:r>
      </w:hyperlink>
      <w:r w:rsidR="00AA0E6F" w:rsidRPr="002F1AEA">
        <w:rPr>
          <w:rFonts w:ascii="Times New Roman" w:hAnsi="Times New Roman" w:cs="Times New Roman"/>
        </w:rPr>
        <w:t xml:space="preserve"> of the 1st century AD. He taught philosophy in </w:t>
      </w:r>
      <w:hyperlink r:id="rId11" w:history="1">
        <w:r w:rsidR="00AA0E6F" w:rsidRPr="002F1AEA">
          <w:rPr>
            <w:rFonts w:ascii="Times New Roman" w:hAnsi="Times New Roman" w:cs="Times New Roman"/>
          </w:rPr>
          <w:t>Rome</w:t>
        </w:r>
      </w:hyperlink>
      <w:r w:rsidR="00AA0E6F" w:rsidRPr="002F1AEA">
        <w:rPr>
          <w:rFonts w:ascii="Times New Roman" w:hAnsi="Times New Roman" w:cs="Times New Roman"/>
        </w:rPr>
        <w:t xml:space="preserve"> during the reign of </w:t>
      </w:r>
      <w:hyperlink r:id="rId12" w:history="1">
        <w:r w:rsidR="00AA0E6F" w:rsidRPr="002F1AEA">
          <w:rPr>
            <w:rFonts w:ascii="Times New Roman" w:hAnsi="Times New Roman" w:cs="Times New Roman"/>
          </w:rPr>
          <w:t>Nero</w:t>
        </w:r>
      </w:hyperlink>
      <w:r w:rsidR="00AA0E6F" w:rsidRPr="002F1AEA">
        <w:rPr>
          <w:rFonts w:ascii="Times New Roman" w:hAnsi="Times New Roman" w:cs="Times New Roman"/>
        </w:rPr>
        <w:t>, as consequence of which he was sent into exile in 65 AD</w:t>
      </w:r>
      <w:r w:rsidR="00F753DF" w:rsidRPr="002F1AEA">
        <w:rPr>
          <w:rFonts w:ascii="Times New Roman" w:hAnsi="Times New Roman" w:cs="Times New Roman"/>
        </w:rPr>
        <w:t xml:space="preserve">, </w:t>
      </w:r>
      <w:proofErr w:type="spellStart"/>
      <w:r w:rsidR="00F753DF" w:rsidRPr="002F1AEA">
        <w:rPr>
          <w:rFonts w:ascii="Times New Roman" w:hAnsi="Times New Roman" w:cs="Times New Roman"/>
          <w:i/>
          <w:iCs/>
        </w:rPr>
        <w:t>Fragm</w:t>
      </w:r>
      <w:proofErr w:type="spellEnd"/>
      <w:r w:rsidR="00F753DF" w:rsidRPr="002F1AEA">
        <w:rPr>
          <w:rFonts w:ascii="Times New Roman" w:hAnsi="Times New Roman" w:cs="Times New Roman"/>
          <w:i/>
          <w:iCs/>
        </w:rPr>
        <w:t>. XIII</w:t>
      </w:r>
      <w:r w:rsidR="00F753DF" w:rsidRPr="002F1AEA">
        <w:rPr>
          <w:rFonts w:ascii="Times New Roman" w:hAnsi="Times New Roman" w:cs="Times New Roman"/>
        </w:rPr>
        <w:t>, which reads:</w:t>
      </w:r>
    </w:p>
    <w:p w14:paraId="48B5FD93" w14:textId="39E756C6" w:rsidR="00F753DF" w:rsidRDefault="00B419F9" w:rsidP="007666F8">
      <w:pPr>
        <w:widowControl w:val="0"/>
        <w:autoSpaceDE w:val="0"/>
        <w:autoSpaceDN w:val="0"/>
        <w:adjustRightInd w:val="0"/>
        <w:ind w:left="720"/>
        <w:rPr>
          <w:rFonts w:ascii="Times New Roman" w:hAnsi="Times New Roman" w:cs="Times New Roman"/>
        </w:rPr>
      </w:pPr>
      <w:r w:rsidRPr="002F1AEA">
        <w:rPr>
          <w:rFonts w:ascii="Times New Roman" w:hAnsi="Times New Roman" w:cs="Times New Roman"/>
          <w:i/>
          <w:iCs/>
        </w:rPr>
        <w:t>“</w:t>
      </w:r>
      <w:r w:rsidR="00F753DF" w:rsidRPr="002F1AEA">
        <w:rPr>
          <w:rFonts w:ascii="Times New Roman" w:hAnsi="Times New Roman" w:cs="Times New Roman"/>
        </w:rPr>
        <w:t>The main point of marriage is</w:t>
      </w:r>
      <w:r w:rsidR="00F753DF" w:rsidRPr="002F1AEA">
        <w:rPr>
          <w:rFonts w:ascii="MS Mincho" w:eastAsia="MS Mincho" w:hAnsi="MS Mincho" w:cs="MS Mincho" w:hint="eastAsia"/>
        </w:rPr>
        <w:t> </w:t>
      </w:r>
      <w:r w:rsidR="00F753DF" w:rsidRPr="002F1AEA">
        <w:rPr>
          <w:rFonts w:ascii="Times New Roman" w:hAnsi="Times New Roman" w:cs="Times New Roman"/>
        </w:rPr>
        <w:t>a sharing of life and procreation of</w:t>
      </w:r>
      <w:r w:rsidRPr="002F1AEA">
        <w:rPr>
          <w:rFonts w:ascii="Times New Roman" w:hAnsi="Times New Roman" w:cs="Times New Roman"/>
        </w:rPr>
        <w:t xml:space="preserve"> </w:t>
      </w:r>
      <w:r w:rsidR="00F753DF" w:rsidRPr="002F1AEA">
        <w:rPr>
          <w:rFonts w:ascii="Times New Roman" w:hAnsi="Times New Roman" w:cs="Times New Roman"/>
        </w:rPr>
        <w:t>children</w:t>
      </w:r>
      <w:r w:rsidR="00A95E46" w:rsidRPr="002F1AEA">
        <w:rPr>
          <w:rFonts w:ascii="Times New Roman" w:hAnsi="Times New Roman" w:cs="Times New Roman"/>
        </w:rPr>
        <w:t xml:space="preserve">. </w:t>
      </w:r>
      <w:r w:rsidR="00A95E46" w:rsidRPr="002F1AEA">
        <w:rPr>
          <w:rFonts w:ascii="MS Mincho" w:eastAsia="MS Mincho" w:hAnsi="MS Mincho" w:cs="MS Mincho" w:hint="eastAsia"/>
        </w:rPr>
        <w:t> </w:t>
      </w:r>
      <w:r w:rsidR="00F753DF" w:rsidRPr="002F1AEA">
        <w:rPr>
          <w:rFonts w:ascii="Times New Roman" w:hAnsi="Times New Roman" w:cs="Times New Roman"/>
        </w:rPr>
        <w:t>For, he used to say, the husband</w:t>
      </w:r>
      <w:r w:rsidR="00A2557F">
        <w:rPr>
          <w:rFonts w:ascii="Times New Roman" w:hAnsi="Times New Roman" w:cs="Times New Roman"/>
        </w:rPr>
        <w:t xml:space="preserve"> </w:t>
      </w:r>
      <w:r w:rsidR="00F753DF" w:rsidRPr="002F1AEA">
        <w:rPr>
          <w:rFonts w:ascii="Times New Roman" w:hAnsi="Times New Roman" w:cs="Times New Roman"/>
        </w:rPr>
        <w:t>and his spouse must come together,</w:t>
      </w:r>
      <w:r w:rsidR="00A2557F">
        <w:rPr>
          <w:rFonts w:ascii="MS Mincho" w:eastAsia="MS Mincho" w:hAnsi="MS Mincho" w:cs="MS Mincho"/>
        </w:rPr>
        <w:t xml:space="preserve"> </w:t>
      </w:r>
      <w:r w:rsidR="00F753DF" w:rsidRPr="002F1AEA">
        <w:rPr>
          <w:rFonts w:ascii="Times New Roman" w:hAnsi="Times New Roman" w:cs="Times New Roman"/>
        </w:rPr>
        <w:t>one with the other in such wise that they</w:t>
      </w:r>
      <w:r w:rsidRPr="002F1AEA">
        <w:rPr>
          <w:rFonts w:ascii="Times New Roman" w:hAnsi="Times New Roman" w:cs="Times New Roman"/>
        </w:rPr>
        <w:t xml:space="preserve"> </w:t>
      </w:r>
      <w:r w:rsidR="00F753DF" w:rsidRPr="002F1AEA">
        <w:rPr>
          <w:rFonts w:ascii="Times New Roman" w:hAnsi="Times New Roman" w:cs="Times New Roman"/>
        </w:rPr>
        <w:t>live with each other together, procreate [children]</w:t>
      </w:r>
      <w:r w:rsidR="007666F8">
        <w:rPr>
          <w:rFonts w:ascii="Times New Roman" w:hAnsi="Times New Roman" w:cs="Times New Roman"/>
        </w:rPr>
        <w:t xml:space="preserve"> together, </w:t>
      </w:r>
      <w:r w:rsidR="00F753DF" w:rsidRPr="002F1AEA">
        <w:rPr>
          <w:rFonts w:ascii="Times New Roman" w:hAnsi="Times New Roman" w:cs="Times New Roman"/>
        </w:rPr>
        <w:t>and hold all things in common,</w:t>
      </w:r>
      <w:r w:rsidR="00F753DF" w:rsidRPr="002F1AEA">
        <w:rPr>
          <w:rFonts w:ascii="MS Mincho" w:eastAsia="MS Mincho" w:hAnsi="MS Mincho" w:cs="MS Mincho" w:hint="eastAsia"/>
        </w:rPr>
        <w:t> </w:t>
      </w:r>
      <w:r w:rsidR="00F753DF" w:rsidRPr="002F1AEA">
        <w:rPr>
          <w:rFonts w:ascii="Times New Roman" w:hAnsi="Times New Roman" w:cs="Times New Roman"/>
        </w:rPr>
        <w:t>and nothing as one’s own, not even the</w:t>
      </w:r>
      <w:r w:rsidRPr="002F1AEA">
        <w:rPr>
          <w:rFonts w:ascii="Times New Roman" w:hAnsi="Times New Roman" w:cs="Times New Roman"/>
        </w:rPr>
        <w:t xml:space="preserve"> </w:t>
      </w:r>
      <w:r w:rsidR="00F753DF" w:rsidRPr="002F1AEA">
        <w:rPr>
          <w:rFonts w:ascii="Times New Roman" w:hAnsi="Times New Roman" w:cs="Times New Roman"/>
        </w:rPr>
        <w:t>body itself.</w:t>
      </w:r>
      <w:r w:rsidR="00A95E46" w:rsidRPr="002F1AEA">
        <w:rPr>
          <w:rFonts w:ascii="Times New Roman" w:hAnsi="Times New Roman" w:cs="Times New Roman"/>
        </w:rPr>
        <w:t>”</w:t>
      </w:r>
    </w:p>
    <w:p w14:paraId="3F1F7992" w14:textId="77777777" w:rsidR="00A2557F" w:rsidRPr="002F1AEA" w:rsidRDefault="00A2557F" w:rsidP="00A2557F">
      <w:pPr>
        <w:widowControl w:val="0"/>
        <w:autoSpaceDE w:val="0"/>
        <w:autoSpaceDN w:val="0"/>
        <w:adjustRightInd w:val="0"/>
        <w:ind w:left="720"/>
        <w:rPr>
          <w:rFonts w:ascii="Times New Roman" w:hAnsi="Times New Roman" w:cs="Times New Roman"/>
        </w:rPr>
      </w:pPr>
    </w:p>
    <w:p w14:paraId="6D544F7B" w14:textId="7491A90E" w:rsidR="003F6A27" w:rsidRPr="00A2557F" w:rsidRDefault="00D82718" w:rsidP="00A2557F">
      <w:pPr>
        <w:widowControl w:val="0"/>
        <w:autoSpaceDE w:val="0"/>
        <w:autoSpaceDN w:val="0"/>
        <w:adjustRightInd w:val="0"/>
        <w:rPr>
          <w:rFonts w:ascii="Times New Roman" w:hAnsi="Times New Roman" w:cs="Times New Roman"/>
          <w:b/>
        </w:rPr>
      </w:pPr>
      <w:r w:rsidRPr="00A2557F">
        <w:rPr>
          <w:rFonts w:ascii="Times New Roman" w:hAnsi="Times New Roman" w:cs="Times New Roman"/>
          <w:b/>
        </w:rPr>
        <w:t xml:space="preserve">Paul and celibacy (virginity) </w:t>
      </w:r>
      <w:r w:rsidR="00F753DF" w:rsidRPr="00A2557F">
        <w:rPr>
          <w:rFonts w:ascii="Times New Roman" w:hAnsi="Times New Roman" w:cs="Times New Roman"/>
          <w:b/>
        </w:rPr>
        <w:t xml:space="preserve"> </w:t>
      </w:r>
    </w:p>
    <w:p w14:paraId="130F6544" w14:textId="41DBEB6A" w:rsidR="00A2557F" w:rsidRDefault="00D82718" w:rsidP="00A2557F">
      <w:pPr>
        <w:widowControl w:val="0"/>
        <w:autoSpaceDE w:val="0"/>
        <w:autoSpaceDN w:val="0"/>
        <w:adjustRightInd w:val="0"/>
        <w:rPr>
          <w:rFonts w:ascii="Times New Roman" w:hAnsi="Times New Roman" w:cs="Times New Roman"/>
        </w:rPr>
      </w:pPr>
      <w:r w:rsidRPr="002F1AEA">
        <w:rPr>
          <w:rFonts w:ascii="Times New Roman" w:hAnsi="Times New Roman" w:cs="Times New Roman"/>
        </w:rPr>
        <w:t xml:space="preserve">Did Paul advocate </w:t>
      </w:r>
      <w:r w:rsidR="00B14C6C" w:rsidRPr="002F1AEA">
        <w:rPr>
          <w:rFonts w:ascii="Times New Roman" w:hAnsi="Times New Roman" w:cs="Times New Roman"/>
        </w:rPr>
        <w:t xml:space="preserve">celibacy or </w:t>
      </w:r>
      <w:r w:rsidR="00F753DF" w:rsidRPr="002F1AEA">
        <w:rPr>
          <w:rFonts w:ascii="Times New Roman" w:hAnsi="Times New Roman" w:cs="Times New Roman"/>
        </w:rPr>
        <w:t>virginity</w:t>
      </w:r>
      <w:r w:rsidR="00B14C6C" w:rsidRPr="002F1AEA">
        <w:rPr>
          <w:rFonts w:ascii="Times New Roman" w:hAnsi="Times New Roman" w:cs="Times New Roman"/>
        </w:rPr>
        <w:t xml:space="preserve">? If he </w:t>
      </w:r>
      <w:r w:rsidR="00A2557F">
        <w:rPr>
          <w:rFonts w:ascii="Times New Roman" w:hAnsi="Times New Roman" w:cs="Times New Roman"/>
        </w:rPr>
        <w:t xml:space="preserve">advocated either one, </w:t>
      </w:r>
      <w:r w:rsidR="00B14C6C" w:rsidRPr="002F1AEA">
        <w:rPr>
          <w:rFonts w:ascii="Times New Roman" w:hAnsi="Times New Roman" w:cs="Times New Roman"/>
        </w:rPr>
        <w:t>this would be something new to his Jewish background</w:t>
      </w:r>
      <w:r w:rsidR="003F6A27" w:rsidRPr="002F1AEA">
        <w:rPr>
          <w:rFonts w:ascii="Times New Roman" w:hAnsi="Times New Roman" w:cs="Times New Roman"/>
        </w:rPr>
        <w:t xml:space="preserve">. </w:t>
      </w:r>
      <w:r w:rsidR="00A2557F">
        <w:rPr>
          <w:rFonts w:ascii="Times New Roman" w:hAnsi="Times New Roman" w:cs="Times New Roman"/>
        </w:rPr>
        <w:t xml:space="preserve"> </w:t>
      </w:r>
      <w:r w:rsidR="003F6A27" w:rsidRPr="002F1AEA">
        <w:rPr>
          <w:rFonts w:ascii="Times New Roman" w:hAnsi="Times New Roman" w:cs="Times New Roman"/>
        </w:rPr>
        <w:t xml:space="preserve">The only clear instance of no </w:t>
      </w:r>
      <w:r w:rsidR="00F753DF" w:rsidRPr="002F1AEA">
        <w:rPr>
          <w:rFonts w:ascii="Times New Roman" w:hAnsi="Times New Roman" w:cs="Times New Roman"/>
        </w:rPr>
        <w:t>marriage in the OT is the prophet Jeremiah, to whom the word of the Lord came instructing him not to take a wife in view of the doom facing the</w:t>
      </w:r>
      <w:r w:rsidR="00B14C6C" w:rsidRPr="002F1AEA">
        <w:rPr>
          <w:rFonts w:ascii="Times New Roman" w:hAnsi="Times New Roman" w:cs="Times New Roman"/>
        </w:rPr>
        <w:t xml:space="preserve"> country at that time (Jer 16:1-</w:t>
      </w:r>
      <w:r w:rsidR="00F753DF" w:rsidRPr="002F1AEA">
        <w:rPr>
          <w:rFonts w:ascii="Times New Roman" w:hAnsi="Times New Roman" w:cs="Times New Roman"/>
        </w:rPr>
        <w:t xml:space="preserve">4). </w:t>
      </w:r>
      <w:r w:rsidR="00A2557F">
        <w:rPr>
          <w:rFonts w:ascii="Times New Roman" w:hAnsi="Times New Roman" w:cs="Times New Roman"/>
        </w:rPr>
        <w:t xml:space="preserve"> </w:t>
      </w:r>
      <w:r w:rsidR="00F753DF" w:rsidRPr="002F1AEA">
        <w:rPr>
          <w:rFonts w:ascii="Times New Roman" w:hAnsi="Times New Roman" w:cs="Times New Roman"/>
        </w:rPr>
        <w:t xml:space="preserve">Later </w:t>
      </w:r>
      <w:r w:rsidR="00B14C6C" w:rsidRPr="002F1AEA">
        <w:rPr>
          <w:rFonts w:ascii="Times New Roman" w:hAnsi="Times New Roman" w:cs="Times New Roman"/>
        </w:rPr>
        <w:t>on, in the Dead Sea Essene</w:t>
      </w:r>
      <w:r w:rsidR="00F753DF" w:rsidRPr="002F1AEA">
        <w:rPr>
          <w:rFonts w:ascii="Times New Roman" w:hAnsi="Times New Roman" w:cs="Times New Roman"/>
        </w:rPr>
        <w:t xml:space="preserve"> </w:t>
      </w:r>
      <w:r w:rsidR="00A95E46" w:rsidRPr="002F1AEA">
        <w:rPr>
          <w:rFonts w:ascii="Times New Roman" w:hAnsi="Times New Roman" w:cs="Times New Roman"/>
        </w:rPr>
        <w:t xml:space="preserve">of the </w:t>
      </w:r>
      <w:r w:rsidR="00F753DF" w:rsidRPr="002F1AEA">
        <w:rPr>
          <w:rFonts w:ascii="Times New Roman" w:hAnsi="Times New Roman" w:cs="Times New Roman"/>
        </w:rPr>
        <w:t>Jews in Judea</w:t>
      </w:r>
      <w:r w:rsidR="00A95E46" w:rsidRPr="002F1AEA">
        <w:rPr>
          <w:rFonts w:ascii="Times New Roman" w:hAnsi="Times New Roman" w:cs="Times New Roman"/>
        </w:rPr>
        <w:t>,</w:t>
      </w:r>
      <w:r w:rsidR="00B14C6C" w:rsidRPr="002F1AEA">
        <w:rPr>
          <w:rFonts w:ascii="Times New Roman" w:hAnsi="Times New Roman" w:cs="Times New Roman"/>
        </w:rPr>
        <w:t xml:space="preserve"> celibacy was </w:t>
      </w:r>
      <w:r w:rsidR="00A95E46" w:rsidRPr="002F1AEA">
        <w:rPr>
          <w:rFonts w:ascii="Times New Roman" w:hAnsi="Times New Roman" w:cs="Times New Roman"/>
        </w:rPr>
        <w:t>practiced (</w:t>
      </w:r>
      <w:r w:rsidR="00F753DF" w:rsidRPr="002F1AEA">
        <w:rPr>
          <w:rFonts w:ascii="Times New Roman" w:hAnsi="Times New Roman" w:cs="Times New Roman"/>
        </w:rPr>
        <w:t xml:space="preserve">Pliny the Elder, </w:t>
      </w:r>
      <w:r w:rsidR="00F753DF" w:rsidRPr="002F1AEA">
        <w:rPr>
          <w:rFonts w:ascii="Times New Roman" w:hAnsi="Times New Roman" w:cs="Times New Roman"/>
          <w:i/>
          <w:iCs/>
        </w:rPr>
        <w:t xml:space="preserve">Nat. Hist. </w:t>
      </w:r>
      <w:r w:rsidR="00F753DF" w:rsidRPr="002F1AEA">
        <w:rPr>
          <w:rFonts w:ascii="Times New Roman" w:hAnsi="Times New Roman" w:cs="Times New Roman"/>
        </w:rPr>
        <w:t>5.15.73).</w:t>
      </w:r>
      <w:r w:rsidR="00A2557F">
        <w:rPr>
          <w:rFonts w:ascii="Times New Roman" w:hAnsi="Times New Roman" w:cs="Times New Roman"/>
        </w:rPr>
        <w:t xml:space="preserve"> </w:t>
      </w:r>
      <w:r w:rsidR="00F753DF" w:rsidRPr="002F1AEA">
        <w:rPr>
          <w:rFonts w:ascii="Times New Roman" w:hAnsi="Times New Roman" w:cs="Times New Roman"/>
        </w:rPr>
        <w:t xml:space="preserve"> Josephus even records that they did not marry because they held marriage in “contempt” (</w:t>
      </w:r>
      <w:r w:rsidR="00B14C6C" w:rsidRPr="002F1AEA">
        <w:rPr>
          <w:rFonts w:ascii="Times New Roman" w:hAnsi="Times New Roman" w:cs="Times New Roman"/>
          <w:i/>
          <w:iCs/>
        </w:rPr>
        <w:t>Jewish War</w:t>
      </w:r>
      <w:r w:rsidR="00F753DF" w:rsidRPr="002F1AEA">
        <w:rPr>
          <w:rFonts w:ascii="Times New Roman" w:hAnsi="Times New Roman" w:cs="Times New Roman"/>
          <w:i/>
          <w:iCs/>
        </w:rPr>
        <w:t xml:space="preserve"> </w:t>
      </w:r>
      <w:r w:rsidR="00B14C6C" w:rsidRPr="002F1AEA">
        <w:rPr>
          <w:rFonts w:ascii="Times New Roman" w:hAnsi="Times New Roman" w:cs="Times New Roman"/>
        </w:rPr>
        <w:t>2.8.2</w:t>
      </w:r>
      <w:r w:rsidR="00F753DF" w:rsidRPr="002F1AEA">
        <w:rPr>
          <w:rFonts w:ascii="Times New Roman" w:hAnsi="Times New Roman" w:cs="Times New Roman"/>
        </w:rPr>
        <w:t>120</w:t>
      </w:r>
      <w:r w:rsidR="00A2557F">
        <w:rPr>
          <w:rFonts w:ascii="Times New Roman" w:hAnsi="Times New Roman" w:cs="Times New Roman"/>
        </w:rPr>
        <w:t>)</w:t>
      </w:r>
      <w:r w:rsidR="00F753DF" w:rsidRPr="002F1AEA">
        <w:rPr>
          <w:rFonts w:ascii="Times New Roman" w:hAnsi="Times New Roman" w:cs="Times New Roman"/>
        </w:rPr>
        <w:t xml:space="preserve">; but </w:t>
      </w:r>
      <w:r w:rsidR="00B14C6C" w:rsidRPr="002F1AEA">
        <w:rPr>
          <w:rFonts w:ascii="Times New Roman" w:hAnsi="Times New Roman" w:cs="Times New Roman"/>
        </w:rPr>
        <w:t>(cf. 2.8.13.</w:t>
      </w:r>
      <w:r w:rsidR="00F753DF" w:rsidRPr="002F1AEA">
        <w:rPr>
          <w:rFonts w:ascii="Times New Roman" w:hAnsi="Times New Roman" w:cs="Times New Roman"/>
        </w:rPr>
        <w:t>160–61</w:t>
      </w:r>
      <w:r w:rsidR="00A2557F">
        <w:rPr>
          <w:rFonts w:ascii="Times New Roman" w:hAnsi="Times New Roman" w:cs="Times New Roman"/>
        </w:rPr>
        <w:t>)</w:t>
      </w:r>
      <w:r w:rsidR="00F753DF" w:rsidRPr="002F1AEA">
        <w:rPr>
          <w:rFonts w:ascii="Times New Roman" w:hAnsi="Times New Roman" w:cs="Times New Roman"/>
        </w:rPr>
        <w:t>, where he knows of some Essenes w</w:t>
      </w:r>
      <w:r w:rsidR="00B14C6C" w:rsidRPr="002F1AEA">
        <w:rPr>
          <w:rFonts w:ascii="Times New Roman" w:hAnsi="Times New Roman" w:cs="Times New Roman"/>
        </w:rPr>
        <w:t xml:space="preserve">ho did marry.  Philo of Alexandria also spoke of a group in Egypt known as the </w:t>
      </w:r>
      <w:proofErr w:type="spellStart"/>
      <w:r w:rsidR="00B14C6C" w:rsidRPr="002F1AEA">
        <w:rPr>
          <w:rFonts w:ascii="Times New Roman" w:hAnsi="Times New Roman" w:cs="Times New Roman"/>
        </w:rPr>
        <w:t>Therapeutae</w:t>
      </w:r>
      <w:proofErr w:type="spellEnd"/>
      <w:r w:rsidR="00B14C6C" w:rsidRPr="002F1AEA">
        <w:rPr>
          <w:rFonts w:ascii="Times New Roman" w:hAnsi="Times New Roman" w:cs="Times New Roman"/>
        </w:rPr>
        <w:t xml:space="preserve"> </w:t>
      </w:r>
      <w:r w:rsidR="003F6A27" w:rsidRPr="002F1AEA">
        <w:rPr>
          <w:rFonts w:ascii="Times New Roman" w:hAnsi="Times New Roman" w:cs="Times New Roman"/>
        </w:rPr>
        <w:t>who avoided marriage.</w:t>
      </w:r>
    </w:p>
    <w:p w14:paraId="7431E87E" w14:textId="50AC99D3" w:rsidR="00B14C6C" w:rsidRPr="002F1AEA" w:rsidRDefault="003F6A27" w:rsidP="00A2557F">
      <w:pPr>
        <w:widowControl w:val="0"/>
        <w:autoSpaceDE w:val="0"/>
        <w:autoSpaceDN w:val="0"/>
        <w:adjustRightInd w:val="0"/>
        <w:rPr>
          <w:rFonts w:ascii="Times New Roman" w:hAnsi="Times New Roman" w:cs="Times New Roman"/>
        </w:rPr>
      </w:pPr>
      <w:r w:rsidRPr="002F1AEA">
        <w:rPr>
          <w:rFonts w:ascii="Times New Roman" w:hAnsi="Times New Roman" w:cs="Times New Roman"/>
        </w:rPr>
        <w:t xml:space="preserve"> </w:t>
      </w:r>
      <w:r w:rsidR="00A95E46" w:rsidRPr="002F1AEA">
        <w:rPr>
          <w:rFonts w:ascii="Times New Roman" w:hAnsi="Times New Roman" w:cs="Times New Roman"/>
        </w:rPr>
        <w:t xml:space="preserve"> </w:t>
      </w:r>
    </w:p>
    <w:p w14:paraId="57A3F76A" w14:textId="10229C5E" w:rsidR="00F753DF" w:rsidRDefault="00F753DF" w:rsidP="00A2557F">
      <w:pPr>
        <w:widowControl w:val="0"/>
        <w:autoSpaceDE w:val="0"/>
        <w:autoSpaceDN w:val="0"/>
        <w:adjustRightInd w:val="0"/>
        <w:rPr>
          <w:rFonts w:ascii="Times New Roman" w:hAnsi="Times New Roman" w:cs="Times New Roman"/>
        </w:rPr>
      </w:pPr>
      <w:r w:rsidRPr="002F1AEA">
        <w:rPr>
          <w:rFonts w:ascii="Times New Roman" w:hAnsi="Times New Roman" w:cs="Times New Roman"/>
        </w:rPr>
        <w:t xml:space="preserve">The NT says nothing about John the Baptist or Jesus of Nazareth marrying. </w:t>
      </w:r>
      <w:r w:rsidR="007666F8">
        <w:rPr>
          <w:rFonts w:ascii="Times New Roman" w:hAnsi="Times New Roman" w:cs="Times New Roman"/>
        </w:rPr>
        <w:t xml:space="preserve"> </w:t>
      </w:r>
      <w:r w:rsidR="003F6A27" w:rsidRPr="002F1AEA">
        <w:rPr>
          <w:rFonts w:ascii="Times New Roman" w:hAnsi="Times New Roman" w:cs="Times New Roman"/>
        </w:rPr>
        <w:t>Isolated in</w:t>
      </w:r>
      <w:r w:rsidRPr="002F1AEA">
        <w:rPr>
          <w:rFonts w:ascii="Times New Roman" w:hAnsi="Times New Roman" w:cs="Times New Roman"/>
        </w:rPr>
        <w:t xml:space="preserve">stances of celibacy are also known in the much later rabbinic tradition, e.g., Simeon ben </w:t>
      </w:r>
      <w:proofErr w:type="spellStart"/>
      <w:r w:rsidRPr="002F1AEA">
        <w:rPr>
          <w:rFonts w:ascii="Times New Roman" w:hAnsi="Times New Roman" w:cs="Times New Roman"/>
        </w:rPr>
        <w:t>Azzai</w:t>
      </w:r>
      <w:proofErr w:type="spellEnd"/>
      <w:r w:rsidRPr="002F1AEA">
        <w:rPr>
          <w:rFonts w:ascii="Times New Roman" w:hAnsi="Times New Roman" w:cs="Times New Roman"/>
        </w:rPr>
        <w:t xml:space="preserve"> </w:t>
      </w:r>
      <w:r w:rsidR="00B72C97" w:rsidRPr="002F1AEA">
        <w:rPr>
          <w:rFonts w:ascii="Times New Roman" w:hAnsi="Times New Roman" w:cs="Times New Roman"/>
        </w:rPr>
        <w:t>lived in the</w:t>
      </w:r>
      <w:r w:rsidR="00D8393E" w:rsidRPr="002F1AEA">
        <w:rPr>
          <w:rFonts w:ascii="Times New Roman" w:hAnsi="Times New Roman" w:cs="Times New Roman"/>
        </w:rPr>
        <w:t xml:space="preserve"> first third of the 2nd century</w:t>
      </w:r>
      <w:r w:rsidR="00B14C6C" w:rsidRPr="002F1AEA">
        <w:rPr>
          <w:rFonts w:ascii="Times New Roman" w:hAnsi="Times New Roman" w:cs="Times New Roman"/>
        </w:rPr>
        <w:t xml:space="preserve"> a celibate </w:t>
      </w:r>
      <w:r w:rsidRPr="002F1AEA">
        <w:rPr>
          <w:rFonts w:ascii="Times New Roman" w:hAnsi="Times New Roman" w:cs="Times New Roman"/>
        </w:rPr>
        <w:t>(</w:t>
      </w:r>
      <w:r w:rsidR="00A95E46" w:rsidRPr="002F1AEA">
        <w:rPr>
          <w:rFonts w:ascii="Times New Roman" w:hAnsi="Times New Roman" w:cs="Times New Roman"/>
        </w:rPr>
        <w:t xml:space="preserve">Peter </w:t>
      </w:r>
      <w:proofErr w:type="spellStart"/>
      <w:r w:rsidRPr="002F1AEA">
        <w:rPr>
          <w:rFonts w:ascii="Times New Roman" w:hAnsi="Times New Roman" w:cs="Times New Roman"/>
        </w:rPr>
        <w:t>Tomson</w:t>
      </w:r>
      <w:proofErr w:type="spellEnd"/>
      <w:r w:rsidRPr="002F1AEA">
        <w:rPr>
          <w:rFonts w:ascii="Times New Roman" w:hAnsi="Times New Roman" w:cs="Times New Roman"/>
        </w:rPr>
        <w:t xml:space="preserve">, </w:t>
      </w:r>
      <w:r w:rsidRPr="002F1AEA">
        <w:rPr>
          <w:rFonts w:ascii="Times New Roman" w:hAnsi="Times New Roman" w:cs="Times New Roman"/>
          <w:i/>
          <w:iCs/>
        </w:rPr>
        <w:t xml:space="preserve">Paul and the Jewish Law, </w:t>
      </w:r>
      <w:r w:rsidRPr="002F1AEA">
        <w:rPr>
          <w:rFonts w:ascii="Times New Roman" w:hAnsi="Times New Roman" w:cs="Times New Roman"/>
        </w:rPr>
        <w:t>106 n. 60; cf. van der Horst, “Celibacy in Early Judaism”).</w:t>
      </w:r>
    </w:p>
    <w:p w14:paraId="08960F5E" w14:textId="77777777" w:rsidR="00A2557F" w:rsidRPr="002F1AEA" w:rsidRDefault="00A2557F" w:rsidP="00A2557F">
      <w:pPr>
        <w:widowControl w:val="0"/>
        <w:autoSpaceDE w:val="0"/>
        <w:autoSpaceDN w:val="0"/>
        <w:adjustRightInd w:val="0"/>
        <w:rPr>
          <w:rFonts w:ascii="Times New Roman" w:hAnsi="Times New Roman" w:cs="Times New Roman"/>
        </w:rPr>
      </w:pPr>
    </w:p>
    <w:p w14:paraId="485774E0" w14:textId="7A48A168" w:rsidR="00F753DF" w:rsidRDefault="00F753DF" w:rsidP="00A2557F">
      <w:pPr>
        <w:widowControl w:val="0"/>
        <w:autoSpaceDE w:val="0"/>
        <w:autoSpaceDN w:val="0"/>
        <w:adjustRightInd w:val="0"/>
        <w:rPr>
          <w:rFonts w:ascii="Times New Roman" w:hAnsi="Times New Roman" w:cs="Times New Roman"/>
        </w:rPr>
      </w:pPr>
      <w:r w:rsidRPr="002F1AEA">
        <w:rPr>
          <w:rFonts w:ascii="Times New Roman" w:hAnsi="Times New Roman" w:cs="Times New Roman"/>
        </w:rPr>
        <w:t xml:space="preserve">In the Greek world of Paul’s day, there were likewise instances of what has been misnamed </w:t>
      </w:r>
      <w:r w:rsidR="007666F8">
        <w:rPr>
          <w:rFonts w:ascii="Times New Roman" w:hAnsi="Times New Roman" w:cs="Times New Roman"/>
        </w:rPr>
        <w:t>“</w:t>
      </w:r>
      <w:r w:rsidRPr="002F1AEA">
        <w:rPr>
          <w:rFonts w:ascii="Times New Roman" w:hAnsi="Times New Roman" w:cs="Times New Roman"/>
        </w:rPr>
        <w:t>sacral celibacy</w:t>
      </w:r>
      <w:r w:rsidR="007666F8">
        <w:rPr>
          <w:rFonts w:ascii="Times New Roman" w:hAnsi="Times New Roman" w:cs="Times New Roman"/>
        </w:rPr>
        <w:t>:</w:t>
      </w:r>
      <w:r w:rsidRPr="002F1AEA">
        <w:rPr>
          <w:rFonts w:ascii="Times New Roman" w:hAnsi="Times New Roman" w:cs="Times New Roman"/>
        </w:rPr>
        <w:t xml:space="preserve"> Plutarch (</w:t>
      </w:r>
      <w:r w:rsidRPr="002F1AEA">
        <w:rPr>
          <w:rFonts w:ascii="Times New Roman" w:hAnsi="Times New Roman" w:cs="Times New Roman"/>
          <w:i/>
          <w:iCs/>
        </w:rPr>
        <w:t xml:space="preserve">De </w:t>
      </w:r>
      <w:proofErr w:type="spellStart"/>
      <w:r w:rsidRPr="002F1AEA">
        <w:rPr>
          <w:rFonts w:ascii="Times New Roman" w:hAnsi="Times New Roman" w:cs="Times New Roman"/>
          <w:i/>
          <w:iCs/>
        </w:rPr>
        <w:t>Iside</w:t>
      </w:r>
      <w:proofErr w:type="spellEnd"/>
      <w:r w:rsidRPr="002F1AEA">
        <w:rPr>
          <w:rFonts w:ascii="Times New Roman" w:hAnsi="Times New Roman" w:cs="Times New Roman"/>
          <w:i/>
          <w:iCs/>
        </w:rPr>
        <w:t xml:space="preserve"> </w:t>
      </w:r>
      <w:proofErr w:type="gramStart"/>
      <w:r w:rsidRPr="002F1AEA">
        <w:rPr>
          <w:rFonts w:ascii="Times New Roman" w:hAnsi="Times New Roman" w:cs="Times New Roman"/>
          <w:i/>
          <w:iCs/>
        </w:rPr>
        <w:t>et</w:t>
      </w:r>
      <w:proofErr w:type="gramEnd"/>
      <w:r w:rsidRPr="002F1AEA">
        <w:rPr>
          <w:rFonts w:ascii="Times New Roman" w:hAnsi="Times New Roman" w:cs="Times New Roman"/>
          <w:i/>
          <w:iCs/>
        </w:rPr>
        <w:t xml:space="preserve"> </w:t>
      </w:r>
      <w:proofErr w:type="spellStart"/>
      <w:r w:rsidRPr="002F1AEA">
        <w:rPr>
          <w:rFonts w:ascii="Times New Roman" w:hAnsi="Times New Roman" w:cs="Times New Roman"/>
          <w:i/>
          <w:iCs/>
        </w:rPr>
        <w:t>Osiride</w:t>
      </w:r>
      <w:proofErr w:type="spellEnd"/>
      <w:r w:rsidRPr="002F1AEA">
        <w:rPr>
          <w:rFonts w:ascii="Times New Roman" w:hAnsi="Times New Roman" w:cs="Times New Roman"/>
          <w:i/>
          <w:iCs/>
        </w:rPr>
        <w:t xml:space="preserve"> </w:t>
      </w:r>
      <w:r w:rsidRPr="002F1AEA">
        <w:rPr>
          <w:rFonts w:ascii="Times New Roman" w:hAnsi="Times New Roman" w:cs="Times New Roman"/>
        </w:rPr>
        <w:t>2 §§351f–352a) tells of service in the Temple of Isis requiring abstent</w:t>
      </w:r>
      <w:r w:rsidR="003F6A27" w:rsidRPr="002F1AEA">
        <w:rPr>
          <w:rFonts w:ascii="Times New Roman" w:hAnsi="Times New Roman" w:cs="Times New Roman"/>
        </w:rPr>
        <w:t>ion from food and sexual inter</w:t>
      </w:r>
      <w:r w:rsidRPr="002F1AEA">
        <w:rPr>
          <w:rFonts w:ascii="Times New Roman" w:hAnsi="Times New Roman" w:cs="Times New Roman"/>
        </w:rPr>
        <w:t xml:space="preserve">course. </w:t>
      </w:r>
      <w:r w:rsidR="007666F8">
        <w:rPr>
          <w:rFonts w:ascii="Times New Roman" w:hAnsi="Times New Roman" w:cs="Times New Roman"/>
        </w:rPr>
        <w:t xml:space="preserve"> </w:t>
      </w:r>
      <w:r w:rsidRPr="002F1AEA">
        <w:rPr>
          <w:rFonts w:ascii="Times New Roman" w:hAnsi="Times New Roman" w:cs="Times New Roman"/>
        </w:rPr>
        <w:t xml:space="preserve">In the first century, Apollonius of </w:t>
      </w:r>
      <w:proofErr w:type="spellStart"/>
      <w:r w:rsidRPr="002F1AEA">
        <w:rPr>
          <w:rFonts w:ascii="Times New Roman" w:hAnsi="Times New Roman" w:cs="Times New Roman"/>
        </w:rPr>
        <w:t>Tyana</w:t>
      </w:r>
      <w:proofErr w:type="spellEnd"/>
      <w:r w:rsidRPr="002F1AEA">
        <w:rPr>
          <w:rFonts w:ascii="Times New Roman" w:hAnsi="Times New Roman" w:cs="Times New Roman"/>
        </w:rPr>
        <w:t xml:space="preserve"> was a noted celibate</w:t>
      </w:r>
      <w:r w:rsidR="007666F8">
        <w:rPr>
          <w:rFonts w:ascii="Times New Roman" w:hAnsi="Times New Roman" w:cs="Times New Roman"/>
        </w:rPr>
        <w:t xml:space="preserve">, as was </w:t>
      </w:r>
      <w:proofErr w:type="spellStart"/>
      <w:r w:rsidRPr="002F1AEA">
        <w:rPr>
          <w:rFonts w:ascii="Times New Roman" w:hAnsi="Times New Roman" w:cs="Times New Roman"/>
        </w:rPr>
        <w:t>Neopytha</w:t>
      </w:r>
      <w:proofErr w:type="spellEnd"/>
      <w:r w:rsidRPr="002F1AEA">
        <w:rPr>
          <w:rFonts w:ascii="Times New Roman" w:hAnsi="Times New Roman" w:cs="Times New Roman"/>
        </w:rPr>
        <w:t xml:space="preserve">- </w:t>
      </w:r>
      <w:proofErr w:type="spellStart"/>
      <w:r w:rsidRPr="002F1AEA">
        <w:rPr>
          <w:rFonts w:ascii="Times New Roman" w:hAnsi="Times New Roman" w:cs="Times New Roman"/>
        </w:rPr>
        <w:t>gorean</w:t>
      </w:r>
      <w:proofErr w:type="spellEnd"/>
      <w:r w:rsidR="007666F8">
        <w:rPr>
          <w:rFonts w:ascii="Times New Roman" w:hAnsi="Times New Roman" w:cs="Times New Roman"/>
        </w:rPr>
        <w:t>, a</w:t>
      </w:r>
      <w:r w:rsidRPr="002F1AEA">
        <w:rPr>
          <w:rFonts w:ascii="Times New Roman" w:hAnsi="Times New Roman" w:cs="Times New Roman"/>
        </w:rPr>
        <w:t xml:space="preserve"> wandering sage (</w:t>
      </w:r>
      <w:proofErr w:type="spellStart"/>
      <w:r w:rsidRPr="002F1AEA">
        <w:rPr>
          <w:rFonts w:ascii="Times New Roman" w:hAnsi="Times New Roman" w:cs="Times New Roman"/>
        </w:rPr>
        <w:t>Philostratus</w:t>
      </w:r>
      <w:proofErr w:type="spellEnd"/>
      <w:r w:rsidRPr="002F1AEA">
        <w:rPr>
          <w:rFonts w:ascii="Times New Roman" w:hAnsi="Times New Roman" w:cs="Times New Roman"/>
        </w:rPr>
        <w:t xml:space="preserve">, </w:t>
      </w:r>
      <w:r w:rsidRPr="002F1AEA">
        <w:rPr>
          <w:rFonts w:ascii="Times New Roman" w:hAnsi="Times New Roman" w:cs="Times New Roman"/>
          <w:i/>
          <w:iCs/>
        </w:rPr>
        <w:t xml:space="preserve">Vita </w:t>
      </w:r>
      <w:proofErr w:type="spellStart"/>
      <w:r w:rsidRPr="002F1AEA">
        <w:rPr>
          <w:rFonts w:ascii="Times New Roman" w:hAnsi="Times New Roman" w:cs="Times New Roman"/>
          <w:i/>
          <w:iCs/>
        </w:rPr>
        <w:t>Apollonii</w:t>
      </w:r>
      <w:proofErr w:type="spellEnd"/>
      <w:r w:rsidRPr="002F1AEA">
        <w:rPr>
          <w:rFonts w:ascii="Times New Roman" w:hAnsi="Times New Roman" w:cs="Times New Roman"/>
          <w:i/>
          <w:iCs/>
        </w:rPr>
        <w:t xml:space="preserve"> </w:t>
      </w:r>
      <w:r w:rsidRPr="002F1AEA">
        <w:rPr>
          <w:rFonts w:ascii="Times New Roman" w:hAnsi="Times New Roman" w:cs="Times New Roman"/>
        </w:rPr>
        <w:t xml:space="preserve">1.13 </w:t>
      </w:r>
      <w:r w:rsidRPr="002F1AEA">
        <w:rPr>
          <w:rFonts w:ascii="Times New Roman" w:hAnsi="Times New Roman" w:cs="Times New Roman"/>
          <w:i/>
          <w:iCs/>
        </w:rPr>
        <w:t>ad finem</w:t>
      </w:r>
      <w:r w:rsidR="00A2557F">
        <w:rPr>
          <w:rFonts w:ascii="Times New Roman" w:hAnsi="Times New Roman" w:cs="Times New Roman"/>
        </w:rPr>
        <w:t>).</w:t>
      </w:r>
    </w:p>
    <w:p w14:paraId="14F3C422" w14:textId="77777777" w:rsidR="00A2557F" w:rsidRPr="002F1AEA" w:rsidRDefault="00A2557F" w:rsidP="00A2557F">
      <w:pPr>
        <w:widowControl w:val="0"/>
        <w:autoSpaceDE w:val="0"/>
        <w:autoSpaceDN w:val="0"/>
        <w:adjustRightInd w:val="0"/>
        <w:rPr>
          <w:rFonts w:ascii="Times New Roman" w:hAnsi="Times New Roman" w:cs="Times New Roman"/>
        </w:rPr>
      </w:pPr>
    </w:p>
    <w:p w14:paraId="46F1505C" w14:textId="2EAA395A" w:rsidR="00F753DF" w:rsidRPr="00A2557F" w:rsidRDefault="00633928" w:rsidP="00A2557F">
      <w:pPr>
        <w:widowControl w:val="0"/>
        <w:autoSpaceDE w:val="0"/>
        <w:autoSpaceDN w:val="0"/>
        <w:adjustRightInd w:val="0"/>
        <w:rPr>
          <w:rFonts w:ascii="Times New Roman" w:hAnsi="Times New Roman" w:cs="Times New Roman"/>
          <w:b/>
        </w:rPr>
      </w:pPr>
      <w:r w:rsidRPr="00A2557F">
        <w:rPr>
          <w:rFonts w:ascii="Times New Roman" w:hAnsi="Times New Roman" w:cs="Times New Roman"/>
          <w:b/>
        </w:rPr>
        <w:t xml:space="preserve">Text Study </w:t>
      </w:r>
      <w:r w:rsidR="007666F8">
        <w:rPr>
          <w:rFonts w:ascii="Times New Roman" w:hAnsi="Times New Roman" w:cs="Times New Roman"/>
          <w:b/>
        </w:rPr>
        <w:t>– 1 Corinthians 7:1-9</w:t>
      </w:r>
    </w:p>
    <w:p w14:paraId="467265EC" w14:textId="5A7ECFE7" w:rsidR="00FF0398" w:rsidRDefault="00FF0398" w:rsidP="00A2557F">
      <w:pPr>
        <w:widowControl w:val="0"/>
        <w:autoSpaceDE w:val="0"/>
        <w:autoSpaceDN w:val="0"/>
        <w:adjustRightInd w:val="0"/>
        <w:rPr>
          <w:rFonts w:ascii="Times New Roman" w:hAnsi="Times New Roman" w:cs="Times New Roman"/>
          <w:iCs/>
        </w:rPr>
      </w:pPr>
      <w:proofErr w:type="gramStart"/>
      <w:r w:rsidRPr="00D81431">
        <w:rPr>
          <w:rFonts w:ascii="Times New Roman" w:hAnsi="Times New Roman" w:cs="Times New Roman"/>
          <w:b/>
        </w:rPr>
        <w:t xml:space="preserve">VERSE </w:t>
      </w:r>
      <w:r w:rsidR="00F753DF" w:rsidRPr="00D81431">
        <w:rPr>
          <w:rFonts w:ascii="Times New Roman" w:hAnsi="Times New Roman" w:cs="Times New Roman"/>
          <w:b/>
        </w:rPr>
        <w:t>7:1</w:t>
      </w:r>
      <w:r w:rsidR="00981B9A" w:rsidRPr="00D81431">
        <w:rPr>
          <w:rFonts w:ascii="Times New Roman" w:hAnsi="Times New Roman" w:cs="Times New Roman"/>
          <w:b/>
        </w:rPr>
        <w:t xml:space="preserve"> –</w:t>
      </w:r>
      <w:r w:rsidR="00981B9A">
        <w:rPr>
          <w:rFonts w:ascii="Times New Roman" w:hAnsi="Times New Roman" w:cs="Times New Roman"/>
        </w:rPr>
        <w:t xml:space="preserve"> </w:t>
      </w:r>
      <w:r w:rsidR="00F753DF" w:rsidRPr="002F1AEA">
        <w:rPr>
          <w:rFonts w:ascii="Times New Roman" w:hAnsi="Times New Roman" w:cs="Times New Roman"/>
          <w:i/>
          <w:iCs/>
        </w:rPr>
        <w:t>Now for the matters about which you wrote.</w:t>
      </w:r>
      <w:proofErr w:type="gramEnd"/>
      <w:r w:rsidR="00F753DF" w:rsidRPr="002F1AEA">
        <w:rPr>
          <w:rFonts w:ascii="Times New Roman" w:hAnsi="Times New Roman" w:cs="Times New Roman"/>
          <w:i/>
          <w:iCs/>
        </w:rPr>
        <w:t xml:space="preserve"> </w:t>
      </w:r>
    </w:p>
    <w:p w14:paraId="32A4C1A6" w14:textId="2DBCDE3C" w:rsidR="00F753DF" w:rsidRPr="002F1AEA" w:rsidRDefault="00F753DF" w:rsidP="00A2557F">
      <w:pPr>
        <w:widowControl w:val="0"/>
        <w:autoSpaceDE w:val="0"/>
        <w:autoSpaceDN w:val="0"/>
        <w:adjustRightInd w:val="0"/>
        <w:rPr>
          <w:rFonts w:ascii="Times New Roman" w:hAnsi="Times New Roman" w:cs="Times New Roman"/>
        </w:rPr>
      </w:pPr>
      <w:r w:rsidRPr="002F1AEA">
        <w:rPr>
          <w:rFonts w:ascii="Times New Roman" w:hAnsi="Times New Roman" w:cs="Times New Roman"/>
        </w:rPr>
        <w:t>Corinthian Christi</w:t>
      </w:r>
      <w:r w:rsidR="006F0283" w:rsidRPr="002F1AEA">
        <w:rPr>
          <w:rFonts w:ascii="Times New Roman" w:hAnsi="Times New Roman" w:cs="Times New Roman"/>
        </w:rPr>
        <w:t>ans were seek</w:t>
      </w:r>
      <w:r w:rsidRPr="002F1AEA">
        <w:rPr>
          <w:rFonts w:ascii="Times New Roman" w:hAnsi="Times New Roman" w:cs="Times New Roman"/>
        </w:rPr>
        <w:t>ing advice</w:t>
      </w:r>
      <w:r w:rsidR="00B72C97" w:rsidRPr="002F1AEA">
        <w:rPr>
          <w:rFonts w:ascii="Times New Roman" w:hAnsi="Times New Roman" w:cs="Times New Roman"/>
        </w:rPr>
        <w:t>.</w:t>
      </w:r>
      <w:r w:rsidRPr="002F1AEA">
        <w:rPr>
          <w:rFonts w:ascii="Times New Roman" w:hAnsi="Times New Roman" w:cs="Times New Roman"/>
        </w:rPr>
        <w:t xml:space="preserve"> </w:t>
      </w:r>
    </w:p>
    <w:p w14:paraId="29939A62" w14:textId="77777777" w:rsidR="00FF0398" w:rsidRDefault="00FF0398" w:rsidP="00A2557F">
      <w:pPr>
        <w:widowControl w:val="0"/>
        <w:autoSpaceDE w:val="0"/>
        <w:autoSpaceDN w:val="0"/>
        <w:adjustRightInd w:val="0"/>
        <w:rPr>
          <w:rFonts w:ascii="Times New Roman" w:hAnsi="Times New Roman" w:cs="Times New Roman"/>
          <w:i/>
          <w:iCs/>
        </w:rPr>
      </w:pPr>
    </w:p>
    <w:p w14:paraId="44416714" w14:textId="77777777" w:rsidR="00FF0398" w:rsidRDefault="00F753DF" w:rsidP="00A2557F">
      <w:pPr>
        <w:widowControl w:val="0"/>
        <w:autoSpaceDE w:val="0"/>
        <w:autoSpaceDN w:val="0"/>
        <w:adjustRightInd w:val="0"/>
        <w:rPr>
          <w:rFonts w:ascii="Times New Roman" w:hAnsi="Times New Roman" w:cs="Times New Roman"/>
        </w:rPr>
      </w:pPr>
      <w:r w:rsidRPr="002F1AEA">
        <w:rPr>
          <w:rFonts w:ascii="Times New Roman" w:hAnsi="Times New Roman" w:cs="Times New Roman"/>
          <w:i/>
          <w:iCs/>
        </w:rPr>
        <w:t>It is good for a man not to touch a woman</w:t>
      </w:r>
      <w:r w:rsidRPr="002F1AEA">
        <w:rPr>
          <w:rFonts w:ascii="Times New Roman" w:hAnsi="Times New Roman" w:cs="Times New Roman"/>
        </w:rPr>
        <w:t>.</w:t>
      </w:r>
    </w:p>
    <w:p w14:paraId="55901439" w14:textId="77777777" w:rsidR="00FF0398" w:rsidRDefault="00F753DF" w:rsidP="00A2557F">
      <w:pPr>
        <w:widowControl w:val="0"/>
        <w:autoSpaceDE w:val="0"/>
        <w:autoSpaceDN w:val="0"/>
        <w:adjustRightInd w:val="0"/>
        <w:rPr>
          <w:rFonts w:ascii="Times New Roman" w:hAnsi="Times New Roman" w:cs="Times New Roman"/>
        </w:rPr>
      </w:pPr>
      <w:r w:rsidRPr="002F1AEA">
        <w:rPr>
          <w:rFonts w:ascii="Times New Roman" w:hAnsi="Times New Roman" w:cs="Times New Roman"/>
        </w:rPr>
        <w:t xml:space="preserve">The statement employs </w:t>
      </w:r>
      <w:proofErr w:type="spellStart"/>
      <w:r w:rsidRPr="00FF0398">
        <w:rPr>
          <w:rFonts w:ascii="Times New Roman" w:hAnsi="Times New Roman" w:cs="Times New Roman"/>
          <w:b/>
          <w:i/>
          <w:iCs/>
        </w:rPr>
        <w:t>kalon</w:t>
      </w:r>
      <w:proofErr w:type="spellEnd"/>
      <w:r w:rsidRPr="00FF0398">
        <w:rPr>
          <w:rFonts w:ascii="Times New Roman" w:hAnsi="Times New Roman" w:cs="Times New Roman"/>
          <w:b/>
          <w:i/>
          <w:iCs/>
        </w:rPr>
        <w:t>,</w:t>
      </w:r>
      <w:r w:rsidRPr="002F1AEA">
        <w:rPr>
          <w:rFonts w:ascii="Times New Roman" w:hAnsi="Times New Roman" w:cs="Times New Roman"/>
          <w:i/>
          <w:iCs/>
        </w:rPr>
        <w:t xml:space="preserve"> </w:t>
      </w:r>
      <w:r w:rsidRPr="002F1AEA">
        <w:rPr>
          <w:rFonts w:ascii="Times New Roman" w:hAnsi="Times New Roman" w:cs="Times New Roman"/>
        </w:rPr>
        <w:t xml:space="preserve">“good” </w:t>
      </w:r>
      <w:r w:rsidR="00FF0398">
        <w:rPr>
          <w:rFonts w:ascii="Times New Roman" w:hAnsi="Times New Roman" w:cs="Times New Roman"/>
        </w:rPr>
        <w:t>(</w:t>
      </w:r>
      <w:r w:rsidRPr="002F1AEA">
        <w:rPr>
          <w:rFonts w:ascii="Times New Roman" w:hAnsi="Times New Roman" w:cs="Times New Roman"/>
        </w:rPr>
        <w:t xml:space="preserve">as in </w:t>
      </w:r>
      <w:r w:rsidR="00B72C97" w:rsidRPr="002F1AEA">
        <w:rPr>
          <w:rFonts w:ascii="Times New Roman" w:hAnsi="Times New Roman" w:cs="Times New Roman"/>
        </w:rPr>
        <w:t>verses</w:t>
      </w:r>
      <w:r w:rsidRPr="002F1AEA">
        <w:rPr>
          <w:rFonts w:ascii="Times New Roman" w:hAnsi="Times New Roman" w:cs="Times New Roman"/>
        </w:rPr>
        <w:t xml:space="preserve"> 8, 26; 9:15; Rom 14:21; Gal 4:18</w:t>
      </w:r>
      <w:r w:rsidR="00B72C97" w:rsidRPr="002F1AEA">
        <w:rPr>
          <w:rFonts w:ascii="Times New Roman" w:hAnsi="Times New Roman" w:cs="Times New Roman"/>
        </w:rPr>
        <w:t>)</w:t>
      </w:r>
      <w:r w:rsidRPr="002F1AEA">
        <w:rPr>
          <w:rFonts w:ascii="Times New Roman" w:hAnsi="Times New Roman" w:cs="Times New Roman"/>
        </w:rPr>
        <w:t>.</w:t>
      </w:r>
    </w:p>
    <w:p w14:paraId="076F0432" w14:textId="2D277EDE" w:rsidR="00126883" w:rsidRPr="002F1AEA" w:rsidRDefault="00A95E46" w:rsidP="00981B9A">
      <w:pPr>
        <w:widowControl w:val="0"/>
        <w:autoSpaceDE w:val="0"/>
        <w:autoSpaceDN w:val="0"/>
        <w:adjustRightInd w:val="0"/>
        <w:rPr>
          <w:rFonts w:ascii="Times New Roman" w:hAnsi="Times New Roman" w:cs="Times New Roman"/>
        </w:rPr>
      </w:pPr>
      <w:r w:rsidRPr="002F1AEA">
        <w:rPr>
          <w:rFonts w:ascii="Times New Roman" w:hAnsi="Times New Roman" w:cs="Times New Roman"/>
          <w:u w:val="single"/>
        </w:rPr>
        <w:t>It</w:t>
      </w:r>
      <w:r w:rsidR="00F753DF" w:rsidRPr="002F1AEA">
        <w:rPr>
          <w:rFonts w:ascii="Times New Roman" w:hAnsi="Times New Roman" w:cs="Times New Roman"/>
          <w:u w:val="single"/>
        </w:rPr>
        <w:t xml:space="preserve"> should not be translated, “</w:t>
      </w:r>
      <w:r w:rsidR="00F753DF" w:rsidRPr="00FF0398">
        <w:rPr>
          <w:rFonts w:ascii="Times New Roman" w:hAnsi="Times New Roman" w:cs="Times New Roman"/>
          <w:i/>
          <w:u w:val="single"/>
        </w:rPr>
        <w:t>it is better</w:t>
      </w:r>
      <w:r w:rsidR="00F753DF" w:rsidRPr="002F1AEA">
        <w:rPr>
          <w:rFonts w:ascii="Times New Roman" w:hAnsi="Times New Roman" w:cs="Times New Roman"/>
          <w:u w:val="single"/>
        </w:rPr>
        <w:t xml:space="preserve">”; that introduces a comparative not expressed in Paul’s Greek text, a comparative that has often led to the tendentious reading of this </w:t>
      </w:r>
      <w:r w:rsidR="00B72C97" w:rsidRPr="002F1AEA">
        <w:rPr>
          <w:rFonts w:ascii="Times New Roman" w:hAnsi="Times New Roman" w:cs="Times New Roman"/>
          <w:u w:val="single"/>
        </w:rPr>
        <w:t xml:space="preserve">chapter and a misunderstanding that Paul </w:t>
      </w:r>
      <w:r w:rsidR="00A17575" w:rsidRPr="00FF0398">
        <w:rPr>
          <w:rFonts w:ascii="Times New Roman" w:hAnsi="Times New Roman" w:cs="Times New Roman"/>
          <w:u w:val="single"/>
        </w:rPr>
        <w:t>preferred</w:t>
      </w:r>
      <w:r w:rsidR="00B72C97" w:rsidRPr="00FF0398">
        <w:rPr>
          <w:rFonts w:ascii="Times New Roman" w:hAnsi="Times New Roman" w:cs="Times New Roman"/>
          <w:u w:val="single"/>
        </w:rPr>
        <w:t xml:space="preserve"> “</w:t>
      </w:r>
      <w:r w:rsidR="00A17575" w:rsidRPr="00FF0398">
        <w:rPr>
          <w:rFonts w:ascii="Times New Roman" w:hAnsi="Times New Roman" w:cs="Times New Roman"/>
          <w:u w:val="single"/>
        </w:rPr>
        <w:t>celibacy</w:t>
      </w:r>
      <w:r w:rsidR="00B72C97" w:rsidRPr="00FF0398">
        <w:rPr>
          <w:rFonts w:ascii="Times New Roman" w:hAnsi="Times New Roman" w:cs="Times New Roman"/>
          <w:u w:val="single"/>
        </w:rPr>
        <w:t xml:space="preserve"> to marriage</w:t>
      </w:r>
      <w:r w:rsidR="00A17575" w:rsidRPr="00FF0398">
        <w:rPr>
          <w:rFonts w:ascii="Times New Roman" w:hAnsi="Times New Roman" w:cs="Times New Roman"/>
          <w:u w:val="single"/>
        </w:rPr>
        <w:t>”</w:t>
      </w:r>
      <w:r w:rsidR="00F753DF" w:rsidRPr="00FF0398">
        <w:rPr>
          <w:rFonts w:ascii="Times New Roman" w:hAnsi="Times New Roman" w:cs="Times New Roman"/>
          <w:u w:val="single"/>
        </w:rPr>
        <w:t>.</w:t>
      </w:r>
      <w:r w:rsidR="00F753DF" w:rsidRPr="002F1AEA">
        <w:rPr>
          <w:rFonts w:ascii="Times New Roman" w:hAnsi="Times New Roman" w:cs="Times New Roman"/>
        </w:rPr>
        <w:t xml:space="preserve"> </w:t>
      </w:r>
      <w:r w:rsidR="00FF0398">
        <w:rPr>
          <w:rFonts w:ascii="Times New Roman" w:hAnsi="Times New Roman" w:cs="Times New Roman"/>
        </w:rPr>
        <w:t xml:space="preserve"> </w:t>
      </w:r>
      <w:proofErr w:type="spellStart"/>
      <w:r w:rsidR="00F753DF" w:rsidRPr="00FF0398">
        <w:rPr>
          <w:rFonts w:ascii="Times New Roman" w:hAnsi="Times New Roman" w:cs="Times New Roman"/>
          <w:b/>
          <w:i/>
          <w:iCs/>
        </w:rPr>
        <w:t>Kalon</w:t>
      </w:r>
      <w:proofErr w:type="spellEnd"/>
      <w:r w:rsidR="00F753DF" w:rsidRPr="002F1AEA">
        <w:rPr>
          <w:rFonts w:ascii="Times New Roman" w:hAnsi="Times New Roman" w:cs="Times New Roman"/>
          <w:i/>
          <w:iCs/>
        </w:rPr>
        <w:t xml:space="preserve"> </w:t>
      </w:r>
      <w:r w:rsidR="00F753DF" w:rsidRPr="002F1AEA">
        <w:rPr>
          <w:rFonts w:ascii="Times New Roman" w:hAnsi="Times New Roman" w:cs="Times New Roman"/>
        </w:rPr>
        <w:t>has often been understood as a</w:t>
      </w:r>
      <w:r w:rsidR="00633928" w:rsidRPr="002F1AEA">
        <w:rPr>
          <w:rFonts w:ascii="Times New Roman" w:hAnsi="Times New Roman" w:cs="Times New Roman"/>
        </w:rPr>
        <w:t xml:space="preserve"> </w:t>
      </w:r>
      <w:r w:rsidR="00F753DF" w:rsidRPr="002F1AEA">
        <w:rPr>
          <w:rFonts w:ascii="Times New Roman" w:hAnsi="Times New Roman" w:cs="Times New Roman"/>
        </w:rPr>
        <w:t>reflection of LXX Gen 2:18, “</w:t>
      </w:r>
      <w:r w:rsidR="00F753DF" w:rsidRPr="00471402">
        <w:rPr>
          <w:rFonts w:ascii="Times New Roman" w:hAnsi="Times New Roman" w:cs="Times New Roman"/>
          <w:i/>
        </w:rPr>
        <w:t>It is not good for the man to be alone.</w:t>
      </w:r>
      <w:r w:rsidR="00F753DF" w:rsidRPr="002F1AEA">
        <w:rPr>
          <w:rFonts w:ascii="Times New Roman" w:hAnsi="Times New Roman" w:cs="Times New Roman"/>
        </w:rPr>
        <w:t xml:space="preserve">” </w:t>
      </w:r>
      <w:r w:rsidR="00CD396E" w:rsidRPr="002F1AEA">
        <w:rPr>
          <w:rFonts w:ascii="Times New Roman" w:hAnsi="Times New Roman" w:cs="Times New Roman"/>
        </w:rPr>
        <w:t xml:space="preserve"> </w:t>
      </w:r>
      <w:r w:rsidR="00F753DF" w:rsidRPr="002F1AEA">
        <w:rPr>
          <w:rFonts w:ascii="Times New Roman" w:hAnsi="Times New Roman" w:cs="Times New Roman"/>
        </w:rPr>
        <w:t xml:space="preserve"> In using</w:t>
      </w:r>
      <w:r w:rsidR="00F753DF" w:rsidRPr="00981B9A">
        <w:rPr>
          <w:rFonts w:ascii="Times New Roman" w:hAnsi="Times New Roman" w:cs="Times New Roman"/>
          <w:i/>
        </w:rPr>
        <w:t xml:space="preserve"> </w:t>
      </w:r>
      <w:proofErr w:type="spellStart"/>
      <w:r w:rsidR="00F753DF" w:rsidRPr="00981B9A">
        <w:rPr>
          <w:rFonts w:ascii="Times New Roman" w:hAnsi="Times New Roman" w:cs="Times New Roman"/>
          <w:b/>
          <w:i/>
          <w:iCs/>
        </w:rPr>
        <w:t>kalon</w:t>
      </w:r>
      <w:proofErr w:type="spellEnd"/>
      <w:r w:rsidR="00F753DF" w:rsidRPr="002F1AEA">
        <w:rPr>
          <w:rFonts w:ascii="Times New Roman" w:hAnsi="Times New Roman" w:cs="Times New Roman"/>
          <w:i/>
          <w:iCs/>
        </w:rPr>
        <w:t xml:space="preserve">, </w:t>
      </w:r>
      <w:r w:rsidR="00F753DF" w:rsidRPr="002F1AEA">
        <w:rPr>
          <w:rFonts w:ascii="Times New Roman" w:hAnsi="Times New Roman" w:cs="Times New Roman"/>
        </w:rPr>
        <w:t xml:space="preserve">Paul is not invoking a divine command; he is </w:t>
      </w:r>
      <w:r w:rsidR="00CD396E" w:rsidRPr="002F1AEA">
        <w:rPr>
          <w:rFonts w:ascii="Times New Roman" w:hAnsi="Times New Roman" w:cs="Times New Roman"/>
        </w:rPr>
        <w:t>simply saying</w:t>
      </w:r>
      <w:r w:rsidR="00F753DF" w:rsidRPr="002F1AEA">
        <w:rPr>
          <w:rFonts w:ascii="Times New Roman" w:hAnsi="Times New Roman" w:cs="Times New Roman"/>
        </w:rPr>
        <w:t xml:space="preserve">: </w:t>
      </w:r>
      <w:r w:rsidR="00CD396E" w:rsidRPr="002F1AEA">
        <w:rPr>
          <w:rFonts w:ascii="Times New Roman" w:hAnsi="Times New Roman" w:cs="Times New Roman"/>
        </w:rPr>
        <w:t xml:space="preserve">“it </w:t>
      </w:r>
      <w:r w:rsidR="00CD396E" w:rsidRPr="002F1AEA">
        <w:rPr>
          <w:rFonts w:ascii="Times New Roman" w:hAnsi="Times New Roman" w:cs="Times New Roman"/>
        </w:rPr>
        <w:lastRenderedPageBreak/>
        <w:t>is good</w:t>
      </w:r>
      <w:r w:rsidR="00126883" w:rsidRPr="002F1AEA">
        <w:rPr>
          <w:rFonts w:ascii="Times New Roman" w:hAnsi="Times New Roman" w:cs="Times New Roman"/>
        </w:rPr>
        <w:t>” and</w:t>
      </w:r>
      <w:r w:rsidR="00CD396E" w:rsidRPr="002F1AEA">
        <w:rPr>
          <w:rFonts w:ascii="Times New Roman" w:hAnsi="Times New Roman" w:cs="Times New Roman"/>
        </w:rPr>
        <w:t xml:space="preserve"> this </w:t>
      </w:r>
      <w:r w:rsidR="00F753DF" w:rsidRPr="002F1AEA">
        <w:rPr>
          <w:rFonts w:ascii="Times New Roman" w:hAnsi="Times New Roman" w:cs="Times New Roman"/>
        </w:rPr>
        <w:t>may reflect a deb</w:t>
      </w:r>
      <w:r w:rsidR="00126883" w:rsidRPr="002F1AEA">
        <w:rPr>
          <w:rFonts w:ascii="Times New Roman" w:hAnsi="Times New Roman" w:cs="Times New Roman"/>
        </w:rPr>
        <w:t>ate among Christians of Corinth.</w:t>
      </w:r>
      <w:r w:rsidR="00F753DF" w:rsidRPr="002F1AEA">
        <w:rPr>
          <w:rFonts w:ascii="Times New Roman" w:hAnsi="Times New Roman" w:cs="Times New Roman"/>
        </w:rPr>
        <w:t xml:space="preserve"> </w:t>
      </w:r>
      <w:r w:rsidR="00981B9A">
        <w:rPr>
          <w:rFonts w:ascii="Times New Roman" w:hAnsi="Times New Roman" w:cs="Times New Roman"/>
        </w:rPr>
        <w:t xml:space="preserve"> </w:t>
      </w:r>
      <w:r w:rsidR="00126883" w:rsidRPr="002F1AEA">
        <w:rPr>
          <w:rFonts w:ascii="Times New Roman" w:hAnsi="Times New Roman" w:cs="Times New Roman"/>
        </w:rPr>
        <w:t xml:space="preserve">It is clear that </w:t>
      </w:r>
      <w:r w:rsidR="00F753DF" w:rsidRPr="002F1AEA">
        <w:rPr>
          <w:rFonts w:ascii="Times New Roman" w:hAnsi="Times New Roman" w:cs="Times New Roman"/>
        </w:rPr>
        <w:t>Paul goes on not merely to sanction marriage but to disapprove</w:t>
      </w:r>
      <w:r w:rsidR="00126883" w:rsidRPr="002F1AEA">
        <w:rPr>
          <w:rFonts w:ascii="Times New Roman" w:hAnsi="Times New Roman" w:cs="Times New Roman"/>
        </w:rPr>
        <w:t xml:space="preserve"> of abstinence within marriage.</w:t>
      </w:r>
      <w:r w:rsidR="00981B9A">
        <w:rPr>
          <w:rFonts w:ascii="Times New Roman" w:hAnsi="Times New Roman" w:cs="Times New Roman"/>
        </w:rPr>
        <w:t xml:space="preserve">  </w:t>
      </w:r>
      <w:r w:rsidR="00126883" w:rsidRPr="002F1AEA">
        <w:rPr>
          <w:rFonts w:ascii="Times New Roman" w:hAnsi="Times New Roman" w:cs="Times New Roman"/>
        </w:rPr>
        <w:t xml:space="preserve"> </w:t>
      </w:r>
      <w:r w:rsidR="00F753DF" w:rsidRPr="002F1AEA">
        <w:rPr>
          <w:rFonts w:ascii="Times New Roman" w:hAnsi="Times New Roman" w:cs="Times New Roman"/>
        </w:rPr>
        <w:t>Paul uses “touch,” in the sense of sexual contact, as the verb is used in LXX Gen</w:t>
      </w:r>
      <w:r w:rsidR="00981B9A">
        <w:rPr>
          <w:rFonts w:ascii="Times New Roman" w:hAnsi="Times New Roman" w:cs="Times New Roman"/>
        </w:rPr>
        <w:t>esis</w:t>
      </w:r>
      <w:r w:rsidR="00F753DF" w:rsidRPr="002F1AEA">
        <w:rPr>
          <w:rFonts w:ascii="Times New Roman" w:hAnsi="Times New Roman" w:cs="Times New Roman"/>
        </w:rPr>
        <w:t xml:space="preserve"> 20:4, 6; Ruth 2:9; </w:t>
      </w:r>
      <w:proofErr w:type="spellStart"/>
      <w:r w:rsidR="00F753DF" w:rsidRPr="002F1AEA">
        <w:rPr>
          <w:rFonts w:ascii="Times New Roman" w:hAnsi="Times New Roman" w:cs="Times New Roman"/>
        </w:rPr>
        <w:t>Prov</w:t>
      </w:r>
      <w:proofErr w:type="spellEnd"/>
      <w:r w:rsidR="00F753DF" w:rsidRPr="002F1AEA">
        <w:rPr>
          <w:rFonts w:ascii="Times New Roman" w:hAnsi="Times New Roman" w:cs="Times New Roman"/>
        </w:rPr>
        <w:t xml:space="preserve"> 6:29</w:t>
      </w:r>
      <w:r w:rsidR="00126883" w:rsidRPr="002F1AEA">
        <w:rPr>
          <w:rFonts w:ascii="Times New Roman" w:hAnsi="Times New Roman" w:cs="Times New Roman"/>
        </w:rPr>
        <w:t>.</w:t>
      </w:r>
      <w:r w:rsidR="00981B9A">
        <w:rPr>
          <w:rFonts w:ascii="Times New Roman" w:hAnsi="Times New Roman" w:cs="Times New Roman"/>
        </w:rPr>
        <w:t xml:space="preserve"> </w:t>
      </w:r>
      <w:r w:rsidR="00126883" w:rsidRPr="002F1AEA">
        <w:rPr>
          <w:rFonts w:ascii="Times New Roman" w:hAnsi="Times New Roman" w:cs="Times New Roman"/>
        </w:rPr>
        <w:t xml:space="preserve"> This is a</w:t>
      </w:r>
      <w:r w:rsidR="00F753DF" w:rsidRPr="002F1AEA">
        <w:rPr>
          <w:rFonts w:ascii="Times New Roman" w:hAnsi="Times New Roman" w:cs="Times New Roman"/>
        </w:rPr>
        <w:t xml:space="preserve"> </w:t>
      </w:r>
      <w:r w:rsidR="00981B9A">
        <w:rPr>
          <w:rFonts w:ascii="Times New Roman" w:hAnsi="Times New Roman" w:cs="Times New Roman"/>
        </w:rPr>
        <w:t>e</w:t>
      </w:r>
      <w:r w:rsidR="00126883" w:rsidRPr="002F1AEA">
        <w:rPr>
          <w:rFonts w:ascii="Times New Roman" w:hAnsi="Times New Roman" w:cs="Times New Roman"/>
        </w:rPr>
        <w:t xml:space="preserve">uphemism for sexual intercourse. </w:t>
      </w:r>
      <w:r w:rsidR="00981B9A">
        <w:rPr>
          <w:rFonts w:ascii="Times New Roman" w:hAnsi="Times New Roman" w:cs="Times New Roman"/>
        </w:rPr>
        <w:t xml:space="preserve"> </w:t>
      </w:r>
      <w:r w:rsidR="00126883" w:rsidRPr="002F1AEA">
        <w:rPr>
          <w:rFonts w:ascii="Times New Roman" w:hAnsi="Times New Roman" w:cs="Times New Roman"/>
        </w:rPr>
        <w:t xml:space="preserve">To change the meaning of the verb </w:t>
      </w:r>
      <w:r w:rsidR="00775EA6" w:rsidRPr="002F1AEA">
        <w:rPr>
          <w:rFonts w:ascii="Times New Roman" w:hAnsi="Times New Roman" w:cs="Times New Roman"/>
        </w:rPr>
        <w:t xml:space="preserve">from </w:t>
      </w:r>
      <w:r w:rsidR="00981B9A">
        <w:rPr>
          <w:rFonts w:ascii="Times New Roman" w:hAnsi="Times New Roman" w:cs="Times New Roman"/>
        </w:rPr>
        <w:t>“</w:t>
      </w:r>
      <w:r w:rsidR="00775EA6" w:rsidRPr="002F1AEA">
        <w:rPr>
          <w:rFonts w:ascii="Times New Roman" w:hAnsi="Times New Roman" w:cs="Times New Roman"/>
        </w:rPr>
        <w:t>touching</w:t>
      </w:r>
      <w:r w:rsidR="00981B9A">
        <w:rPr>
          <w:rFonts w:ascii="Times New Roman" w:hAnsi="Times New Roman" w:cs="Times New Roman"/>
        </w:rPr>
        <w:t>”</w:t>
      </w:r>
      <w:r w:rsidR="00775EA6" w:rsidRPr="002F1AEA">
        <w:rPr>
          <w:rFonts w:ascii="Times New Roman" w:hAnsi="Times New Roman" w:cs="Times New Roman"/>
        </w:rPr>
        <w:t xml:space="preserve"> to </w:t>
      </w:r>
      <w:r w:rsidR="00981B9A">
        <w:rPr>
          <w:rFonts w:ascii="Times New Roman" w:hAnsi="Times New Roman" w:cs="Times New Roman"/>
        </w:rPr>
        <w:t>“</w:t>
      </w:r>
      <w:r w:rsidR="00775EA6" w:rsidRPr="002F1AEA">
        <w:rPr>
          <w:rFonts w:ascii="Times New Roman" w:hAnsi="Times New Roman" w:cs="Times New Roman"/>
        </w:rPr>
        <w:t>marrying</w:t>
      </w:r>
      <w:r w:rsidR="00981B9A">
        <w:rPr>
          <w:rFonts w:ascii="Times New Roman" w:hAnsi="Times New Roman" w:cs="Times New Roman"/>
        </w:rPr>
        <w:t>”</w:t>
      </w:r>
      <w:r w:rsidR="00775EA6" w:rsidRPr="002F1AEA">
        <w:rPr>
          <w:rFonts w:ascii="Times New Roman" w:hAnsi="Times New Roman" w:cs="Times New Roman"/>
        </w:rPr>
        <w:t xml:space="preserve"> changes the whole</w:t>
      </w:r>
      <w:r w:rsidR="00F753DF" w:rsidRPr="002F1AEA">
        <w:rPr>
          <w:rFonts w:ascii="Times New Roman" w:hAnsi="Times New Roman" w:cs="Times New Roman"/>
        </w:rPr>
        <w:t xml:space="preserve"> the chapter, which is merely introduced by </w:t>
      </w:r>
      <w:r w:rsidR="00126883" w:rsidRPr="002F1AEA">
        <w:rPr>
          <w:rFonts w:ascii="Times New Roman" w:hAnsi="Times New Roman" w:cs="Times New Roman"/>
        </w:rPr>
        <w:t>(verse 1)</w:t>
      </w:r>
      <w:r w:rsidR="00F753DF" w:rsidRPr="002F1AEA">
        <w:rPr>
          <w:rFonts w:ascii="Times New Roman" w:hAnsi="Times New Roman" w:cs="Times New Roman"/>
        </w:rPr>
        <w:t xml:space="preserve"> marriage and celibacy. </w:t>
      </w:r>
      <w:r w:rsidR="00775EA6" w:rsidRPr="002F1AEA">
        <w:rPr>
          <w:rFonts w:ascii="Times New Roman" w:hAnsi="Times New Roman" w:cs="Times New Roman"/>
        </w:rPr>
        <w:t xml:space="preserve">Paul did not write </w:t>
      </w:r>
      <w:r w:rsidR="00981B9A">
        <w:rPr>
          <w:rFonts w:ascii="Times New Roman" w:hAnsi="Times New Roman" w:cs="Times New Roman"/>
        </w:rPr>
        <w:t>“</w:t>
      </w:r>
      <w:r w:rsidR="00775EA6" w:rsidRPr="002F1AEA">
        <w:rPr>
          <w:rFonts w:ascii="Times New Roman" w:hAnsi="Times New Roman" w:cs="Times New Roman"/>
        </w:rPr>
        <w:t>it is better not to marry</w:t>
      </w:r>
      <w:r w:rsidR="00981B9A">
        <w:rPr>
          <w:rFonts w:ascii="Times New Roman" w:hAnsi="Times New Roman" w:cs="Times New Roman"/>
        </w:rPr>
        <w:t>,”</w:t>
      </w:r>
      <w:r w:rsidR="00775EA6" w:rsidRPr="002F1AEA">
        <w:rPr>
          <w:rFonts w:ascii="Times New Roman" w:hAnsi="Times New Roman" w:cs="Times New Roman"/>
        </w:rPr>
        <w:t xml:space="preserve"> but </w:t>
      </w:r>
      <w:r w:rsidR="00981B9A">
        <w:rPr>
          <w:rFonts w:ascii="Times New Roman" w:hAnsi="Times New Roman" w:cs="Times New Roman"/>
        </w:rPr>
        <w:t>rather “</w:t>
      </w:r>
      <w:r w:rsidR="00775EA6" w:rsidRPr="00981B9A">
        <w:rPr>
          <w:rFonts w:ascii="Times New Roman" w:hAnsi="Times New Roman" w:cs="Times New Roman"/>
          <w:i/>
        </w:rPr>
        <w:t>it is good for a man not to touch a woman.</w:t>
      </w:r>
      <w:r w:rsidR="00981B9A">
        <w:rPr>
          <w:rFonts w:ascii="Times New Roman" w:hAnsi="Times New Roman" w:cs="Times New Roman"/>
        </w:rPr>
        <w:t>”</w:t>
      </w:r>
    </w:p>
    <w:p w14:paraId="3680D18A" w14:textId="20AB2A57" w:rsidR="00F753DF" w:rsidRDefault="00126883" w:rsidP="00981B9A">
      <w:pPr>
        <w:widowControl w:val="0"/>
        <w:autoSpaceDE w:val="0"/>
        <w:autoSpaceDN w:val="0"/>
        <w:adjustRightInd w:val="0"/>
        <w:rPr>
          <w:rFonts w:ascii="Times New Roman" w:hAnsi="Times New Roman" w:cs="Times New Roman"/>
        </w:rPr>
      </w:pPr>
      <w:r w:rsidRPr="002F1AEA">
        <w:rPr>
          <w:rFonts w:ascii="Times New Roman" w:hAnsi="Times New Roman" w:cs="Times New Roman"/>
        </w:rPr>
        <w:t xml:space="preserve">Paul was not advocating </w:t>
      </w:r>
      <w:r w:rsidR="00775EA6" w:rsidRPr="002F1AEA">
        <w:rPr>
          <w:rFonts w:ascii="Times New Roman" w:hAnsi="Times New Roman" w:cs="Times New Roman"/>
        </w:rPr>
        <w:t>an ascetic ideal, some</w:t>
      </w:r>
      <w:r w:rsidR="00F753DF" w:rsidRPr="002F1AEA">
        <w:rPr>
          <w:rFonts w:ascii="Times New Roman" w:hAnsi="Times New Roman" w:cs="Times New Roman"/>
        </w:rPr>
        <w:t>times paraphrased with philosophical, ideological, and even gnostic nuances</w:t>
      </w:r>
      <w:r w:rsidR="006F0283" w:rsidRPr="002F1AEA">
        <w:rPr>
          <w:rFonts w:ascii="Times New Roman" w:hAnsi="Times New Roman" w:cs="Times New Roman"/>
        </w:rPr>
        <w:t xml:space="preserve"> </w:t>
      </w:r>
      <w:r w:rsidR="00F753DF" w:rsidRPr="002F1AEA">
        <w:rPr>
          <w:rFonts w:ascii="Times New Roman" w:hAnsi="Times New Roman" w:cs="Times New Roman"/>
        </w:rPr>
        <w:t>that he himself would never have recogn</w:t>
      </w:r>
      <w:r w:rsidRPr="002F1AEA">
        <w:rPr>
          <w:rFonts w:ascii="Times New Roman" w:hAnsi="Times New Roman" w:cs="Times New Roman"/>
        </w:rPr>
        <w:t>ized which appeared</w:t>
      </w:r>
      <w:r w:rsidR="00981B9A">
        <w:rPr>
          <w:rFonts w:ascii="Times New Roman" w:hAnsi="Times New Roman" w:cs="Times New Roman"/>
        </w:rPr>
        <w:t xml:space="preserve"> in later centuries</w:t>
      </w:r>
      <w:r w:rsidRPr="002F1AEA">
        <w:rPr>
          <w:rFonts w:ascii="Times New Roman" w:hAnsi="Times New Roman" w:cs="Times New Roman"/>
        </w:rPr>
        <w:t xml:space="preserve"> (</w:t>
      </w:r>
      <w:r w:rsidR="00F753DF" w:rsidRPr="002F1AEA">
        <w:rPr>
          <w:rFonts w:ascii="Times New Roman" w:hAnsi="Times New Roman" w:cs="Times New Roman"/>
        </w:rPr>
        <w:t xml:space="preserve">Tertullian, </w:t>
      </w:r>
      <w:r w:rsidR="00F753DF" w:rsidRPr="002F1AEA">
        <w:rPr>
          <w:rFonts w:ascii="Times New Roman" w:hAnsi="Times New Roman" w:cs="Times New Roman"/>
          <w:i/>
          <w:iCs/>
        </w:rPr>
        <w:t xml:space="preserve">De </w:t>
      </w:r>
      <w:proofErr w:type="spellStart"/>
      <w:r w:rsidR="00F753DF" w:rsidRPr="002F1AEA">
        <w:rPr>
          <w:rFonts w:ascii="Times New Roman" w:hAnsi="Times New Roman" w:cs="Times New Roman"/>
          <w:i/>
          <w:iCs/>
        </w:rPr>
        <w:t>Monogamia</w:t>
      </w:r>
      <w:proofErr w:type="spellEnd"/>
      <w:r w:rsidR="00F753DF" w:rsidRPr="002F1AEA">
        <w:rPr>
          <w:rFonts w:ascii="Times New Roman" w:hAnsi="Times New Roman" w:cs="Times New Roman"/>
          <w:i/>
          <w:iCs/>
        </w:rPr>
        <w:t xml:space="preserve"> </w:t>
      </w:r>
      <w:r w:rsidR="00E66049" w:rsidRPr="002F1AEA">
        <w:rPr>
          <w:rFonts w:ascii="Times New Roman" w:hAnsi="Times New Roman" w:cs="Times New Roman"/>
        </w:rPr>
        <w:t xml:space="preserve">3.2; </w:t>
      </w:r>
      <w:r w:rsidR="00F753DF" w:rsidRPr="002F1AEA">
        <w:rPr>
          <w:rFonts w:ascii="Times New Roman" w:hAnsi="Times New Roman" w:cs="Times New Roman"/>
        </w:rPr>
        <w:t xml:space="preserve">2.1231; Jerome, </w:t>
      </w:r>
      <w:r w:rsidR="00F753DF" w:rsidRPr="002F1AEA">
        <w:rPr>
          <w:rFonts w:ascii="Times New Roman" w:hAnsi="Times New Roman" w:cs="Times New Roman"/>
          <w:i/>
          <w:iCs/>
        </w:rPr>
        <w:t xml:space="preserve">Adv. </w:t>
      </w:r>
      <w:proofErr w:type="spellStart"/>
      <w:r w:rsidR="00F753DF" w:rsidRPr="002F1AEA">
        <w:rPr>
          <w:rFonts w:ascii="Times New Roman" w:hAnsi="Times New Roman" w:cs="Times New Roman"/>
          <w:i/>
          <w:iCs/>
        </w:rPr>
        <w:t>Iovinianum</w:t>
      </w:r>
      <w:proofErr w:type="spellEnd"/>
      <w:r w:rsidR="00F753DF" w:rsidRPr="002F1AEA">
        <w:rPr>
          <w:rFonts w:ascii="Times New Roman" w:hAnsi="Times New Roman" w:cs="Times New Roman"/>
          <w:i/>
          <w:iCs/>
        </w:rPr>
        <w:t xml:space="preserve"> </w:t>
      </w:r>
      <w:r w:rsidR="00E66049" w:rsidRPr="002F1AEA">
        <w:rPr>
          <w:rFonts w:ascii="Times New Roman" w:hAnsi="Times New Roman" w:cs="Times New Roman"/>
        </w:rPr>
        <w:t>1.7</w:t>
      </w:r>
      <w:r w:rsidR="00F753DF" w:rsidRPr="002F1AEA">
        <w:rPr>
          <w:rFonts w:ascii="Times New Roman" w:hAnsi="Times New Roman" w:cs="Times New Roman"/>
        </w:rPr>
        <w:t xml:space="preserve">; Augustine, </w:t>
      </w:r>
      <w:r w:rsidR="00F753DF" w:rsidRPr="002F1AEA">
        <w:rPr>
          <w:rFonts w:ascii="Times New Roman" w:hAnsi="Times New Roman" w:cs="Times New Roman"/>
          <w:i/>
          <w:iCs/>
        </w:rPr>
        <w:t xml:space="preserve">Confess. </w:t>
      </w:r>
      <w:r w:rsidR="00F753DF" w:rsidRPr="002F1AEA">
        <w:rPr>
          <w:rFonts w:ascii="Times New Roman" w:hAnsi="Times New Roman" w:cs="Times New Roman"/>
        </w:rPr>
        <w:t>2.2.3</w:t>
      </w:r>
      <w:r w:rsidR="00E66049" w:rsidRPr="002F1AEA">
        <w:rPr>
          <w:rFonts w:ascii="Times New Roman" w:hAnsi="Times New Roman" w:cs="Times New Roman"/>
        </w:rPr>
        <w:t>)</w:t>
      </w:r>
      <w:r w:rsidR="00981B9A">
        <w:rPr>
          <w:rFonts w:ascii="Times New Roman" w:hAnsi="Times New Roman" w:cs="Times New Roman"/>
        </w:rPr>
        <w:t>.</w:t>
      </w:r>
      <w:r w:rsidR="00F753DF" w:rsidRPr="002F1AEA">
        <w:rPr>
          <w:rFonts w:ascii="Times New Roman" w:hAnsi="Times New Roman" w:cs="Times New Roman"/>
        </w:rPr>
        <w:t xml:space="preserve"> </w:t>
      </w:r>
      <w:r w:rsidR="00E66049" w:rsidRPr="002F1AEA">
        <w:rPr>
          <w:rFonts w:ascii="Times New Roman" w:hAnsi="Times New Roman" w:cs="Times New Roman"/>
        </w:rPr>
        <w:t xml:space="preserve"> </w:t>
      </w:r>
    </w:p>
    <w:p w14:paraId="618406F2" w14:textId="77777777" w:rsidR="00981B9A" w:rsidRPr="002F1AEA" w:rsidRDefault="00981B9A" w:rsidP="00981B9A">
      <w:pPr>
        <w:widowControl w:val="0"/>
        <w:autoSpaceDE w:val="0"/>
        <w:autoSpaceDN w:val="0"/>
        <w:adjustRightInd w:val="0"/>
        <w:rPr>
          <w:rFonts w:ascii="Times New Roman" w:hAnsi="Times New Roman" w:cs="Times New Roman"/>
        </w:rPr>
      </w:pPr>
    </w:p>
    <w:p w14:paraId="37D350FF" w14:textId="7B19F89E" w:rsidR="00981B9A" w:rsidRDefault="00981B9A" w:rsidP="00981B9A">
      <w:pPr>
        <w:widowControl w:val="0"/>
        <w:autoSpaceDE w:val="0"/>
        <w:autoSpaceDN w:val="0"/>
        <w:adjustRightInd w:val="0"/>
        <w:rPr>
          <w:rFonts w:ascii="Times New Roman" w:hAnsi="Times New Roman" w:cs="Times New Roman"/>
          <w:iCs/>
        </w:rPr>
      </w:pPr>
      <w:r w:rsidRPr="00D81431">
        <w:rPr>
          <w:rFonts w:ascii="Times New Roman" w:hAnsi="Times New Roman" w:cs="Times New Roman"/>
          <w:b/>
        </w:rPr>
        <w:t>VERSE 7:</w:t>
      </w:r>
      <w:r w:rsidR="00F753DF" w:rsidRPr="00D81431">
        <w:rPr>
          <w:rFonts w:ascii="Times New Roman" w:hAnsi="Times New Roman" w:cs="Times New Roman"/>
          <w:b/>
        </w:rPr>
        <w:t>2</w:t>
      </w:r>
      <w:r w:rsidRPr="00D81431">
        <w:rPr>
          <w:rFonts w:ascii="Times New Roman" w:hAnsi="Times New Roman" w:cs="Times New Roman"/>
          <w:b/>
        </w:rPr>
        <w:t xml:space="preserve"> –</w:t>
      </w:r>
      <w:r w:rsidR="00F753DF" w:rsidRPr="002F1AEA">
        <w:rPr>
          <w:rFonts w:ascii="Times New Roman" w:hAnsi="Times New Roman" w:cs="Times New Roman"/>
        </w:rPr>
        <w:t xml:space="preserve"> </w:t>
      </w:r>
      <w:r w:rsidR="00F753DF" w:rsidRPr="002F1AEA">
        <w:rPr>
          <w:rFonts w:ascii="Times New Roman" w:hAnsi="Times New Roman" w:cs="Times New Roman"/>
          <w:i/>
          <w:iCs/>
        </w:rPr>
        <w:t xml:space="preserve">Yet because of instances of fornication, each man should have his own </w:t>
      </w:r>
      <w:proofErr w:type="gramStart"/>
      <w:r w:rsidR="00F753DF" w:rsidRPr="002F1AEA">
        <w:rPr>
          <w:rFonts w:ascii="Times New Roman" w:hAnsi="Times New Roman" w:cs="Times New Roman"/>
          <w:i/>
          <w:iCs/>
        </w:rPr>
        <w:t>wife,</w:t>
      </w:r>
      <w:proofErr w:type="gramEnd"/>
      <w:r w:rsidR="00F753DF" w:rsidRPr="002F1AEA">
        <w:rPr>
          <w:rFonts w:ascii="Times New Roman" w:hAnsi="Times New Roman" w:cs="Times New Roman"/>
          <w:i/>
          <w:iCs/>
        </w:rPr>
        <w:t xml:space="preserve"> and each woman her own husband.</w:t>
      </w:r>
    </w:p>
    <w:p w14:paraId="06F367B7" w14:textId="555F6C9A" w:rsidR="00F753DF" w:rsidRDefault="00F753DF" w:rsidP="00981B9A">
      <w:pPr>
        <w:widowControl w:val="0"/>
        <w:autoSpaceDE w:val="0"/>
        <w:autoSpaceDN w:val="0"/>
        <w:adjustRightInd w:val="0"/>
        <w:rPr>
          <w:rFonts w:ascii="Times New Roman" w:hAnsi="Times New Roman" w:cs="Times New Roman"/>
        </w:rPr>
      </w:pPr>
      <w:r w:rsidRPr="002F1AEA">
        <w:rPr>
          <w:rFonts w:ascii="Times New Roman" w:hAnsi="Times New Roman" w:cs="Times New Roman"/>
        </w:rPr>
        <w:t xml:space="preserve"> “</w:t>
      </w:r>
      <w:r w:rsidR="00E66049" w:rsidRPr="002F1AEA">
        <w:rPr>
          <w:rFonts w:ascii="Times New Roman" w:hAnsi="Times New Roman" w:cs="Times New Roman"/>
        </w:rPr>
        <w:t>Because</w:t>
      </w:r>
      <w:r w:rsidRPr="002F1AEA">
        <w:rPr>
          <w:rFonts w:ascii="Times New Roman" w:hAnsi="Times New Roman" w:cs="Times New Roman"/>
        </w:rPr>
        <w:t xml:space="preserve"> </w:t>
      </w:r>
      <w:r w:rsidR="00E66049" w:rsidRPr="002F1AEA">
        <w:rPr>
          <w:rFonts w:ascii="Times New Roman" w:hAnsi="Times New Roman" w:cs="Times New Roman"/>
        </w:rPr>
        <w:t xml:space="preserve">of </w:t>
      </w:r>
      <w:r w:rsidR="00981B9A">
        <w:rPr>
          <w:rFonts w:ascii="Times New Roman" w:hAnsi="Times New Roman" w:cs="Times New Roman"/>
        </w:rPr>
        <w:t xml:space="preserve">… </w:t>
      </w:r>
      <w:r w:rsidR="00E66049" w:rsidRPr="002F1AEA">
        <w:rPr>
          <w:rFonts w:ascii="Times New Roman" w:hAnsi="Times New Roman" w:cs="Times New Roman"/>
        </w:rPr>
        <w:t>fornications</w:t>
      </w:r>
      <w:r w:rsidR="00981B9A">
        <w:rPr>
          <w:rFonts w:ascii="Times New Roman" w:hAnsi="Times New Roman" w:cs="Times New Roman"/>
        </w:rPr>
        <w:t>”</w:t>
      </w:r>
      <w:r w:rsidR="00E66049" w:rsidRPr="002F1AEA">
        <w:rPr>
          <w:rFonts w:ascii="Times New Roman" w:hAnsi="Times New Roman" w:cs="Times New Roman"/>
        </w:rPr>
        <w:t xml:space="preserve"> and the use </w:t>
      </w:r>
      <w:r w:rsidR="00981B9A">
        <w:rPr>
          <w:rFonts w:ascii="Times New Roman" w:hAnsi="Times New Roman" w:cs="Times New Roman"/>
        </w:rPr>
        <w:t xml:space="preserve">of </w:t>
      </w:r>
      <w:proofErr w:type="spellStart"/>
      <w:r w:rsidR="00137C39" w:rsidRPr="00981B9A">
        <w:rPr>
          <w:rFonts w:ascii="Times New Roman" w:hAnsi="Times New Roman" w:cs="Times New Roman"/>
          <w:b/>
          <w:i/>
        </w:rPr>
        <w:t>porneias</w:t>
      </w:r>
      <w:proofErr w:type="spellEnd"/>
      <w:r w:rsidR="00775EA6" w:rsidRPr="002F1AEA">
        <w:rPr>
          <w:rFonts w:ascii="Times New Roman" w:hAnsi="Times New Roman" w:cs="Times New Roman"/>
          <w:i/>
          <w:iCs/>
        </w:rPr>
        <w:t xml:space="preserve"> </w:t>
      </w:r>
      <w:r w:rsidR="00981B9A">
        <w:rPr>
          <w:rFonts w:ascii="Times New Roman" w:hAnsi="Times New Roman" w:cs="Times New Roman"/>
        </w:rPr>
        <w:t>(a</w:t>
      </w:r>
      <w:r w:rsidR="00775EA6" w:rsidRPr="002F1AEA">
        <w:rPr>
          <w:rFonts w:ascii="Times New Roman" w:hAnsi="Times New Roman" w:cs="Times New Roman"/>
        </w:rPr>
        <w:t>s</w:t>
      </w:r>
      <w:r w:rsidRPr="002F1AEA">
        <w:rPr>
          <w:rFonts w:ascii="Times New Roman" w:hAnsi="Times New Roman" w:cs="Times New Roman"/>
        </w:rPr>
        <w:t xml:space="preserve"> in Matt 15:19; Mark 7:21</w:t>
      </w:r>
      <w:r w:rsidR="00981B9A">
        <w:rPr>
          <w:rFonts w:ascii="Times New Roman" w:hAnsi="Times New Roman" w:cs="Times New Roman"/>
        </w:rPr>
        <w:t xml:space="preserve">) this is </w:t>
      </w:r>
      <w:r w:rsidR="00E66049" w:rsidRPr="002F1AEA">
        <w:rPr>
          <w:rFonts w:ascii="Times New Roman" w:hAnsi="Times New Roman" w:cs="Times New Roman"/>
        </w:rPr>
        <w:t>distinguished from “</w:t>
      </w:r>
      <w:r w:rsidR="00775EA6" w:rsidRPr="002F1AEA">
        <w:rPr>
          <w:rFonts w:ascii="Times New Roman" w:hAnsi="Times New Roman" w:cs="Times New Roman"/>
        </w:rPr>
        <w:t>adultery</w:t>
      </w:r>
      <w:r w:rsidR="00981B9A">
        <w:rPr>
          <w:rFonts w:ascii="Times New Roman" w:hAnsi="Times New Roman" w:cs="Times New Roman"/>
        </w:rPr>
        <w:t xml:space="preserve">” </w:t>
      </w:r>
      <w:r w:rsidR="00775EA6" w:rsidRPr="002F1AEA">
        <w:rPr>
          <w:rFonts w:ascii="Times New Roman" w:hAnsi="Times New Roman" w:cs="Times New Roman"/>
        </w:rPr>
        <w:t>only in Greek</w:t>
      </w:r>
      <w:r w:rsidR="00981B9A">
        <w:rPr>
          <w:rFonts w:ascii="Times New Roman" w:hAnsi="Times New Roman" w:cs="Times New Roman"/>
        </w:rPr>
        <w:t xml:space="preserve">.  It </w:t>
      </w:r>
      <w:r w:rsidR="00775EA6" w:rsidRPr="002F1AEA">
        <w:rPr>
          <w:rFonts w:ascii="Times New Roman" w:hAnsi="Times New Roman" w:cs="Times New Roman"/>
        </w:rPr>
        <w:t>indicates individual</w:t>
      </w:r>
      <w:r w:rsidRPr="002F1AEA">
        <w:rPr>
          <w:rFonts w:ascii="Times New Roman" w:hAnsi="Times New Roman" w:cs="Times New Roman"/>
        </w:rPr>
        <w:t xml:space="preserve"> acts of fornication that can happe</w:t>
      </w:r>
      <w:r w:rsidR="00137C39" w:rsidRPr="002F1AEA">
        <w:rPr>
          <w:rFonts w:ascii="Times New Roman" w:hAnsi="Times New Roman" w:cs="Times New Roman"/>
        </w:rPr>
        <w:t xml:space="preserve">n among human beings. </w:t>
      </w:r>
      <w:r w:rsidR="00981B9A">
        <w:rPr>
          <w:rFonts w:ascii="Times New Roman" w:hAnsi="Times New Roman" w:cs="Times New Roman"/>
        </w:rPr>
        <w:t xml:space="preserve"> </w:t>
      </w:r>
      <w:r w:rsidR="00137C39" w:rsidRPr="002F1AEA">
        <w:rPr>
          <w:rFonts w:ascii="Times New Roman" w:hAnsi="Times New Roman" w:cs="Times New Roman"/>
        </w:rPr>
        <w:t>Some</w:t>
      </w:r>
      <w:r w:rsidR="00E66049" w:rsidRPr="002F1AEA">
        <w:rPr>
          <w:rFonts w:ascii="Times New Roman" w:hAnsi="Times New Roman" w:cs="Times New Roman"/>
        </w:rPr>
        <w:t xml:space="preserve"> NT scholars think that</w:t>
      </w:r>
      <w:r w:rsidRPr="002F1AEA">
        <w:rPr>
          <w:rFonts w:ascii="Times New Roman" w:hAnsi="Times New Roman" w:cs="Times New Roman"/>
        </w:rPr>
        <w:t xml:space="preserve"> </w:t>
      </w:r>
      <w:proofErr w:type="spellStart"/>
      <w:r w:rsidRPr="00981B9A">
        <w:rPr>
          <w:rFonts w:ascii="Times New Roman" w:hAnsi="Times New Roman" w:cs="Times New Roman"/>
          <w:b/>
          <w:i/>
          <w:iCs/>
        </w:rPr>
        <w:t>porneia</w:t>
      </w:r>
      <w:proofErr w:type="spellEnd"/>
      <w:r w:rsidRPr="002F1AEA">
        <w:rPr>
          <w:rFonts w:ascii="Times New Roman" w:hAnsi="Times New Roman" w:cs="Times New Roman"/>
          <w:i/>
          <w:iCs/>
        </w:rPr>
        <w:t xml:space="preserve"> </w:t>
      </w:r>
      <w:r w:rsidRPr="002F1AEA">
        <w:rPr>
          <w:rFonts w:ascii="Times New Roman" w:hAnsi="Times New Roman" w:cs="Times New Roman"/>
        </w:rPr>
        <w:t xml:space="preserve">is employed here in a </w:t>
      </w:r>
      <w:r w:rsidR="006F0283" w:rsidRPr="002F1AEA">
        <w:rPr>
          <w:rFonts w:ascii="Times New Roman" w:hAnsi="Times New Roman" w:cs="Times New Roman"/>
        </w:rPr>
        <w:t xml:space="preserve">more generic sense, </w:t>
      </w:r>
      <w:r w:rsidR="00981B9A">
        <w:rPr>
          <w:rFonts w:ascii="Times New Roman" w:hAnsi="Times New Roman" w:cs="Times New Roman"/>
        </w:rPr>
        <w:t xml:space="preserve">e.g., </w:t>
      </w:r>
      <w:r w:rsidR="006F0283" w:rsidRPr="002F1AEA">
        <w:rPr>
          <w:rFonts w:ascii="Times New Roman" w:hAnsi="Times New Roman" w:cs="Times New Roman"/>
        </w:rPr>
        <w:t>“sexual im</w:t>
      </w:r>
      <w:r w:rsidR="00E66049" w:rsidRPr="002F1AEA">
        <w:rPr>
          <w:rFonts w:ascii="Times New Roman" w:hAnsi="Times New Roman" w:cs="Times New Roman"/>
        </w:rPr>
        <w:t>morality</w:t>
      </w:r>
      <w:r w:rsidR="00981B9A">
        <w:rPr>
          <w:rFonts w:ascii="Times New Roman" w:hAnsi="Times New Roman" w:cs="Times New Roman"/>
        </w:rPr>
        <w:t>.</w:t>
      </w:r>
      <w:r w:rsidR="00E66049" w:rsidRPr="002F1AEA">
        <w:rPr>
          <w:rFonts w:ascii="Times New Roman" w:hAnsi="Times New Roman" w:cs="Times New Roman"/>
        </w:rPr>
        <w:t>”</w:t>
      </w:r>
      <w:r w:rsidR="00981B9A">
        <w:rPr>
          <w:rFonts w:ascii="Times New Roman" w:hAnsi="Times New Roman" w:cs="Times New Roman"/>
        </w:rPr>
        <w:t xml:space="preserve">  T</w:t>
      </w:r>
      <w:r w:rsidR="00775EA6" w:rsidRPr="002F1AEA">
        <w:rPr>
          <w:rFonts w:ascii="Times New Roman" w:hAnsi="Times New Roman" w:cs="Times New Roman"/>
        </w:rPr>
        <w:t>his</w:t>
      </w:r>
      <w:r w:rsidRPr="002F1AEA">
        <w:rPr>
          <w:rFonts w:ascii="Times New Roman" w:hAnsi="Times New Roman" w:cs="Times New Roman"/>
        </w:rPr>
        <w:t xml:space="preserve"> is possible,</w:t>
      </w:r>
      <w:r w:rsidR="00981B9A">
        <w:rPr>
          <w:rFonts w:ascii="Times New Roman" w:hAnsi="Times New Roman" w:cs="Times New Roman"/>
        </w:rPr>
        <w:t xml:space="preserve"> but the phrase in the </w:t>
      </w:r>
      <w:r w:rsidR="009114F4" w:rsidRPr="002F1AEA">
        <w:rPr>
          <w:rFonts w:ascii="Times New Roman" w:hAnsi="Times New Roman" w:cs="Times New Roman"/>
        </w:rPr>
        <w:t xml:space="preserve">Jerusalem </w:t>
      </w:r>
      <w:r w:rsidR="00E66049" w:rsidRPr="002F1AEA">
        <w:rPr>
          <w:rFonts w:ascii="Times New Roman" w:hAnsi="Times New Roman" w:cs="Times New Roman"/>
        </w:rPr>
        <w:t>B</w:t>
      </w:r>
      <w:r w:rsidR="009114F4" w:rsidRPr="002F1AEA">
        <w:rPr>
          <w:rFonts w:ascii="Times New Roman" w:hAnsi="Times New Roman" w:cs="Times New Roman"/>
        </w:rPr>
        <w:t>ible</w:t>
      </w:r>
      <w:r w:rsidR="00E66049" w:rsidRPr="002F1AEA">
        <w:rPr>
          <w:rFonts w:ascii="Times New Roman" w:hAnsi="Times New Roman" w:cs="Times New Roman"/>
        </w:rPr>
        <w:t xml:space="preserve"> was</w:t>
      </w:r>
      <w:r w:rsidRPr="002F1AEA">
        <w:rPr>
          <w:rFonts w:ascii="Times New Roman" w:hAnsi="Times New Roman" w:cs="Times New Roman"/>
        </w:rPr>
        <w:t xml:space="preserve"> </w:t>
      </w:r>
      <w:r w:rsidR="00E66049" w:rsidRPr="002F1AEA">
        <w:rPr>
          <w:rFonts w:ascii="Times New Roman" w:hAnsi="Times New Roman" w:cs="Times New Roman"/>
        </w:rPr>
        <w:t>twisted</w:t>
      </w:r>
      <w:r w:rsidR="00981B9A">
        <w:rPr>
          <w:rFonts w:ascii="Times New Roman" w:hAnsi="Times New Roman" w:cs="Times New Roman"/>
        </w:rPr>
        <w:t xml:space="preserve"> to read, </w:t>
      </w:r>
      <w:r w:rsidR="00E66049" w:rsidRPr="002F1AEA">
        <w:rPr>
          <w:rFonts w:ascii="Times New Roman" w:hAnsi="Times New Roman" w:cs="Times New Roman"/>
        </w:rPr>
        <w:t>“</w:t>
      </w:r>
      <w:proofErr w:type="gramStart"/>
      <w:r w:rsidR="00E66049" w:rsidRPr="002F1AEA">
        <w:rPr>
          <w:rFonts w:ascii="Times New Roman" w:hAnsi="Times New Roman" w:cs="Times New Roman"/>
        </w:rPr>
        <w:t>since</w:t>
      </w:r>
      <w:proofErr w:type="gramEnd"/>
      <w:r w:rsidR="00E66049" w:rsidRPr="002F1AEA">
        <w:rPr>
          <w:rFonts w:ascii="Times New Roman" w:hAnsi="Times New Roman" w:cs="Times New Roman"/>
        </w:rPr>
        <w:t xml:space="preserve"> sex is always a danger”</w:t>
      </w:r>
      <w:r w:rsidRPr="002F1AEA">
        <w:rPr>
          <w:rFonts w:ascii="Times New Roman" w:hAnsi="Times New Roman" w:cs="Times New Roman"/>
        </w:rPr>
        <w:t xml:space="preserve">. Generic </w:t>
      </w:r>
      <w:r w:rsidR="009114F4" w:rsidRPr="002F1AEA">
        <w:rPr>
          <w:rFonts w:ascii="Times New Roman" w:hAnsi="Times New Roman" w:cs="Times New Roman"/>
        </w:rPr>
        <w:t xml:space="preserve">use of the </w:t>
      </w:r>
      <w:proofErr w:type="gramStart"/>
      <w:r w:rsidR="009114F4" w:rsidRPr="002F1AEA">
        <w:rPr>
          <w:rFonts w:ascii="Times New Roman" w:hAnsi="Times New Roman" w:cs="Times New Roman"/>
        </w:rPr>
        <w:t>word  “</w:t>
      </w:r>
      <w:proofErr w:type="gramEnd"/>
      <w:r w:rsidR="009114F4" w:rsidRPr="002F1AEA">
        <w:rPr>
          <w:rFonts w:ascii="Times New Roman" w:hAnsi="Times New Roman" w:cs="Times New Roman"/>
        </w:rPr>
        <w:t>fornication” excludes fornication as a human</w:t>
      </w:r>
      <w:r w:rsidRPr="002F1AEA">
        <w:rPr>
          <w:rFonts w:ascii="Times New Roman" w:hAnsi="Times New Roman" w:cs="Times New Roman"/>
        </w:rPr>
        <w:t xml:space="preserve"> </w:t>
      </w:r>
      <w:r w:rsidR="00137C39" w:rsidRPr="002F1AEA">
        <w:rPr>
          <w:rFonts w:ascii="Times New Roman" w:hAnsi="Times New Roman" w:cs="Times New Roman"/>
        </w:rPr>
        <w:t xml:space="preserve">conduct </w:t>
      </w:r>
      <w:r w:rsidR="009114F4" w:rsidRPr="002F1AEA">
        <w:rPr>
          <w:rFonts w:ascii="Times New Roman" w:hAnsi="Times New Roman" w:cs="Times New Roman"/>
        </w:rPr>
        <w:t xml:space="preserve">and </w:t>
      </w:r>
      <w:r w:rsidR="00137C39" w:rsidRPr="002F1AEA">
        <w:rPr>
          <w:rFonts w:ascii="Times New Roman" w:hAnsi="Times New Roman" w:cs="Times New Roman"/>
        </w:rPr>
        <w:t>is</w:t>
      </w:r>
      <w:r w:rsidRPr="002F1AEA">
        <w:rPr>
          <w:rFonts w:ascii="Times New Roman" w:hAnsi="Times New Roman" w:cs="Times New Roman"/>
        </w:rPr>
        <w:t xml:space="preserve"> expressed explicitly as</w:t>
      </w:r>
      <w:r w:rsidR="009114F4" w:rsidRPr="002F1AEA">
        <w:rPr>
          <w:rFonts w:ascii="Times New Roman" w:hAnsi="Times New Roman" w:cs="Times New Roman"/>
        </w:rPr>
        <w:t xml:space="preserve"> a reason for marrying </w:t>
      </w:r>
      <w:r w:rsidRPr="002F1AEA">
        <w:rPr>
          <w:rFonts w:ascii="Times New Roman" w:hAnsi="Times New Roman" w:cs="Times New Roman"/>
        </w:rPr>
        <w:t xml:space="preserve"> </w:t>
      </w:r>
      <w:r w:rsidR="00E66049" w:rsidRPr="002F1AEA">
        <w:rPr>
          <w:rFonts w:ascii="Times New Roman" w:hAnsi="Times New Roman" w:cs="Times New Roman"/>
        </w:rPr>
        <w:t>(1 Thess 4:3</w:t>
      </w:r>
      <w:r w:rsidRPr="002F1AEA">
        <w:rPr>
          <w:rFonts w:ascii="Times New Roman" w:hAnsi="Times New Roman" w:cs="Times New Roman"/>
          <w:i/>
          <w:iCs/>
        </w:rPr>
        <w:t xml:space="preserve"> </w:t>
      </w:r>
      <w:r w:rsidRPr="002F1AEA">
        <w:rPr>
          <w:rFonts w:ascii="Times New Roman" w:hAnsi="Times New Roman" w:cs="Times New Roman"/>
        </w:rPr>
        <w:t>“to keep yourselves from fornication.”</w:t>
      </w:r>
    </w:p>
    <w:p w14:paraId="180899DE" w14:textId="77777777" w:rsidR="00981B9A" w:rsidRPr="002F1AEA" w:rsidRDefault="00981B9A" w:rsidP="00981B9A">
      <w:pPr>
        <w:widowControl w:val="0"/>
        <w:autoSpaceDE w:val="0"/>
        <w:autoSpaceDN w:val="0"/>
        <w:adjustRightInd w:val="0"/>
        <w:rPr>
          <w:rFonts w:ascii="Times New Roman" w:hAnsi="Times New Roman" w:cs="Times New Roman"/>
        </w:rPr>
      </w:pPr>
    </w:p>
    <w:p w14:paraId="42DE7D05" w14:textId="67303991" w:rsidR="00F753DF" w:rsidRDefault="00981B9A" w:rsidP="00981B9A">
      <w:pPr>
        <w:widowControl w:val="0"/>
        <w:autoSpaceDE w:val="0"/>
        <w:autoSpaceDN w:val="0"/>
        <w:adjustRightInd w:val="0"/>
        <w:rPr>
          <w:rFonts w:ascii="Times New Roman" w:hAnsi="Times New Roman" w:cs="Times New Roman"/>
        </w:rPr>
      </w:pPr>
      <w:r>
        <w:rPr>
          <w:rFonts w:ascii="Times New Roman" w:hAnsi="Times New Roman" w:cs="Times New Roman"/>
        </w:rPr>
        <w:t>T</w:t>
      </w:r>
      <w:r w:rsidR="00F753DF" w:rsidRPr="002F1AEA">
        <w:rPr>
          <w:rFonts w:ascii="Times New Roman" w:hAnsi="Times New Roman" w:cs="Times New Roman"/>
        </w:rPr>
        <w:t>he idiom</w:t>
      </w:r>
      <w:r w:rsidR="00F753DF" w:rsidRPr="002F1AEA">
        <w:rPr>
          <w:rFonts w:ascii="Times New Roman" w:hAnsi="Times New Roman" w:cs="Times New Roman"/>
          <w:i/>
          <w:iCs/>
        </w:rPr>
        <w:t xml:space="preserve"> </w:t>
      </w:r>
      <w:r w:rsidR="00E66049" w:rsidRPr="002F1AEA">
        <w:rPr>
          <w:rFonts w:ascii="Times New Roman" w:hAnsi="Times New Roman" w:cs="Times New Roman"/>
        </w:rPr>
        <w:t>“</w:t>
      </w:r>
      <w:proofErr w:type="gramStart"/>
      <w:r w:rsidR="00E66049" w:rsidRPr="00981B9A">
        <w:rPr>
          <w:rFonts w:ascii="Times New Roman" w:hAnsi="Times New Roman" w:cs="Times New Roman"/>
          <w:i/>
        </w:rPr>
        <w:t>have a wife</w:t>
      </w:r>
      <w:proofErr w:type="gramEnd"/>
      <w:r w:rsidR="00E66049" w:rsidRPr="00981B9A">
        <w:rPr>
          <w:rFonts w:ascii="Times New Roman" w:hAnsi="Times New Roman" w:cs="Times New Roman"/>
          <w:i/>
        </w:rPr>
        <w:t>/husband</w:t>
      </w:r>
      <w:r w:rsidR="00E66049" w:rsidRPr="002F1AEA">
        <w:rPr>
          <w:rFonts w:ascii="Times New Roman" w:hAnsi="Times New Roman" w:cs="Times New Roman"/>
        </w:rPr>
        <w:t xml:space="preserve">” </w:t>
      </w:r>
      <w:r>
        <w:rPr>
          <w:rFonts w:ascii="Times New Roman" w:hAnsi="Times New Roman" w:cs="Times New Roman"/>
        </w:rPr>
        <w:t xml:space="preserve">means </w:t>
      </w:r>
      <w:r w:rsidR="00F753DF" w:rsidRPr="002F1AEA">
        <w:rPr>
          <w:rFonts w:ascii="Times New Roman" w:hAnsi="Times New Roman" w:cs="Times New Roman"/>
        </w:rPr>
        <w:t>“be married</w:t>
      </w:r>
      <w:r>
        <w:rPr>
          <w:rFonts w:ascii="Times New Roman" w:hAnsi="Times New Roman" w:cs="Times New Roman"/>
        </w:rPr>
        <w:t>.</w:t>
      </w:r>
      <w:r w:rsidR="00E66049" w:rsidRPr="002F1AEA">
        <w:rPr>
          <w:rFonts w:ascii="Times New Roman" w:hAnsi="Times New Roman" w:cs="Times New Roman"/>
        </w:rPr>
        <w:t>”</w:t>
      </w:r>
      <w:r>
        <w:rPr>
          <w:rFonts w:ascii="Times New Roman" w:hAnsi="Times New Roman" w:cs="Times New Roman"/>
        </w:rPr>
        <w:t xml:space="preserve"> </w:t>
      </w:r>
      <w:r w:rsidR="00E66049" w:rsidRPr="002F1AEA">
        <w:rPr>
          <w:rFonts w:ascii="Times New Roman" w:hAnsi="Times New Roman" w:cs="Times New Roman"/>
        </w:rPr>
        <w:t xml:space="preserve"> What</w:t>
      </w:r>
      <w:r w:rsidR="00F753DF" w:rsidRPr="002F1AEA">
        <w:rPr>
          <w:rFonts w:ascii="Times New Roman" w:hAnsi="Times New Roman" w:cs="Times New Roman"/>
        </w:rPr>
        <w:t xml:space="preserve"> Paul says here and in v</w:t>
      </w:r>
      <w:r w:rsidR="009114F4" w:rsidRPr="002F1AEA">
        <w:rPr>
          <w:rFonts w:ascii="Times New Roman" w:hAnsi="Times New Roman" w:cs="Times New Roman"/>
        </w:rPr>
        <w:t>erse</w:t>
      </w:r>
      <w:r w:rsidR="00F753DF" w:rsidRPr="002F1AEA">
        <w:rPr>
          <w:rFonts w:ascii="Times New Roman" w:hAnsi="Times New Roman" w:cs="Times New Roman"/>
        </w:rPr>
        <w:t xml:space="preserve"> 3 shows how he conceived husband and wife to be on a par, how marriage provides the only place for the legitimate expression of </w:t>
      </w:r>
      <w:r w:rsidR="009114F4" w:rsidRPr="002F1AEA">
        <w:rPr>
          <w:rFonts w:ascii="Times New Roman" w:hAnsi="Times New Roman" w:cs="Times New Roman"/>
        </w:rPr>
        <w:t xml:space="preserve">love and </w:t>
      </w:r>
      <w:r w:rsidR="00F753DF" w:rsidRPr="002F1AEA">
        <w:rPr>
          <w:rFonts w:ascii="Times New Roman" w:hAnsi="Times New Roman" w:cs="Times New Roman"/>
        </w:rPr>
        <w:t xml:space="preserve">sexuality, and how different it was from the prevailing standards in Roman society, where fidelity was expected of the woman, but extramarital relations were presumed </w:t>
      </w:r>
      <w:r w:rsidR="00E66049" w:rsidRPr="002F1AEA">
        <w:rPr>
          <w:rFonts w:ascii="Times New Roman" w:hAnsi="Times New Roman" w:cs="Times New Roman"/>
        </w:rPr>
        <w:t xml:space="preserve">to be only </w:t>
      </w:r>
      <w:r w:rsidR="00F753DF" w:rsidRPr="002F1AEA">
        <w:rPr>
          <w:rFonts w:ascii="Times New Roman" w:hAnsi="Times New Roman" w:cs="Times New Roman"/>
        </w:rPr>
        <w:t xml:space="preserve">for the </w:t>
      </w:r>
      <w:r w:rsidR="00E66049" w:rsidRPr="002F1AEA">
        <w:rPr>
          <w:rFonts w:ascii="Times New Roman" w:hAnsi="Times New Roman" w:cs="Times New Roman"/>
        </w:rPr>
        <w:t>man</w:t>
      </w:r>
      <w:r w:rsidR="00F753DF" w:rsidRPr="002F1AEA">
        <w:rPr>
          <w:rFonts w:ascii="Times New Roman" w:hAnsi="Times New Roman" w:cs="Times New Roman"/>
        </w:rPr>
        <w:t>.</w:t>
      </w:r>
    </w:p>
    <w:p w14:paraId="1D03888E" w14:textId="77777777" w:rsidR="00981B9A" w:rsidRPr="002F1AEA" w:rsidRDefault="00981B9A" w:rsidP="00981B9A">
      <w:pPr>
        <w:widowControl w:val="0"/>
        <w:autoSpaceDE w:val="0"/>
        <w:autoSpaceDN w:val="0"/>
        <w:adjustRightInd w:val="0"/>
        <w:rPr>
          <w:rFonts w:ascii="Times New Roman" w:hAnsi="Times New Roman" w:cs="Times New Roman"/>
        </w:rPr>
      </w:pPr>
    </w:p>
    <w:p w14:paraId="6C6F02BA" w14:textId="4D722118" w:rsidR="00BF656E" w:rsidRDefault="008D3702" w:rsidP="00981B9A">
      <w:pPr>
        <w:widowControl w:val="0"/>
        <w:autoSpaceDE w:val="0"/>
        <w:autoSpaceDN w:val="0"/>
        <w:adjustRightInd w:val="0"/>
        <w:rPr>
          <w:rFonts w:ascii="Times New Roman" w:hAnsi="Times New Roman" w:cs="Times New Roman"/>
        </w:rPr>
      </w:pPr>
      <w:r w:rsidRPr="002F1AEA">
        <w:rPr>
          <w:rFonts w:ascii="Times New Roman" w:hAnsi="Times New Roman" w:cs="Times New Roman"/>
        </w:rPr>
        <w:t xml:space="preserve">Genesis </w:t>
      </w:r>
      <w:r w:rsidR="00137C39" w:rsidRPr="002F1AEA">
        <w:rPr>
          <w:rFonts w:ascii="Times New Roman" w:hAnsi="Times New Roman" w:cs="Times New Roman"/>
        </w:rPr>
        <w:t>(2:</w:t>
      </w:r>
      <w:r w:rsidRPr="002F1AEA">
        <w:rPr>
          <w:rFonts w:ascii="Times New Roman" w:hAnsi="Times New Roman" w:cs="Times New Roman"/>
        </w:rPr>
        <w:t>18-24</w:t>
      </w:r>
      <w:r w:rsidR="00137C39" w:rsidRPr="002F1AEA">
        <w:rPr>
          <w:rFonts w:ascii="Times New Roman" w:hAnsi="Times New Roman" w:cs="Times New Roman"/>
        </w:rPr>
        <w:t>)</w:t>
      </w:r>
      <w:r w:rsidRPr="002F1AEA">
        <w:rPr>
          <w:rFonts w:ascii="Times New Roman" w:hAnsi="Times New Roman" w:cs="Times New Roman"/>
        </w:rPr>
        <w:t xml:space="preserve"> is at </w:t>
      </w:r>
      <w:r w:rsidR="00F753DF" w:rsidRPr="002F1AEA">
        <w:rPr>
          <w:rFonts w:ascii="Times New Roman" w:hAnsi="Times New Roman" w:cs="Times New Roman"/>
        </w:rPr>
        <w:t>the heart of Paul’s thinking about th</w:t>
      </w:r>
      <w:r w:rsidRPr="002F1AEA">
        <w:rPr>
          <w:rFonts w:ascii="Times New Roman" w:hAnsi="Times New Roman" w:cs="Times New Roman"/>
        </w:rPr>
        <w:t>e marital union, and especially (verse</w:t>
      </w:r>
      <w:r w:rsidR="00F753DF" w:rsidRPr="002F1AEA">
        <w:rPr>
          <w:rFonts w:ascii="Times New Roman" w:hAnsi="Times New Roman" w:cs="Times New Roman"/>
        </w:rPr>
        <w:t xml:space="preserve"> 24</w:t>
      </w:r>
      <w:r w:rsidRPr="002F1AEA">
        <w:rPr>
          <w:rFonts w:ascii="Times New Roman" w:hAnsi="Times New Roman" w:cs="Times New Roman"/>
        </w:rPr>
        <w:t>)</w:t>
      </w:r>
      <w:r w:rsidR="00F753DF" w:rsidRPr="002F1AEA">
        <w:rPr>
          <w:rFonts w:ascii="Times New Roman" w:hAnsi="Times New Roman" w:cs="Times New Roman"/>
        </w:rPr>
        <w:t xml:space="preserve">, which was quoted by him in 6:16 </w:t>
      </w:r>
      <w:r w:rsidRPr="002F1AEA">
        <w:rPr>
          <w:rFonts w:ascii="Times New Roman" w:hAnsi="Times New Roman" w:cs="Times New Roman"/>
        </w:rPr>
        <w:t>as an argument against fornication</w:t>
      </w:r>
      <w:r w:rsidR="00F753DF" w:rsidRPr="002F1AEA">
        <w:rPr>
          <w:rFonts w:ascii="Times New Roman" w:hAnsi="Times New Roman" w:cs="Times New Roman"/>
        </w:rPr>
        <w:t>, even thou</w:t>
      </w:r>
      <w:r w:rsidRPr="002F1AEA">
        <w:rPr>
          <w:rFonts w:ascii="Times New Roman" w:hAnsi="Times New Roman" w:cs="Times New Roman"/>
        </w:rPr>
        <w:t>gh it is not quoted</w:t>
      </w:r>
      <w:r w:rsidR="009114F4" w:rsidRPr="002F1AEA">
        <w:rPr>
          <w:rFonts w:ascii="Times New Roman" w:hAnsi="Times New Roman" w:cs="Times New Roman"/>
        </w:rPr>
        <w:t xml:space="preserve"> here.</w:t>
      </w:r>
    </w:p>
    <w:p w14:paraId="2E6C6AD7" w14:textId="3D7205C2" w:rsidR="00BF656E" w:rsidRDefault="00BF656E">
      <w:pPr>
        <w:rPr>
          <w:rFonts w:ascii="Times New Roman" w:hAnsi="Times New Roman" w:cs="Times New Roman"/>
        </w:rPr>
      </w:pPr>
    </w:p>
    <w:p w14:paraId="2F5338F2" w14:textId="77777777" w:rsidR="00BF656E" w:rsidRDefault="00BF656E" w:rsidP="00981B9A">
      <w:pPr>
        <w:widowControl w:val="0"/>
        <w:autoSpaceDE w:val="0"/>
        <w:autoSpaceDN w:val="0"/>
        <w:adjustRightInd w:val="0"/>
        <w:rPr>
          <w:rFonts w:ascii="Times New Roman" w:hAnsi="Times New Roman" w:cs="Times New Roman"/>
          <w:i/>
          <w:iCs/>
        </w:rPr>
      </w:pPr>
      <w:r w:rsidRPr="00D81431">
        <w:rPr>
          <w:rFonts w:ascii="Times New Roman" w:hAnsi="Times New Roman" w:cs="Times New Roman"/>
          <w:b/>
        </w:rPr>
        <w:t xml:space="preserve">VERSE </w:t>
      </w:r>
      <w:r w:rsidR="00F753DF" w:rsidRPr="00D81431">
        <w:rPr>
          <w:rFonts w:ascii="Times New Roman" w:hAnsi="Times New Roman" w:cs="Times New Roman"/>
          <w:b/>
        </w:rPr>
        <w:t>3</w:t>
      </w:r>
      <w:r w:rsidRPr="00D81431">
        <w:rPr>
          <w:rFonts w:ascii="Times New Roman" w:hAnsi="Times New Roman" w:cs="Times New Roman"/>
          <w:b/>
        </w:rPr>
        <w:t xml:space="preserve"> –</w:t>
      </w:r>
      <w:r>
        <w:rPr>
          <w:rFonts w:ascii="Times New Roman" w:hAnsi="Times New Roman" w:cs="Times New Roman"/>
        </w:rPr>
        <w:t xml:space="preserve"> </w:t>
      </w:r>
      <w:r w:rsidR="00F753DF" w:rsidRPr="002F1AEA">
        <w:rPr>
          <w:rFonts w:ascii="Times New Roman" w:hAnsi="Times New Roman" w:cs="Times New Roman"/>
          <w:i/>
          <w:iCs/>
        </w:rPr>
        <w:t>The husband should fulfill his conjugal duty to his wife, and likewise the wife to her husband.</w:t>
      </w:r>
    </w:p>
    <w:p w14:paraId="79C89892" w14:textId="2788EB33" w:rsidR="00F753DF" w:rsidRDefault="008D3702" w:rsidP="00BF656E">
      <w:pPr>
        <w:widowControl w:val="0"/>
        <w:autoSpaceDE w:val="0"/>
        <w:autoSpaceDN w:val="0"/>
        <w:adjustRightInd w:val="0"/>
        <w:rPr>
          <w:rFonts w:ascii="Times New Roman" w:hAnsi="Times New Roman" w:cs="Times New Roman"/>
        </w:rPr>
      </w:pPr>
      <w:r w:rsidRPr="002F1AEA">
        <w:rPr>
          <w:rFonts w:ascii="Times New Roman" w:hAnsi="Times New Roman" w:cs="Times New Roman"/>
        </w:rPr>
        <w:t xml:space="preserve">The husband and wife have a </w:t>
      </w:r>
      <w:r w:rsidR="00F753DF" w:rsidRPr="002F1AEA">
        <w:rPr>
          <w:rFonts w:ascii="Times New Roman" w:hAnsi="Times New Roman" w:cs="Times New Roman"/>
        </w:rPr>
        <w:t xml:space="preserve">marital union. </w:t>
      </w:r>
      <w:r w:rsidR="00BF656E">
        <w:rPr>
          <w:rFonts w:ascii="Times New Roman" w:hAnsi="Times New Roman" w:cs="Times New Roman"/>
        </w:rPr>
        <w:t xml:space="preserve"> </w:t>
      </w:r>
      <w:r w:rsidR="00F753DF" w:rsidRPr="002F1AEA">
        <w:rPr>
          <w:rFonts w:ascii="Times New Roman" w:hAnsi="Times New Roman" w:cs="Times New Roman"/>
        </w:rPr>
        <w:t xml:space="preserve">The husband’s body is not his own once he enters marriage, and the wife’s body is not her own either. </w:t>
      </w:r>
      <w:r w:rsidR="00BF656E">
        <w:rPr>
          <w:rFonts w:ascii="Times New Roman" w:hAnsi="Times New Roman" w:cs="Times New Roman"/>
        </w:rPr>
        <w:t xml:space="preserve"> </w:t>
      </w:r>
      <w:r w:rsidR="00F753DF" w:rsidRPr="002F1AEA">
        <w:rPr>
          <w:rFonts w:ascii="Times New Roman" w:hAnsi="Times New Roman" w:cs="Times New Roman"/>
        </w:rPr>
        <w:t xml:space="preserve">Although this verse </w:t>
      </w:r>
      <w:r w:rsidRPr="002F1AEA">
        <w:rPr>
          <w:rFonts w:ascii="Times New Roman" w:hAnsi="Times New Roman" w:cs="Times New Roman"/>
        </w:rPr>
        <w:t xml:space="preserve">explains the mutual </w:t>
      </w:r>
      <w:r w:rsidR="00137C39" w:rsidRPr="002F1AEA">
        <w:rPr>
          <w:rFonts w:ascii="Times New Roman" w:hAnsi="Times New Roman" w:cs="Times New Roman"/>
        </w:rPr>
        <w:t>commitment of</w:t>
      </w:r>
      <w:r w:rsidR="00F753DF" w:rsidRPr="002F1AEA">
        <w:rPr>
          <w:rFonts w:ascii="Times New Roman" w:hAnsi="Times New Roman" w:cs="Times New Roman"/>
        </w:rPr>
        <w:t xml:space="preserve"> husband and wife in marriage, it says nothing abou</w:t>
      </w:r>
      <w:r w:rsidRPr="002F1AEA">
        <w:rPr>
          <w:rFonts w:ascii="Times New Roman" w:hAnsi="Times New Roman" w:cs="Times New Roman"/>
        </w:rPr>
        <w:t>t the purpose</w:t>
      </w:r>
      <w:r w:rsidR="009114F4" w:rsidRPr="002F1AEA">
        <w:rPr>
          <w:rFonts w:ascii="Times New Roman" w:hAnsi="Times New Roman" w:cs="Times New Roman"/>
        </w:rPr>
        <w:t xml:space="preserve"> of that commitment that is pro</w:t>
      </w:r>
      <w:r w:rsidRPr="002F1AEA">
        <w:rPr>
          <w:rFonts w:ascii="Times New Roman" w:hAnsi="Times New Roman" w:cs="Times New Roman"/>
        </w:rPr>
        <w:t xml:space="preserve">creation. </w:t>
      </w:r>
      <w:r w:rsidR="00BF656E">
        <w:rPr>
          <w:rFonts w:ascii="Times New Roman" w:hAnsi="Times New Roman" w:cs="Times New Roman"/>
        </w:rPr>
        <w:t xml:space="preserve"> </w:t>
      </w:r>
      <w:r w:rsidRPr="002F1AEA">
        <w:rPr>
          <w:rFonts w:ascii="Times New Roman" w:hAnsi="Times New Roman" w:cs="Times New Roman"/>
        </w:rPr>
        <w:t xml:space="preserve">Paul is silent and seems to </w:t>
      </w:r>
      <w:r w:rsidR="00137C39" w:rsidRPr="002F1AEA">
        <w:rPr>
          <w:rFonts w:ascii="Times New Roman" w:hAnsi="Times New Roman" w:cs="Times New Roman"/>
        </w:rPr>
        <w:t>ignore the</w:t>
      </w:r>
      <w:r w:rsidR="009114F4" w:rsidRPr="002F1AEA">
        <w:rPr>
          <w:rFonts w:ascii="Times New Roman" w:hAnsi="Times New Roman" w:cs="Times New Roman"/>
        </w:rPr>
        <w:t xml:space="preserve"> Jewish emphasis on the pro</w:t>
      </w:r>
      <w:r w:rsidR="00F753DF" w:rsidRPr="002F1AEA">
        <w:rPr>
          <w:rFonts w:ascii="Times New Roman" w:hAnsi="Times New Roman" w:cs="Times New Roman"/>
        </w:rPr>
        <w:t>creation of children</w:t>
      </w:r>
      <w:r w:rsidR="009114F4" w:rsidRPr="002F1AEA">
        <w:rPr>
          <w:rFonts w:ascii="Times New Roman" w:hAnsi="Times New Roman" w:cs="Times New Roman"/>
        </w:rPr>
        <w:t>.</w:t>
      </w:r>
      <w:r w:rsidR="00F753DF" w:rsidRPr="002F1AEA">
        <w:rPr>
          <w:rFonts w:ascii="Times New Roman" w:hAnsi="Times New Roman" w:cs="Times New Roman"/>
        </w:rPr>
        <w:t xml:space="preserve"> </w:t>
      </w:r>
    </w:p>
    <w:p w14:paraId="104B7AC6" w14:textId="77777777" w:rsidR="00BF656E" w:rsidRPr="002F1AEA" w:rsidRDefault="00BF656E" w:rsidP="00BF656E">
      <w:pPr>
        <w:widowControl w:val="0"/>
        <w:autoSpaceDE w:val="0"/>
        <w:autoSpaceDN w:val="0"/>
        <w:adjustRightInd w:val="0"/>
        <w:rPr>
          <w:rFonts w:ascii="Times New Roman" w:hAnsi="Times New Roman" w:cs="Times New Roman"/>
        </w:rPr>
      </w:pPr>
    </w:p>
    <w:p w14:paraId="1F9214BF" w14:textId="512D53FE" w:rsidR="00F753DF" w:rsidRDefault="008D3702" w:rsidP="00BF656E">
      <w:pPr>
        <w:widowControl w:val="0"/>
        <w:autoSpaceDE w:val="0"/>
        <w:autoSpaceDN w:val="0"/>
        <w:adjustRightInd w:val="0"/>
        <w:rPr>
          <w:rFonts w:ascii="Times New Roman" w:hAnsi="Times New Roman" w:cs="Times New Roman"/>
        </w:rPr>
      </w:pPr>
      <w:r w:rsidRPr="002F1AEA">
        <w:rPr>
          <w:rFonts w:ascii="Times New Roman" w:hAnsi="Times New Roman" w:cs="Times New Roman"/>
        </w:rPr>
        <w:t xml:space="preserve">The Greek </w:t>
      </w:r>
      <w:r w:rsidR="009114F4" w:rsidRPr="002F1AEA">
        <w:rPr>
          <w:rFonts w:ascii="Times New Roman" w:hAnsi="Times New Roman" w:cs="Times New Roman"/>
        </w:rPr>
        <w:t>word</w:t>
      </w:r>
      <w:r w:rsidR="00F753DF" w:rsidRPr="002F1AEA">
        <w:rPr>
          <w:rFonts w:ascii="Times New Roman" w:hAnsi="Times New Roman" w:cs="Times New Roman"/>
        </w:rPr>
        <w:t xml:space="preserve"> </w:t>
      </w:r>
      <w:proofErr w:type="spellStart"/>
      <w:r w:rsidRPr="00BF656E">
        <w:rPr>
          <w:rFonts w:ascii="Times New Roman" w:hAnsi="Times New Roman" w:cs="Times New Roman"/>
          <w:b/>
          <w:i/>
          <w:iCs/>
        </w:rPr>
        <w:t>ane</w:t>
      </w:r>
      <w:r w:rsidR="00F753DF" w:rsidRPr="00BF656E">
        <w:rPr>
          <w:rFonts w:ascii="Times New Roman" w:hAnsi="Times New Roman" w:cs="Times New Roman"/>
          <w:b/>
          <w:i/>
          <w:iCs/>
        </w:rPr>
        <w:t>r</w:t>
      </w:r>
      <w:proofErr w:type="spellEnd"/>
      <w:r w:rsidR="00F753DF" w:rsidRPr="002F1AEA">
        <w:rPr>
          <w:rFonts w:ascii="Times New Roman" w:hAnsi="Times New Roman" w:cs="Times New Roman"/>
          <w:i/>
          <w:iCs/>
        </w:rPr>
        <w:t xml:space="preserve"> </w:t>
      </w:r>
      <w:r w:rsidR="009114F4" w:rsidRPr="002F1AEA">
        <w:rPr>
          <w:rFonts w:ascii="Times New Roman" w:hAnsi="Times New Roman" w:cs="Times New Roman"/>
        </w:rPr>
        <w:t xml:space="preserve">means </w:t>
      </w:r>
      <w:r w:rsidR="00F753DF" w:rsidRPr="002F1AEA">
        <w:rPr>
          <w:rFonts w:ascii="Times New Roman" w:hAnsi="Times New Roman" w:cs="Times New Roman"/>
        </w:rPr>
        <w:t xml:space="preserve">a “male human being” or “man” as well as “husband,” and </w:t>
      </w:r>
      <w:r w:rsidR="009114F4" w:rsidRPr="002F1AEA">
        <w:rPr>
          <w:rFonts w:ascii="Times New Roman" w:hAnsi="Times New Roman" w:cs="Times New Roman"/>
        </w:rPr>
        <w:t xml:space="preserve">the Greek word </w:t>
      </w:r>
      <w:proofErr w:type="spellStart"/>
      <w:r w:rsidRPr="00BF656E">
        <w:rPr>
          <w:rFonts w:ascii="Times New Roman" w:hAnsi="Times New Roman" w:cs="Times New Roman"/>
          <w:b/>
          <w:i/>
          <w:iCs/>
        </w:rPr>
        <w:t>gyne</w:t>
      </w:r>
      <w:proofErr w:type="spellEnd"/>
      <w:r w:rsidR="009114F4" w:rsidRPr="002F1AEA">
        <w:rPr>
          <w:rFonts w:ascii="Times New Roman" w:hAnsi="Times New Roman" w:cs="Times New Roman"/>
          <w:i/>
          <w:iCs/>
        </w:rPr>
        <w:t xml:space="preserve"> </w:t>
      </w:r>
      <w:proofErr w:type="gramStart"/>
      <w:r w:rsidR="009114F4" w:rsidRPr="002F1AEA">
        <w:rPr>
          <w:rFonts w:ascii="Times New Roman" w:hAnsi="Times New Roman" w:cs="Times New Roman"/>
          <w:i/>
          <w:iCs/>
        </w:rPr>
        <w:t>means</w:t>
      </w:r>
      <w:r w:rsidR="00F753DF" w:rsidRPr="002F1AEA">
        <w:rPr>
          <w:rFonts w:ascii="Times New Roman" w:hAnsi="Times New Roman" w:cs="Times New Roman"/>
          <w:i/>
          <w:iCs/>
        </w:rPr>
        <w:t xml:space="preserve"> </w:t>
      </w:r>
      <w:r w:rsidR="00F753DF" w:rsidRPr="002F1AEA">
        <w:rPr>
          <w:rFonts w:ascii="Times New Roman" w:hAnsi="Times New Roman" w:cs="Times New Roman"/>
        </w:rPr>
        <w:t xml:space="preserve"> a</w:t>
      </w:r>
      <w:proofErr w:type="gramEnd"/>
      <w:r w:rsidR="00F753DF" w:rsidRPr="002F1AEA">
        <w:rPr>
          <w:rFonts w:ascii="Times New Roman" w:hAnsi="Times New Roman" w:cs="Times New Roman"/>
        </w:rPr>
        <w:t xml:space="preserve"> “female human being” or “woman” as well as </w:t>
      </w:r>
      <w:r w:rsidR="00C511A4" w:rsidRPr="002F1AEA">
        <w:rPr>
          <w:rFonts w:ascii="Times New Roman" w:hAnsi="Times New Roman" w:cs="Times New Roman"/>
        </w:rPr>
        <w:t xml:space="preserve">“wife.” </w:t>
      </w:r>
      <w:r w:rsidR="00BF656E">
        <w:rPr>
          <w:rFonts w:ascii="Times New Roman" w:hAnsi="Times New Roman" w:cs="Times New Roman"/>
        </w:rPr>
        <w:t>S</w:t>
      </w:r>
      <w:r w:rsidR="00C511A4" w:rsidRPr="002F1AEA">
        <w:rPr>
          <w:rFonts w:ascii="Times New Roman" w:hAnsi="Times New Roman" w:cs="Times New Roman"/>
        </w:rPr>
        <w:t>o the</w:t>
      </w:r>
      <w:r w:rsidR="00F753DF" w:rsidRPr="002F1AEA">
        <w:rPr>
          <w:rFonts w:ascii="Times New Roman" w:hAnsi="Times New Roman" w:cs="Times New Roman"/>
        </w:rPr>
        <w:t xml:space="preserve"> translation “man” and “woman” was preferred because of the generic principle </w:t>
      </w:r>
      <w:r w:rsidR="00C511A4" w:rsidRPr="002F1AEA">
        <w:rPr>
          <w:rFonts w:ascii="Times New Roman" w:hAnsi="Times New Roman" w:cs="Times New Roman"/>
        </w:rPr>
        <w:t xml:space="preserve">there enunciated. </w:t>
      </w:r>
      <w:r w:rsidR="00BF656E">
        <w:rPr>
          <w:rFonts w:ascii="Times New Roman" w:hAnsi="Times New Roman" w:cs="Times New Roman"/>
        </w:rPr>
        <w:t xml:space="preserve"> However, in </w:t>
      </w:r>
      <w:r w:rsidR="00C511A4" w:rsidRPr="002F1AEA">
        <w:rPr>
          <w:rFonts w:ascii="Times New Roman" w:hAnsi="Times New Roman" w:cs="Times New Roman"/>
        </w:rPr>
        <w:t>verse</w:t>
      </w:r>
      <w:r w:rsidR="00F753DF" w:rsidRPr="002F1AEA">
        <w:rPr>
          <w:rFonts w:ascii="Times New Roman" w:hAnsi="Times New Roman" w:cs="Times New Roman"/>
        </w:rPr>
        <w:t xml:space="preserve"> 2 the same words are rendered “husband” and “wife,” because that verse speaks of m</w:t>
      </w:r>
      <w:r w:rsidR="00C511A4" w:rsidRPr="002F1AEA">
        <w:rPr>
          <w:rFonts w:ascii="Times New Roman" w:hAnsi="Times New Roman" w:cs="Times New Roman"/>
        </w:rPr>
        <w:t>onogamous marriage</w:t>
      </w:r>
      <w:r w:rsidR="00687E1D" w:rsidRPr="002F1AEA">
        <w:rPr>
          <w:rFonts w:ascii="Times New Roman" w:hAnsi="Times New Roman" w:cs="Times New Roman"/>
        </w:rPr>
        <w:t>, which</w:t>
      </w:r>
      <w:r w:rsidR="00F753DF" w:rsidRPr="002F1AEA">
        <w:rPr>
          <w:rFonts w:ascii="Times New Roman" w:hAnsi="Times New Roman" w:cs="Times New Roman"/>
        </w:rPr>
        <w:t xml:space="preserve"> Paul now discusses.</w:t>
      </w:r>
    </w:p>
    <w:p w14:paraId="52FC0DBD" w14:textId="77777777" w:rsidR="00BF656E" w:rsidRPr="002F1AEA" w:rsidRDefault="00BF656E" w:rsidP="00BF656E">
      <w:pPr>
        <w:widowControl w:val="0"/>
        <w:autoSpaceDE w:val="0"/>
        <w:autoSpaceDN w:val="0"/>
        <w:adjustRightInd w:val="0"/>
        <w:rPr>
          <w:rFonts w:ascii="Times New Roman" w:hAnsi="Times New Roman" w:cs="Times New Roman"/>
        </w:rPr>
      </w:pPr>
    </w:p>
    <w:p w14:paraId="3FB79E25" w14:textId="09A2C891" w:rsidR="00687E1D" w:rsidRPr="00BF656E" w:rsidRDefault="00BF656E" w:rsidP="00BF656E">
      <w:pPr>
        <w:widowControl w:val="0"/>
        <w:autoSpaceDE w:val="0"/>
        <w:autoSpaceDN w:val="0"/>
        <w:adjustRightInd w:val="0"/>
        <w:ind w:left="360"/>
        <w:rPr>
          <w:rFonts w:ascii="Times New Roman" w:hAnsi="Times New Roman" w:cs="Times New Roman"/>
          <w:b/>
        </w:rPr>
      </w:pPr>
      <w:r>
        <w:rPr>
          <w:rFonts w:ascii="Times New Roman" w:hAnsi="Times New Roman" w:cs="Times New Roman"/>
          <w:b/>
        </w:rPr>
        <w:lastRenderedPageBreak/>
        <w:t xml:space="preserve">On </w:t>
      </w:r>
      <w:r w:rsidR="00687E1D" w:rsidRPr="00BF656E">
        <w:rPr>
          <w:rFonts w:ascii="Times New Roman" w:hAnsi="Times New Roman" w:cs="Times New Roman"/>
          <w:b/>
        </w:rPr>
        <w:t xml:space="preserve">Abstinence  </w:t>
      </w:r>
    </w:p>
    <w:p w14:paraId="53212AC0" w14:textId="7119CBFE" w:rsidR="00EF2F43" w:rsidRDefault="00687E1D" w:rsidP="00BF656E">
      <w:pPr>
        <w:widowControl w:val="0"/>
        <w:autoSpaceDE w:val="0"/>
        <w:autoSpaceDN w:val="0"/>
        <w:adjustRightInd w:val="0"/>
        <w:ind w:left="360"/>
        <w:rPr>
          <w:rFonts w:ascii="Times New Roman" w:hAnsi="Times New Roman" w:cs="Times New Roman"/>
        </w:rPr>
      </w:pPr>
      <w:r w:rsidRPr="002F1AEA">
        <w:rPr>
          <w:rFonts w:ascii="Times New Roman" w:hAnsi="Times New Roman" w:cs="Times New Roman"/>
        </w:rPr>
        <w:t xml:space="preserve">Peter </w:t>
      </w:r>
      <w:proofErr w:type="spellStart"/>
      <w:r w:rsidR="00F753DF" w:rsidRPr="002F1AEA">
        <w:rPr>
          <w:rFonts w:ascii="Times New Roman" w:hAnsi="Times New Roman" w:cs="Times New Roman"/>
        </w:rPr>
        <w:t>Tomson</w:t>
      </w:r>
      <w:proofErr w:type="spellEnd"/>
      <w:r w:rsidR="00BF656E">
        <w:rPr>
          <w:rFonts w:ascii="Times New Roman" w:hAnsi="Times New Roman" w:cs="Times New Roman"/>
        </w:rPr>
        <w:t xml:space="preserve"> in his good study </w:t>
      </w:r>
      <w:r w:rsidRPr="002F1AEA">
        <w:rPr>
          <w:rFonts w:ascii="Times New Roman" w:hAnsi="Times New Roman" w:cs="Times New Roman"/>
          <w:i/>
          <w:iCs/>
        </w:rPr>
        <w:t>Paul and the Jewish Law</w:t>
      </w:r>
      <w:r w:rsidR="00BF656E">
        <w:rPr>
          <w:rFonts w:ascii="Times New Roman" w:hAnsi="Times New Roman" w:cs="Times New Roman"/>
          <w:iCs/>
        </w:rPr>
        <w:t xml:space="preserve"> (p</w:t>
      </w:r>
      <w:r w:rsidRPr="002F1AEA">
        <w:rPr>
          <w:rFonts w:ascii="Times New Roman" w:hAnsi="Times New Roman" w:cs="Times New Roman"/>
          <w:i/>
          <w:iCs/>
        </w:rPr>
        <w:t xml:space="preserve"> </w:t>
      </w:r>
      <w:r w:rsidRPr="002F1AEA">
        <w:rPr>
          <w:rFonts w:ascii="Times New Roman" w:hAnsi="Times New Roman" w:cs="Times New Roman"/>
        </w:rPr>
        <w:t>107</w:t>
      </w:r>
      <w:r w:rsidR="00137C39" w:rsidRPr="002F1AEA">
        <w:rPr>
          <w:rFonts w:ascii="Times New Roman" w:hAnsi="Times New Roman" w:cs="Times New Roman"/>
        </w:rPr>
        <w:t>)</w:t>
      </w:r>
      <w:r w:rsidR="00BF656E">
        <w:rPr>
          <w:rFonts w:ascii="Times New Roman" w:hAnsi="Times New Roman" w:cs="Times New Roman"/>
        </w:rPr>
        <w:t>,</w:t>
      </w:r>
      <w:r w:rsidR="00137C39" w:rsidRPr="002F1AEA">
        <w:rPr>
          <w:rFonts w:ascii="Times New Roman" w:hAnsi="Times New Roman" w:cs="Times New Roman"/>
        </w:rPr>
        <w:t xml:space="preserve"> remarked</w:t>
      </w:r>
      <w:r w:rsidRPr="002F1AEA">
        <w:rPr>
          <w:rFonts w:ascii="Times New Roman" w:hAnsi="Times New Roman" w:cs="Times New Roman"/>
        </w:rPr>
        <w:t xml:space="preserve"> that Paul moved</w:t>
      </w:r>
      <w:r w:rsidR="00F753DF" w:rsidRPr="002F1AEA">
        <w:rPr>
          <w:rFonts w:ascii="Times New Roman" w:hAnsi="Times New Roman" w:cs="Times New Roman"/>
        </w:rPr>
        <w:t xml:space="preserve"> along the lines of the Palestinian Jewish tradition about the mutual obligation of spouses</w:t>
      </w:r>
      <w:r w:rsidRPr="002F1AEA">
        <w:rPr>
          <w:rFonts w:ascii="Times New Roman" w:hAnsi="Times New Roman" w:cs="Times New Roman"/>
        </w:rPr>
        <w:t>.</w:t>
      </w:r>
      <w:r w:rsidR="00F753DF" w:rsidRPr="002F1AEA">
        <w:rPr>
          <w:rFonts w:ascii="Times New Roman" w:hAnsi="Times New Roman" w:cs="Times New Roman"/>
        </w:rPr>
        <w:t xml:space="preserve"> </w:t>
      </w:r>
      <w:r w:rsidR="00BF656E">
        <w:rPr>
          <w:rFonts w:ascii="Times New Roman" w:hAnsi="Times New Roman" w:cs="Times New Roman"/>
        </w:rPr>
        <w:t xml:space="preserve"> </w:t>
      </w:r>
      <w:r w:rsidR="00EF2F43" w:rsidRPr="002F1AEA">
        <w:rPr>
          <w:rFonts w:ascii="Times New Roman" w:hAnsi="Times New Roman" w:cs="Times New Roman"/>
        </w:rPr>
        <w:t xml:space="preserve">This mutual commitment has to be that of love and sharing life rather than </w:t>
      </w:r>
      <w:r w:rsidR="00BF656E">
        <w:rPr>
          <w:rFonts w:ascii="Times New Roman" w:hAnsi="Times New Roman" w:cs="Times New Roman"/>
        </w:rPr>
        <w:t xml:space="preserve">a </w:t>
      </w:r>
      <w:r w:rsidR="00EF2F43" w:rsidRPr="002F1AEA">
        <w:rPr>
          <w:rFonts w:ascii="Times New Roman" w:hAnsi="Times New Roman" w:cs="Times New Roman"/>
        </w:rPr>
        <w:t xml:space="preserve">one-sided decision that reflects </w:t>
      </w:r>
      <w:r w:rsidR="00137C39" w:rsidRPr="002F1AEA">
        <w:rPr>
          <w:rFonts w:ascii="Times New Roman" w:hAnsi="Times New Roman" w:cs="Times New Roman"/>
        </w:rPr>
        <w:t>self-interest</w:t>
      </w:r>
      <w:r w:rsidR="00EE1BF2" w:rsidRPr="002F1AEA">
        <w:rPr>
          <w:rFonts w:ascii="Times New Roman" w:hAnsi="Times New Roman" w:cs="Times New Roman"/>
        </w:rPr>
        <w:t xml:space="preserve"> of one against the other.</w:t>
      </w:r>
      <w:r w:rsidR="00BF656E">
        <w:rPr>
          <w:rFonts w:ascii="Times New Roman" w:hAnsi="Times New Roman" w:cs="Times New Roman"/>
        </w:rPr>
        <w:t xml:space="preserve"> </w:t>
      </w:r>
      <w:r w:rsidR="00EE1BF2" w:rsidRPr="002F1AEA">
        <w:rPr>
          <w:rFonts w:ascii="Times New Roman" w:hAnsi="Times New Roman" w:cs="Times New Roman"/>
        </w:rPr>
        <w:t xml:space="preserve"> </w:t>
      </w:r>
      <w:r w:rsidR="00EE1BF2" w:rsidRPr="002F1AEA">
        <w:rPr>
          <w:rFonts w:ascii="Times New Roman" w:hAnsi="Times New Roman" w:cs="Times New Roman"/>
          <w:u w:val="single"/>
        </w:rPr>
        <w:t>The Biblical use of man and woman as “one flesh” means in real</w:t>
      </w:r>
      <w:r w:rsidR="00BF656E">
        <w:rPr>
          <w:rFonts w:ascii="Times New Roman" w:hAnsi="Times New Roman" w:cs="Times New Roman"/>
          <w:u w:val="single"/>
        </w:rPr>
        <w:t>i</w:t>
      </w:r>
      <w:r w:rsidR="00EE1BF2" w:rsidRPr="002F1AEA">
        <w:rPr>
          <w:rFonts w:ascii="Times New Roman" w:hAnsi="Times New Roman" w:cs="Times New Roman"/>
          <w:u w:val="single"/>
        </w:rPr>
        <w:t xml:space="preserve">ty “one will” and “one life” that has no superior or hierarchical structure. </w:t>
      </w:r>
      <w:r w:rsidR="00BF656E">
        <w:rPr>
          <w:rFonts w:ascii="Times New Roman" w:hAnsi="Times New Roman" w:cs="Times New Roman"/>
          <w:u w:val="single"/>
        </w:rPr>
        <w:t xml:space="preserve"> </w:t>
      </w:r>
      <w:r w:rsidR="00EE1BF2" w:rsidRPr="002F1AEA">
        <w:rPr>
          <w:rFonts w:ascii="Times New Roman" w:hAnsi="Times New Roman" w:cs="Times New Roman"/>
          <w:u w:val="single"/>
        </w:rPr>
        <w:t>This original vision that took place at our creation was marred later on by what took place in the OT history itself</w:t>
      </w:r>
      <w:r w:rsidR="00EE1BF2" w:rsidRPr="002F1AEA">
        <w:rPr>
          <w:rFonts w:ascii="Times New Roman" w:hAnsi="Times New Roman" w:cs="Times New Roman"/>
        </w:rPr>
        <w:t xml:space="preserve">.   </w:t>
      </w:r>
      <w:r w:rsidR="00EF2F43" w:rsidRPr="002F1AEA">
        <w:rPr>
          <w:rFonts w:ascii="Times New Roman" w:hAnsi="Times New Roman" w:cs="Times New Roman"/>
        </w:rPr>
        <w:t xml:space="preserve"> </w:t>
      </w:r>
    </w:p>
    <w:p w14:paraId="5A25B51F" w14:textId="77777777" w:rsidR="00BF656E" w:rsidRPr="002F1AEA" w:rsidRDefault="00BF656E" w:rsidP="00BF656E">
      <w:pPr>
        <w:widowControl w:val="0"/>
        <w:autoSpaceDE w:val="0"/>
        <w:autoSpaceDN w:val="0"/>
        <w:adjustRightInd w:val="0"/>
        <w:rPr>
          <w:rFonts w:ascii="Times New Roman" w:hAnsi="Times New Roman" w:cs="Times New Roman"/>
        </w:rPr>
      </w:pPr>
    </w:p>
    <w:p w14:paraId="6CDC17EE" w14:textId="53B3BE1C" w:rsidR="00BF656E" w:rsidRPr="00BF656E" w:rsidRDefault="00BF656E" w:rsidP="00BF656E">
      <w:pPr>
        <w:widowControl w:val="0"/>
        <w:autoSpaceDE w:val="0"/>
        <w:autoSpaceDN w:val="0"/>
        <w:adjustRightInd w:val="0"/>
        <w:rPr>
          <w:rFonts w:ascii="Times New Roman" w:hAnsi="Times New Roman" w:cs="Times New Roman"/>
          <w:b/>
        </w:rPr>
      </w:pPr>
      <w:r>
        <w:rPr>
          <w:rFonts w:ascii="Times New Roman" w:hAnsi="Times New Roman" w:cs="Times New Roman"/>
          <w:b/>
        </w:rPr>
        <w:t>Authority, Freedom, and Obligation</w:t>
      </w:r>
    </w:p>
    <w:p w14:paraId="6EF5A680" w14:textId="11E30E16" w:rsidR="00BF656E" w:rsidRDefault="00BF656E" w:rsidP="00BF656E">
      <w:pPr>
        <w:widowControl w:val="0"/>
        <w:autoSpaceDE w:val="0"/>
        <w:autoSpaceDN w:val="0"/>
        <w:adjustRightInd w:val="0"/>
        <w:rPr>
          <w:rFonts w:ascii="Times New Roman" w:hAnsi="Times New Roman" w:cs="Times New Roman"/>
          <w:i/>
          <w:iCs/>
        </w:rPr>
      </w:pPr>
      <w:r w:rsidRPr="00D81431">
        <w:rPr>
          <w:rFonts w:ascii="Times New Roman" w:hAnsi="Times New Roman" w:cs="Times New Roman"/>
          <w:b/>
        </w:rPr>
        <w:t xml:space="preserve">VERSE </w:t>
      </w:r>
      <w:r w:rsidR="00F753DF" w:rsidRPr="00D81431">
        <w:rPr>
          <w:rFonts w:ascii="Times New Roman" w:hAnsi="Times New Roman" w:cs="Times New Roman"/>
          <w:b/>
        </w:rPr>
        <w:t>4</w:t>
      </w:r>
      <w:r w:rsidRPr="00D81431">
        <w:rPr>
          <w:rFonts w:ascii="Times New Roman" w:hAnsi="Times New Roman" w:cs="Times New Roman"/>
          <w:b/>
        </w:rPr>
        <w:t xml:space="preserve"> –</w:t>
      </w:r>
      <w:r>
        <w:rPr>
          <w:rFonts w:ascii="Times New Roman" w:hAnsi="Times New Roman" w:cs="Times New Roman"/>
        </w:rPr>
        <w:t xml:space="preserve"> </w:t>
      </w:r>
      <w:r w:rsidR="00F753DF" w:rsidRPr="002F1AEA">
        <w:rPr>
          <w:rFonts w:ascii="Times New Roman" w:hAnsi="Times New Roman" w:cs="Times New Roman"/>
          <w:i/>
          <w:iCs/>
        </w:rPr>
        <w:t>The wife does not have authority over her own body, but rather her husband does; likewise a husband does not have authority over his own body, but rather his wife does.</w:t>
      </w:r>
    </w:p>
    <w:p w14:paraId="319120C6" w14:textId="5CA7A23E" w:rsidR="00BF656E" w:rsidRDefault="00BF656E" w:rsidP="00BF656E">
      <w:pPr>
        <w:widowControl w:val="0"/>
        <w:autoSpaceDE w:val="0"/>
        <w:autoSpaceDN w:val="0"/>
        <w:adjustRightInd w:val="0"/>
        <w:rPr>
          <w:rFonts w:ascii="Times New Roman" w:hAnsi="Times New Roman" w:cs="Times New Roman"/>
        </w:rPr>
      </w:pPr>
      <w:r>
        <w:rPr>
          <w:rFonts w:ascii="Times New Roman" w:hAnsi="Times New Roman" w:cs="Times New Roman"/>
          <w:iCs/>
        </w:rPr>
        <w:t xml:space="preserve">The Greek word </w:t>
      </w:r>
      <w:proofErr w:type="spellStart"/>
      <w:r w:rsidR="00EF2F43" w:rsidRPr="00BF656E">
        <w:rPr>
          <w:rFonts w:ascii="Times New Roman" w:hAnsi="Times New Roman" w:cs="Times New Roman"/>
          <w:b/>
          <w:i/>
          <w:iCs/>
        </w:rPr>
        <w:t>opheile</w:t>
      </w:r>
      <w:proofErr w:type="spellEnd"/>
      <w:r w:rsidR="00EF2F43" w:rsidRPr="002F1AEA">
        <w:rPr>
          <w:rFonts w:ascii="Times New Roman" w:hAnsi="Times New Roman" w:cs="Times New Roman"/>
          <w:iCs/>
        </w:rPr>
        <w:t xml:space="preserve"> can </w:t>
      </w:r>
      <w:r>
        <w:rPr>
          <w:rFonts w:ascii="Times New Roman" w:hAnsi="Times New Roman" w:cs="Times New Roman"/>
          <w:iCs/>
        </w:rPr>
        <w:t>mean</w:t>
      </w:r>
      <w:r w:rsidR="00F753DF" w:rsidRPr="002F1AEA">
        <w:rPr>
          <w:rFonts w:ascii="Times New Roman" w:hAnsi="Times New Roman" w:cs="Times New Roman"/>
          <w:i/>
          <w:iCs/>
        </w:rPr>
        <w:t xml:space="preserve"> </w:t>
      </w:r>
      <w:r w:rsidR="00F753DF" w:rsidRPr="002F1AEA">
        <w:rPr>
          <w:rFonts w:ascii="Times New Roman" w:hAnsi="Times New Roman" w:cs="Times New Roman"/>
        </w:rPr>
        <w:t xml:space="preserve">“duty, obligation” or what is owed to one’s consort, </w:t>
      </w:r>
      <w:r>
        <w:rPr>
          <w:rFonts w:ascii="Times New Roman" w:hAnsi="Times New Roman" w:cs="Times New Roman"/>
        </w:rPr>
        <w:t xml:space="preserve">which </w:t>
      </w:r>
      <w:r w:rsidR="00F753DF" w:rsidRPr="002F1AEA">
        <w:rPr>
          <w:rFonts w:ascii="Times New Roman" w:hAnsi="Times New Roman" w:cs="Times New Roman"/>
        </w:rPr>
        <w:t>is more important than the</w:t>
      </w:r>
      <w:r>
        <w:rPr>
          <w:rFonts w:ascii="Times New Roman" w:hAnsi="Times New Roman" w:cs="Times New Roman"/>
        </w:rPr>
        <w:t xml:space="preserve"> other Greek word </w:t>
      </w:r>
      <w:proofErr w:type="spellStart"/>
      <w:r w:rsidR="00F753DF" w:rsidRPr="00BF656E">
        <w:rPr>
          <w:rFonts w:ascii="Times New Roman" w:hAnsi="Times New Roman" w:cs="Times New Roman"/>
          <w:b/>
          <w:i/>
          <w:iCs/>
        </w:rPr>
        <w:t>exousia</w:t>
      </w:r>
      <w:proofErr w:type="spellEnd"/>
      <w:r w:rsidR="00F753DF" w:rsidRPr="002F1AEA">
        <w:rPr>
          <w:rFonts w:ascii="Times New Roman" w:hAnsi="Times New Roman" w:cs="Times New Roman"/>
          <w:i/>
          <w:iCs/>
        </w:rPr>
        <w:t xml:space="preserve">, </w:t>
      </w:r>
      <w:r w:rsidR="00F753DF" w:rsidRPr="002F1AEA">
        <w:rPr>
          <w:rFonts w:ascii="Times New Roman" w:hAnsi="Times New Roman" w:cs="Times New Roman"/>
        </w:rPr>
        <w:t>“right, freedom of</w:t>
      </w:r>
      <w:r w:rsidR="006F0283" w:rsidRPr="002F1AEA">
        <w:rPr>
          <w:rFonts w:ascii="Times New Roman" w:hAnsi="Times New Roman" w:cs="Times New Roman"/>
        </w:rPr>
        <w:t xml:space="preserve"> choice, authority” of the in</w:t>
      </w:r>
      <w:r w:rsidR="00EF2F43" w:rsidRPr="002F1AEA">
        <w:rPr>
          <w:rFonts w:ascii="Times New Roman" w:hAnsi="Times New Roman" w:cs="Times New Roman"/>
        </w:rPr>
        <w:t xml:space="preserve">dividual spouse. </w:t>
      </w:r>
      <w:r w:rsidR="00F753DF" w:rsidRPr="002F1AEA">
        <w:rPr>
          <w:rFonts w:ascii="Times New Roman" w:hAnsi="Times New Roman" w:cs="Times New Roman"/>
        </w:rPr>
        <w:t xml:space="preserve"> Paul </w:t>
      </w:r>
      <w:r w:rsidR="00EF2F43" w:rsidRPr="002F1AEA">
        <w:rPr>
          <w:rFonts w:ascii="Times New Roman" w:hAnsi="Times New Roman" w:cs="Times New Roman"/>
        </w:rPr>
        <w:t xml:space="preserve">insists that </w:t>
      </w:r>
      <w:r w:rsidR="00F753DF" w:rsidRPr="002F1AEA">
        <w:rPr>
          <w:rFonts w:ascii="Times New Roman" w:hAnsi="Times New Roman" w:cs="Times New Roman"/>
        </w:rPr>
        <w:t>husband and wife have equal conjugal obli</w:t>
      </w:r>
      <w:r w:rsidR="00EF2F43" w:rsidRPr="002F1AEA">
        <w:rPr>
          <w:rFonts w:ascii="Times New Roman" w:hAnsi="Times New Roman" w:cs="Times New Roman"/>
        </w:rPr>
        <w:t>gations and equal sexual rights.</w:t>
      </w:r>
      <w:r w:rsidR="00F753DF" w:rsidRPr="002F1AEA">
        <w:rPr>
          <w:rFonts w:ascii="Times New Roman" w:hAnsi="Times New Roman" w:cs="Times New Roman"/>
        </w:rPr>
        <w:t xml:space="preserve"> </w:t>
      </w:r>
      <w:r>
        <w:rPr>
          <w:rFonts w:ascii="Times New Roman" w:hAnsi="Times New Roman" w:cs="Times New Roman"/>
        </w:rPr>
        <w:t xml:space="preserve"> </w:t>
      </w:r>
      <w:r w:rsidR="00F753DF" w:rsidRPr="002F1AEA">
        <w:rPr>
          <w:rFonts w:ascii="Times New Roman" w:hAnsi="Times New Roman" w:cs="Times New Roman"/>
        </w:rPr>
        <w:t>Verse</w:t>
      </w:r>
      <w:r w:rsidR="00EF2F43" w:rsidRPr="002F1AEA">
        <w:rPr>
          <w:rFonts w:ascii="Times New Roman" w:hAnsi="Times New Roman" w:cs="Times New Roman"/>
        </w:rPr>
        <w:t>s 3-</w:t>
      </w:r>
      <w:r w:rsidR="00F753DF" w:rsidRPr="002F1AEA">
        <w:rPr>
          <w:rFonts w:ascii="Times New Roman" w:hAnsi="Times New Roman" w:cs="Times New Roman"/>
        </w:rPr>
        <w:t>4 imply that there were instances in Corinth of Christian spouses not agreeing on abstention from marital intercourse or asserting one’s rights over one’s body.</w:t>
      </w:r>
      <w:r>
        <w:rPr>
          <w:rFonts w:ascii="Times New Roman" w:hAnsi="Times New Roman" w:cs="Times New Roman"/>
        </w:rPr>
        <w:t xml:space="preserve"> </w:t>
      </w:r>
      <w:r w:rsidR="00F753DF" w:rsidRPr="002F1AEA">
        <w:rPr>
          <w:rFonts w:ascii="Times New Roman" w:hAnsi="Times New Roman" w:cs="Times New Roman"/>
        </w:rPr>
        <w:t xml:space="preserve"> Paul, however, emphasizes the value of Christian marriage, in which the physical body (</w:t>
      </w:r>
      <w:r w:rsidR="0098424E" w:rsidRPr="002F1AEA">
        <w:rPr>
          <w:rFonts w:ascii="Times New Roman" w:hAnsi="Times New Roman" w:cs="Times New Roman"/>
          <w:i/>
          <w:iCs/>
        </w:rPr>
        <w:t>soma)</w:t>
      </w:r>
      <w:r w:rsidR="00F753DF" w:rsidRPr="002F1AEA">
        <w:rPr>
          <w:rFonts w:ascii="Times New Roman" w:hAnsi="Times New Roman" w:cs="Times New Roman"/>
        </w:rPr>
        <w:t xml:space="preserve"> of the husband or wife is meant for marital intercourse with the spouse, as</w:t>
      </w:r>
      <w:r w:rsidR="00EE1BF2" w:rsidRPr="002F1AEA">
        <w:rPr>
          <w:rFonts w:ascii="Times New Roman" w:hAnsi="Times New Roman" w:cs="Times New Roman"/>
        </w:rPr>
        <w:t xml:space="preserve"> expressed by his</w:t>
      </w:r>
      <w:r w:rsidR="00F753DF" w:rsidRPr="002F1AEA">
        <w:rPr>
          <w:rFonts w:ascii="Times New Roman" w:hAnsi="Times New Roman" w:cs="Times New Roman"/>
        </w:rPr>
        <w:t xml:space="preserve"> Jewish heritage based on Gen</w:t>
      </w:r>
      <w:r>
        <w:rPr>
          <w:rFonts w:ascii="Times New Roman" w:hAnsi="Times New Roman" w:cs="Times New Roman"/>
        </w:rPr>
        <w:t>esis</w:t>
      </w:r>
      <w:r w:rsidR="00F753DF" w:rsidRPr="002F1AEA">
        <w:rPr>
          <w:rFonts w:ascii="Times New Roman" w:hAnsi="Times New Roman" w:cs="Times New Roman"/>
        </w:rPr>
        <w:t xml:space="preserve"> 2:24</w:t>
      </w:r>
      <w:r>
        <w:rPr>
          <w:rFonts w:ascii="Times New Roman" w:hAnsi="Times New Roman" w:cs="Times New Roman"/>
        </w:rPr>
        <w:t xml:space="preserve">. </w:t>
      </w:r>
      <w:r w:rsidR="0098424E" w:rsidRPr="002F1AEA">
        <w:rPr>
          <w:rFonts w:ascii="Times New Roman" w:hAnsi="Times New Roman" w:cs="Times New Roman"/>
        </w:rPr>
        <w:t xml:space="preserve"> It thus seeks to elim</w:t>
      </w:r>
      <w:r w:rsidR="00F753DF" w:rsidRPr="002F1AEA">
        <w:rPr>
          <w:rFonts w:ascii="Times New Roman" w:hAnsi="Times New Roman" w:cs="Times New Roman"/>
        </w:rPr>
        <w:t>inate all selfishness from this aspect of marital life.</w:t>
      </w:r>
    </w:p>
    <w:p w14:paraId="2EF132FC" w14:textId="27A31549" w:rsidR="00F753DF" w:rsidRPr="002F1AEA" w:rsidRDefault="0098424E" w:rsidP="00BF656E">
      <w:pPr>
        <w:widowControl w:val="0"/>
        <w:autoSpaceDE w:val="0"/>
        <w:autoSpaceDN w:val="0"/>
        <w:adjustRightInd w:val="0"/>
        <w:rPr>
          <w:rFonts w:ascii="Times New Roman" w:hAnsi="Times New Roman" w:cs="Times New Roman"/>
        </w:rPr>
      </w:pPr>
      <w:r w:rsidRPr="002F1AEA">
        <w:rPr>
          <w:rFonts w:ascii="Times New Roman" w:hAnsi="Times New Roman" w:cs="Times New Roman"/>
        </w:rPr>
        <w:t xml:space="preserve"> </w:t>
      </w:r>
    </w:p>
    <w:p w14:paraId="3B1CB261" w14:textId="6BB4D048" w:rsidR="00F753DF" w:rsidRDefault="00B547D2" w:rsidP="00BF656E">
      <w:pPr>
        <w:widowControl w:val="0"/>
        <w:autoSpaceDE w:val="0"/>
        <w:autoSpaceDN w:val="0"/>
        <w:adjustRightInd w:val="0"/>
        <w:rPr>
          <w:rFonts w:ascii="Times New Roman" w:hAnsi="Times New Roman" w:cs="Times New Roman"/>
        </w:rPr>
      </w:pPr>
      <w:r w:rsidRPr="00D81431">
        <w:rPr>
          <w:rFonts w:ascii="Times New Roman" w:hAnsi="Times New Roman" w:cs="Times New Roman"/>
          <w:b/>
        </w:rPr>
        <w:t xml:space="preserve">VERSE </w:t>
      </w:r>
      <w:r w:rsidR="00F753DF" w:rsidRPr="00D81431">
        <w:rPr>
          <w:rFonts w:ascii="Times New Roman" w:hAnsi="Times New Roman" w:cs="Times New Roman"/>
          <w:b/>
        </w:rPr>
        <w:t>5</w:t>
      </w:r>
      <w:r w:rsidRPr="00D81431">
        <w:rPr>
          <w:rFonts w:ascii="Times New Roman" w:hAnsi="Times New Roman" w:cs="Times New Roman"/>
          <w:b/>
        </w:rPr>
        <w:t xml:space="preserve"> –</w:t>
      </w:r>
      <w:r>
        <w:rPr>
          <w:rFonts w:ascii="Times New Roman" w:hAnsi="Times New Roman" w:cs="Times New Roman"/>
        </w:rPr>
        <w:t xml:space="preserve"> </w:t>
      </w:r>
      <w:r w:rsidR="000D34B0" w:rsidRPr="002F1AEA">
        <w:rPr>
          <w:rFonts w:ascii="Times New Roman" w:hAnsi="Times New Roman" w:cs="Times New Roman"/>
        </w:rPr>
        <w:t>“</w:t>
      </w:r>
      <w:r w:rsidR="00F753DF" w:rsidRPr="002F1AEA">
        <w:rPr>
          <w:rFonts w:ascii="Times New Roman" w:hAnsi="Times New Roman" w:cs="Times New Roman"/>
          <w:i/>
          <w:iCs/>
        </w:rPr>
        <w:t>Do not deprive one another, except perhaps by mutual consent for a time</w:t>
      </w:r>
      <w:r w:rsidR="000D34B0" w:rsidRPr="002F1AEA">
        <w:rPr>
          <w:rFonts w:ascii="Times New Roman" w:hAnsi="Times New Roman" w:cs="Times New Roman"/>
          <w:i/>
          <w:iCs/>
        </w:rPr>
        <w:t>”</w:t>
      </w:r>
      <w:r w:rsidR="00F753DF" w:rsidRPr="002F1AEA">
        <w:rPr>
          <w:rFonts w:ascii="Times New Roman" w:hAnsi="Times New Roman" w:cs="Times New Roman"/>
          <w:i/>
          <w:iCs/>
        </w:rPr>
        <w:t xml:space="preserve">. </w:t>
      </w:r>
      <w:r w:rsidR="000D34B0" w:rsidRPr="002F1AEA">
        <w:rPr>
          <w:rFonts w:ascii="Times New Roman" w:hAnsi="Times New Roman" w:cs="Times New Roman"/>
        </w:rPr>
        <w:t>Literally</w:t>
      </w:r>
      <w:r>
        <w:rPr>
          <w:rFonts w:ascii="Times New Roman" w:hAnsi="Times New Roman" w:cs="Times New Roman"/>
        </w:rPr>
        <w:t>,</w:t>
      </w:r>
      <w:r w:rsidR="000D34B0" w:rsidRPr="002F1AEA">
        <w:rPr>
          <w:rFonts w:ascii="Times New Roman" w:hAnsi="Times New Roman" w:cs="Times New Roman"/>
        </w:rPr>
        <w:t xml:space="preserve"> “do not cheat one another</w:t>
      </w:r>
      <w:proofErr w:type="gramStart"/>
      <w:r w:rsidR="000D34B0" w:rsidRPr="002F1AEA">
        <w:rPr>
          <w:rFonts w:ascii="Times New Roman" w:hAnsi="Times New Roman" w:cs="Times New Roman"/>
        </w:rPr>
        <w:t xml:space="preserve">” </w:t>
      </w:r>
      <w:r>
        <w:rPr>
          <w:rFonts w:ascii="Times New Roman" w:hAnsi="Times New Roman" w:cs="Times New Roman"/>
        </w:rPr>
        <w:t xml:space="preserve"> T</w:t>
      </w:r>
      <w:r w:rsidR="000D34B0" w:rsidRPr="002F1AEA">
        <w:rPr>
          <w:rFonts w:ascii="Times New Roman" w:hAnsi="Times New Roman" w:cs="Times New Roman"/>
        </w:rPr>
        <w:t>his</w:t>
      </w:r>
      <w:proofErr w:type="gramEnd"/>
      <w:r w:rsidR="00F753DF" w:rsidRPr="002F1AEA">
        <w:rPr>
          <w:rFonts w:ascii="Times New Roman" w:hAnsi="Times New Roman" w:cs="Times New Roman"/>
        </w:rPr>
        <w:t xml:space="preserve"> negative echoes what Paul said in </w:t>
      </w:r>
      <w:r w:rsidR="000D34B0" w:rsidRPr="002F1AEA">
        <w:rPr>
          <w:rFonts w:ascii="Times New Roman" w:hAnsi="Times New Roman" w:cs="Times New Roman"/>
        </w:rPr>
        <w:t>6:7-</w:t>
      </w:r>
      <w:r w:rsidR="00F753DF" w:rsidRPr="002F1AEA">
        <w:rPr>
          <w:rFonts w:ascii="Times New Roman" w:hAnsi="Times New Roman" w:cs="Times New Roman"/>
        </w:rPr>
        <w:t xml:space="preserve">8 about cheating. </w:t>
      </w:r>
      <w:r>
        <w:rPr>
          <w:rFonts w:ascii="Times New Roman" w:hAnsi="Times New Roman" w:cs="Times New Roman"/>
        </w:rPr>
        <w:t xml:space="preserve"> </w:t>
      </w:r>
      <w:r w:rsidR="00F753DF" w:rsidRPr="002F1AEA">
        <w:rPr>
          <w:rFonts w:ascii="Times New Roman" w:hAnsi="Times New Roman" w:cs="Times New Roman"/>
        </w:rPr>
        <w:t xml:space="preserve">Paul </w:t>
      </w:r>
      <w:r w:rsidR="000D34B0" w:rsidRPr="002F1AEA">
        <w:rPr>
          <w:rFonts w:ascii="Times New Roman" w:hAnsi="Times New Roman" w:cs="Times New Roman"/>
        </w:rPr>
        <w:t xml:space="preserve">also </w:t>
      </w:r>
      <w:r w:rsidR="00F753DF" w:rsidRPr="002F1AEA">
        <w:rPr>
          <w:rFonts w:ascii="Times New Roman" w:hAnsi="Times New Roman" w:cs="Times New Roman"/>
        </w:rPr>
        <w:t>stresses that even abstention from marital intercourse must be temporary and governed by</w:t>
      </w:r>
      <w:r w:rsidR="00633928" w:rsidRPr="002F1AEA">
        <w:rPr>
          <w:rFonts w:ascii="Times New Roman" w:hAnsi="Times New Roman" w:cs="Times New Roman"/>
        </w:rPr>
        <w:t xml:space="preserve"> </w:t>
      </w:r>
      <w:r w:rsidR="00F753DF" w:rsidRPr="002F1AEA">
        <w:rPr>
          <w:rFonts w:ascii="Times New Roman" w:hAnsi="Times New Roman" w:cs="Times New Roman"/>
        </w:rPr>
        <w:t xml:space="preserve">“mutual consent,” lest a spouse feel cheated and lest it become an end in itself. </w:t>
      </w:r>
      <w:r>
        <w:rPr>
          <w:rFonts w:ascii="Times New Roman" w:hAnsi="Times New Roman" w:cs="Times New Roman"/>
        </w:rPr>
        <w:t xml:space="preserve"> That is why he uses</w:t>
      </w:r>
      <w:r w:rsidR="00F753DF" w:rsidRPr="002F1AEA">
        <w:rPr>
          <w:rFonts w:ascii="Times New Roman" w:hAnsi="Times New Roman" w:cs="Times New Roman"/>
          <w:i/>
          <w:iCs/>
        </w:rPr>
        <w:t xml:space="preserve"> </w:t>
      </w:r>
      <w:r w:rsidR="00F753DF" w:rsidRPr="002F1AEA">
        <w:rPr>
          <w:rFonts w:ascii="Times New Roman" w:hAnsi="Times New Roman" w:cs="Times New Roman"/>
        </w:rPr>
        <w:t>“</w:t>
      </w:r>
      <w:r w:rsidR="00F753DF" w:rsidRPr="00B547D2">
        <w:rPr>
          <w:rFonts w:ascii="Times New Roman" w:hAnsi="Times New Roman" w:cs="Times New Roman"/>
          <w:i/>
        </w:rPr>
        <w:t xml:space="preserve">for a </w:t>
      </w:r>
      <w:r w:rsidR="000D34B0" w:rsidRPr="00B547D2">
        <w:rPr>
          <w:rFonts w:ascii="Times New Roman" w:hAnsi="Times New Roman" w:cs="Times New Roman"/>
          <w:i/>
        </w:rPr>
        <w:t>limited time</w:t>
      </w:r>
      <w:r>
        <w:rPr>
          <w:rFonts w:ascii="Times New Roman" w:hAnsi="Times New Roman" w:cs="Times New Roman"/>
        </w:rPr>
        <w:t>”</w:t>
      </w:r>
      <w:r w:rsidR="000D34B0" w:rsidRPr="002F1AEA">
        <w:rPr>
          <w:rFonts w:ascii="Times New Roman" w:hAnsi="Times New Roman" w:cs="Times New Roman"/>
        </w:rPr>
        <w:t xml:space="preserve"> </w:t>
      </w:r>
      <w:r w:rsidR="00EE1BF2" w:rsidRPr="002F1AEA">
        <w:rPr>
          <w:rFonts w:ascii="Times New Roman" w:hAnsi="Times New Roman" w:cs="Times New Roman"/>
        </w:rPr>
        <w:t>(</w:t>
      </w:r>
      <w:r w:rsidR="000D34B0" w:rsidRPr="002F1AEA">
        <w:rPr>
          <w:rFonts w:ascii="Times New Roman" w:hAnsi="Times New Roman" w:cs="Times New Roman"/>
        </w:rPr>
        <w:t>see also 1</w:t>
      </w:r>
      <w:r w:rsidR="00F753DF" w:rsidRPr="002F1AEA">
        <w:rPr>
          <w:rFonts w:ascii="Times New Roman" w:hAnsi="Times New Roman" w:cs="Times New Roman"/>
        </w:rPr>
        <w:t xml:space="preserve"> </w:t>
      </w:r>
      <w:proofErr w:type="spellStart"/>
      <w:r w:rsidR="00F753DF" w:rsidRPr="002F1AEA">
        <w:rPr>
          <w:rFonts w:ascii="Times New Roman" w:hAnsi="Times New Roman" w:cs="Times New Roman"/>
        </w:rPr>
        <w:t>Thess</w:t>
      </w:r>
      <w:proofErr w:type="spellEnd"/>
      <w:r w:rsidR="00F753DF" w:rsidRPr="002F1AEA">
        <w:rPr>
          <w:rFonts w:ascii="Times New Roman" w:hAnsi="Times New Roman" w:cs="Times New Roman"/>
        </w:rPr>
        <w:t xml:space="preserve"> 2:17; LXX </w:t>
      </w:r>
      <w:proofErr w:type="spellStart"/>
      <w:r w:rsidR="00F753DF" w:rsidRPr="002F1AEA">
        <w:rPr>
          <w:rFonts w:ascii="Times New Roman" w:hAnsi="Times New Roman" w:cs="Times New Roman"/>
        </w:rPr>
        <w:t>Wis</w:t>
      </w:r>
      <w:proofErr w:type="spellEnd"/>
      <w:r w:rsidR="00F753DF" w:rsidRPr="002F1AEA">
        <w:rPr>
          <w:rFonts w:ascii="Times New Roman" w:hAnsi="Times New Roman" w:cs="Times New Roman"/>
        </w:rPr>
        <w:t xml:space="preserve"> 4:4</w:t>
      </w:r>
      <w:r w:rsidR="000D34B0" w:rsidRPr="002F1AEA">
        <w:rPr>
          <w:rFonts w:ascii="Times New Roman" w:hAnsi="Times New Roman" w:cs="Times New Roman"/>
        </w:rPr>
        <w:t>).</w:t>
      </w:r>
      <w:r w:rsidR="00F753DF" w:rsidRPr="002F1AEA">
        <w:rPr>
          <w:rFonts w:ascii="Times New Roman" w:hAnsi="Times New Roman" w:cs="Times New Roman"/>
        </w:rPr>
        <w:t xml:space="preserve"> </w:t>
      </w:r>
      <w:r w:rsidR="000D34B0" w:rsidRPr="002F1AEA">
        <w:rPr>
          <w:rFonts w:ascii="Times New Roman" w:hAnsi="Times New Roman" w:cs="Times New Roman"/>
        </w:rPr>
        <w:t xml:space="preserve"> </w:t>
      </w:r>
      <w:r w:rsidR="00F753DF" w:rsidRPr="002F1AEA">
        <w:rPr>
          <w:rFonts w:ascii="Times New Roman" w:hAnsi="Times New Roman" w:cs="Times New Roman"/>
        </w:rPr>
        <w:t>The</w:t>
      </w:r>
      <w:r w:rsidR="000D34B0" w:rsidRPr="002F1AEA">
        <w:rPr>
          <w:rFonts w:ascii="Times New Roman" w:hAnsi="Times New Roman" w:cs="Times New Roman"/>
        </w:rPr>
        <w:t xml:space="preserve"> phrase does not mean “on suit</w:t>
      </w:r>
      <w:r w:rsidR="00F753DF" w:rsidRPr="002F1AEA">
        <w:rPr>
          <w:rFonts w:ascii="Times New Roman" w:hAnsi="Times New Roman" w:cs="Times New Roman"/>
        </w:rPr>
        <w:t>able occasions,</w:t>
      </w:r>
      <w:r w:rsidR="00C618F1" w:rsidRPr="002F1AEA">
        <w:rPr>
          <w:rFonts w:ascii="Times New Roman" w:hAnsi="Times New Roman" w:cs="Times New Roman"/>
        </w:rPr>
        <w:t xml:space="preserve">” </w:t>
      </w:r>
      <w:r w:rsidR="00C618F1" w:rsidRPr="00B547D2">
        <w:rPr>
          <w:rFonts w:ascii="Times New Roman" w:hAnsi="Times New Roman" w:cs="Times New Roman"/>
          <w:iCs/>
        </w:rPr>
        <w:t>it</w:t>
      </w:r>
      <w:r w:rsidR="00F753DF" w:rsidRPr="002F1AEA">
        <w:rPr>
          <w:rFonts w:ascii="Times New Roman" w:hAnsi="Times New Roman" w:cs="Times New Roman"/>
        </w:rPr>
        <w:t xml:space="preserve"> means “for a short time.”</w:t>
      </w:r>
      <w:r>
        <w:rPr>
          <w:rFonts w:ascii="Times New Roman" w:hAnsi="Times New Roman" w:cs="Times New Roman"/>
        </w:rPr>
        <w:t xml:space="preserve">  </w:t>
      </w:r>
      <w:r w:rsidR="00F753DF" w:rsidRPr="002F1AEA">
        <w:rPr>
          <w:rFonts w:ascii="Times New Roman" w:hAnsi="Times New Roman" w:cs="Times New Roman"/>
        </w:rPr>
        <w:t>This advice undoubtedly was sparked by a question that the Corinthian Christians had asked in their lett</w:t>
      </w:r>
      <w:r w:rsidR="006F0283" w:rsidRPr="002F1AEA">
        <w:rPr>
          <w:rFonts w:ascii="Times New Roman" w:hAnsi="Times New Roman" w:cs="Times New Roman"/>
        </w:rPr>
        <w:t xml:space="preserve">er. </w:t>
      </w:r>
      <w:r>
        <w:rPr>
          <w:rFonts w:ascii="Times New Roman" w:hAnsi="Times New Roman" w:cs="Times New Roman"/>
        </w:rPr>
        <w:t xml:space="preserve"> </w:t>
      </w:r>
      <w:r w:rsidR="006F0283" w:rsidRPr="002F1AEA">
        <w:rPr>
          <w:rFonts w:ascii="Times New Roman" w:hAnsi="Times New Roman" w:cs="Times New Roman"/>
        </w:rPr>
        <w:t>Perhaps the query was moti</w:t>
      </w:r>
      <w:r w:rsidR="00F753DF" w:rsidRPr="002F1AEA">
        <w:rPr>
          <w:rFonts w:ascii="Times New Roman" w:hAnsi="Times New Roman" w:cs="Times New Roman"/>
        </w:rPr>
        <w:t>vated by OT passages that speak of abstention from intercourse with a woman on certain occasions</w:t>
      </w:r>
      <w:r w:rsidR="00146F18">
        <w:rPr>
          <w:rFonts w:ascii="Times New Roman" w:hAnsi="Times New Roman" w:cs="Times New Roman"/>
        </w:rPr>
        <w:t xml:space="preserve"> (</w:t>
      </w:r>
      <w:r w:rsidR="00F753DF" w:rsidRPr="002F1AEA">
        <w:rPr>
          <w:rFonts w:ascii="Times New Roman" w:hAnsi="Times New Roman" w:cs="Times New Roman"/>
        </w:rPr>
        <w:t xml:space="preserve">such as </w:t>
      </w:r>
      <w:r w:rsidR="000D34B0" w:rsidRPr="002F1AEA">
        <w:rPr>
          <w:rFonts w:ascii="Times New Roman" w:hAnsi="Times New Roman" w:cs="Times New Roman"/>
        </w:rPr>
        <w:t>(</w:t>
      </w:r>
      <w:r w:rsidR="00F753DF" w:rsidRPr="002F1AEA">
        <w:rPr>
          <w:rFonts w:ascii="Times New Roman" w:hAnsi="Times New Roman" w:cs="Times New Roman"/>
        </w:rPr>
        <w:t xml:space="preserve">1 Sam 21:4–6; Lev 15:18; </w:t>
      </w:r>
      <w:proofErr w:type="spellStart"/>
      <w:r w:rsidR="00F753DF" w:rsidRPr="002F1AEA">
        <w:rPr>
          <w:rFonts w:ascii="Times New Roman" w:hAnsi="Times New Roman" w:cs="Times New Roman"/>
        </w:rPr>
        <w:t>Exod</w:t>
      </w:r>
      <w:proofErr w:type="spellEnd"/>
      <w:r w:rsidR="00F753DF" w:rsidRPr="002F1AEA">
        <w:rPr>
          <w:rFonts w:ascii="Times New Roman" w:hAnsi="Times New Roman" w:cs="Times New Roman"/>
        </w:rPr>
        <w:t xml:space="preserve"> 19:15</w:t>
      </w:r>
      <w:r w:rsidR="000D34B0" w:rsidRPr="002F1AEA">
        <w:rPr>
          <w:rFonts w:ascii="Times New Roman" w:hAnsi="Times New Roman" w:cs="Times New Roman"/>
        </w:rPr>
        <w:t>)</w:t>
      </w:r>
      <w:r w:rsidR="00146F18">
        <w:rPr>
          <w:rFonts w:ascii="Times New Roman" w:hAnsi="Times New Roman" w:cs="Times New Roman"/>
        </w:rPr>
        <w:t xml:space="preserve">. </w:t>
      </w:r>
      <w:r w:rsidR="000D34B0" w:rsidRPr="002F1AEA">
        <w:rPr>
          <w:rFonts w:ascii="Times New Roman" w:hAnsi="Times New Roman" w:cs="Times New Roman"/>
        </w:rPr>
        <w:t xml:space="preserve"> </w:t>
      </w:r>
      <w:r w:rsidR="00F753DF" w:rsidRPr="002F1AEA">
        <w:rPr>
          <w:rFonts w:ascii="Times New Roman" w:hAnsi="Times New Roman" w:cs="Times New Roman"/>
        </w:rPr>
        <w:t>What Paul is s</w:t>
      </w:r>
      <w:r w:rsidR="000D34B0" w:rsidRPr="002F1AEA">
        <w:rPr>
          <w:rFonts w:ascii="Times New Roman" w:hAnsi="Times New Roman" w:cs="Times New Roman"/>
        </w:rPr>
        <w:t xml:space="preserve">peaking about is clearly not a </w:t>
      </w:r>
      <w:r w:rsidR="00F753DF" w:rsidRPr="002F1AEA">
        <w:rPr>
          <w:rFonts w:ascii="Times New Roman" w:hAnsi="Times New Roman" w:cs="Times New Roman"/>
        </w:rPr>
        <w:t>practice of celibacy when it confro</w:t>
      </w:r>
      <w:r w:rsidR="000D34B0" w:rsidRPr="002F1AEA">
        <w:rPr>
          <w:rFonts w:ascii="Times New Roman" w:hAnsi="Times New Roman" w:cs="Times New Roman"/>
        </w:rPr>
        <w:t>nts a spouse’s conjugal rights.</w:t>
      </w:r>
      <w:r w:rsidR="00F753DF" w:rsidRPr="002F1AEA">
        <w:rPr>
          <w:rFonts w:ascii="Times New Roman" w:hAnsi="Times New Roman" w:cs="Times New Roman"/>
        </w:rPr>
        <w:t xml:space="preserve"> </w:t>
      </w:r>
      <w:r w:rsidR="00146F18">
        <w:rPr>
          <w:rFonts w:ascii="Times New Roman" w:hAnsi="Times New Roman" w:cs="Times New Roman"/>
        </w:rPr>
        <w:t xml:space="preserve"> </w:t>
      </w:r>
      <w:r w:rsidR="00F753DF" w:rsidRPr="002F1AEA">
        <w:rPr>
          <w:rFonts w:ascii="Times New Roman" w:hAnsi="Times New Roman" w:cs="Times New Roman"/>
        </w:rPr>
        <w:t>Celibacy denotes a state of living unmarried, or of not having a spouse, or of living as a virgin</w:t>
      </w:r>
      <w:r w:rsidR="00146F18">
        <w:rPr>
          <w:rFonts w:ascii="Times New Roman" w:hAnsi="Times New Roman" w:cs="Times New Roman"/>
        </w:rPr>
        <w:t xml:space="preserve">.  The </w:t>
      </w:r>
      <w:r w:rsidR="00F753DF" w:rsidRPr="002F1AEA">
        <w:rPr>
          <w:rFonts w:ascii="Times New Roman" w:hAnsi="Times New Roman" w:cs="Times New Roman"/>
        </w:rPr>
        <w:t>practice of it does not encounter a spouse’s conjugal rights.</w:t>
      </w:r>
    </w:p>
    <w:p w14:paraId="7C1EB463" w14:textId="77777777" w:rsidR="00146F18" w:rsidRDefault="00146F18" w:rsidP="00BF656E">
      <w:pPr>
        <w:widowControl w:val="0"/>
        <w:autoSpaceDE w:val="0"/>
        <w:autoSpaceDN w:val="0"/>
        <w:adjustRightInd w:val="0"/>
        <w:rPr>
          <w:rFonts w:ascii="Times New Roman" w:hAnsi="Times New Roman" w:cs="Times New Roman"/>
        </w:rPr>
      </w:pPr>
    </w:p>
    <w:p w14:paraId="12A7448F" w14:textId="1B48FE97" w:rsidR="00146F18" w:rsidRPr="00146F18" w:rsidRDefault="009740ED" w:rsidP="00BF656E">
      <w:pPr>
        <w:widowControl w:val="0"/>
        <w:autoSpaceDE w:val="0"/>
        <w:autoSpaceDN w:val="0"/>
        <w:adjustRightInd w:val="0"/>
        <w:rPr>
          <w:rFonts w:ascii="Times New Roman" w:hAnsi="Times New Roman" w:cs="Times New Roman"/>
          <w:i/>
        </w:rPr>
      </w:pPr>
      <w:r>
        <w:rPr>
          <w:rFonts w:ascii="Times New Roman" w:hAnsi="Times New Roman" w:cs="Times New Roman"/>
          <w:b/>
          <w:iCs/>
        </w:rPr>
        <w:t xml:space="preserve">VERSE 5 (cont.) – </w:t>
      </w:r>
      <w:r w:rsidR="000D34B0" w:rsidRPr="002F1AEA">
        <w:rPr>
          <w:rFonts w:ascii="Times New Roman" w:hAnsi="Times New Roman" w:cs="Times New Roman"/>
          <w:i/>
          <w:iCs/>
        </w:rPr>
        <w:t>To</w:t>
      </w:r>
      <w:r w:rsidR="00F753DF" w:rsidRPr="002F1AEA">
        <w:rPr>
          <w:rFonts w:ascii="Times New Roman" w:hAnsi="Times New Roman" w:cs="Times New Roman"/>
          <w:i/>
          <w:iCs/>
        </w:rPr>
        <w:t xml:space="preserve"> be free for </w:t>
      </w:r>
      <w:proofErr w:type="gramStart"/>
      <w:r w:rsidR="000D34B0" w:rsidRPr="002F1AEA">
        <w:rPr>
          <w:rFonts w:ascii="Times New Roman" w:hAnsi="Times New Roman" w:cs="Times New Roman"/>
          <w:i/>
          <w:iCs/>
        </w:rPr>
        <w:t xml:space="preserve">prayer </w:t>
      </w:r>
      <w:r w:rsidR="00146F18">
        <w:rPr>
          <w:rFonts w:ascii="Times New Roman" w:hAnsi="Times New Roman" w:cs="Times New Roman"/>
          <w:iCs/>
        </w:rPr>
        <w:t xml:space="preserve"> (</w:t>
      </w:r>
      <w:proofErr w:type="gramEnd"/>
      <w:r w:rsidR="00146F18">
        <w:rPr>
          <w:rFonts w:ascii="Times New Roman" w:hAnsi="Times New Roman" w:cs="Times New Roman"/>
          <w:iCs/>
        </w:rPr>
        <w:t xml:space="preserve">or) </w:t>
      </w:r>
      <w:r w:rsidR="000D34B0" w:rsidRPr="00146F18">
        <w:rPr>
          <w:rFonts w:ascii="Times New Roman" w:hAnsi="Times New Roman" w:cs="Times New Roman"/>
          <w:i/>
        </w:rPr>
        <w:t>that you (plural</w:t>
      </w:r>
      <w:r w:rsidR="00F753DF" w:rsidRPr="00146F18">
        <w:rPr>
          <w:rFonts w:ascii="Times New Roman" w:hAnsi="Times New Roman" w:cs="Times New Roman"/>
          <w:i/>
        </w:rPr>
        <w:t xml:space="preserve">) may have time for prayer. </w:t>
      </w:r>
    </w:p>
    <w:p w14:paraId="56F40462" w14:textId="7BB76257" w:rsidR="00F753DF" w:rsidRDefault="00F753DF" w:rsidP="00BF656E">
      <w:pPr>
        <w:widowControl w:val="0"/>
        <w:autoSpaceDE w:val="0"/>
        <w:autoSpaceDN w:val="0"/>
        <w:adjustRightInd w:val="0"/>
        <w:rPr>
          <w:rFonts w:ascii="Times New Roman" w:hAnsi="Times New Roman" w:cs="Times New Roman"/>
        </w:rPr>
      </w:pPr>
      <w:r w:rsidRPr="002F1AEA">
        <w:rPr>
          <w:rFonts w:ascii="Times New Roman" w:hAnsi="Times New Roman" w:cs="Times New Roman"/>
        </w:rPr>
        <w:t>This was also recognized in the later Jewish tradition, as was abstention in order to stud</w:t>
      </w:r>
      <w:r w:rsidR="00137C39" w:rsidRPr="002F1AEA">
        <w:rPr>
          <w:rFonts w:ascii="Times New Roman" w:hAnsi="Times New Roman" w:cs="Times New Roman"/>
        </w:rPr>
        <w:t xml:space="preserve">y the Torah. </w:t>
      </w:r>
      <w:r w:rsidR="00146F18">
        <w:rPr>
          <w:rFonts w:ascii="Times New Roman" w:hAnsi="Times New Roman" w:cs="Times New Roman"/>
        </w:rPr>
        <w:t xml:space="preserve"> </w:t>
      </w:r>
      <w:r w:rsidR="00941897" w:rsidRPr="002F1AEA">
        <w:rPr>
          <w:rFonts w:ascii="Times New Roman" w:hAnsi="Times New Roman" w:cs="Times New Roman"/>
        </w:rPr>
        <w:t xml:space="preserve">In the book of </w:t>
      </w:r>
      <w:r w:rsidR="00941897" w:rsidRPr="002F1AEA">
        <w:rPr>
          <w:rFonts w:ascii="Times New Roman" w:hAnsi="Times New Roman" w:cs="Times New Roman"/>
          <w:bCs/>
        </w:rPr>
        <w:t xml:space="preserve">Book of </w:t>
      </w:r>
      <w:proofErr w:type="spellStart"/>
      <w:r w:rsidR="00941897" w:rsidRPr="002F1AEA">
        <w:rPr>
          <w:rFonts w:ascii="Times New Roman" w:hAnsi="Times New Roman" w:cs="Times New Roman"/>
          <w:bCs/>
        </w:rPr>
        <w:t>Tobit</w:t>
      </w:r>
      <w:proofErr w:type="spellEnd"/>
      <w:r w:rsidR="00941897" w:rsidRPr="002F1AEA">
        <w:rPr>
          <w:rFonts w:ascii="Times New Roman" w:hAnsi="Times New Roman" w:cs="Times New Roman"/>
        </w:rPr>
        <w:t xml:space="preserve"> (</w:t>
      </w:r>
      <w:r w:rsidR="00941897" w:rsidRPr="002F1AEA">
        <w:rPr>
          <w:rFonts w:ascii="Times New Roman" w:hAnsi="Times New Roman" w:cs="Times New Roman"/>
          <w:bCs/>
        </w:rPr>
        <w:t>Book of Tobias</w:t>
      </w:r>
      <w:r w:rsidR="00146F18">
        <w:rPr>
          <w:rFonts w:ascii="Times New Roman" w:hAnsi="Times New Roman" w:cs="Times New Roman"/>
          <w:bCs/>
        </w:rPr>
        <w:t xml:space="preserve"> in the </w:t>
      </w:r>
      <w:proofErr w:type="spellStart"/>
      <w:r w:rsidR="00146F18">
        <w:rPr>
          <w:rFonts w:ascii="Times New Roman" w:hAnsi="Times New Roman" w:cs="Times New Roman"/>
          <w:bCs/>
        </w:rPr>
        <w:t>Apochrypha</w:t>
      </w:r>
      <w:proofErr w:type="spellEnd"/>
      <w:r w:rsidR="00146F18">
        <w:rPr>
          <w:rFonts w:ascii="Times New Roman" w:hAnsi="Times New Roman" w:cs="Times New Roman"/>
          <w:bCs/>
        </w:rPr>
        <w:t>) r</w:t>
      </w:r>
      <w:r w:rsidRPr="002F1AEA">
        <w:rPr>
          <w:rFonts w:ascii="Times New Roman" w:hAnsi="Times New Roman" w:cs="Times New Roman"/>
        </w:rPr>
        <w:t xml:space="preserve">ecall </w:t>
      </w:r>
      <w:r w:rsidR="00146F18">
        <w:rPr>
          <w:rFonts w:ascii="Times New Roman" w:hAnsi="Times New Roman" w:cs="Times New Roman"/>
        </w:rPr>
        <w:t xml:space="preserve">that </w:t>
      </w:r>
      <w:r w:rsidR="00137C39" w:rsidRPr="002F1AEA">
        <w:rPr>
          <w:rFonts w:ascii="Times New Roman" w:hAnsi="Times New Roman" w:cs="Times New Roman"/>
        </w:rPr>
        <w:t>Tobias summons</w:t>
      </w:r>
      <w:r w:rsidRPr="002F1AEA">
        <w:rPr>
          <w:rFonts w:ascii="Times New Roman" w:hAnsi="Times New Roman" w:cs="Times New Roman"/>
        </w:rPr>
        <w:t xml:space="preserve"> his bride Sarah to get out of bed in order to pray that the Lord </w:t>
      </w:r>
      <w:r w:rsidR="00941897" w:rsidRPr="002F1AEA">
        <w:rPr>
          <w:rFonts w:ascii="Times New Roman" w:hAnsi="Times New Roman" w:cs="Times New Roman"/>
        </w:rPr>
        <w:t xml:space="preserve">grant them mercy. </w:t>
      </w:r>
      <w:r w:rsidR="00146F18">
        <w:rPr>
          <w:rFonts w:ascii="Times New Roman" w:hAnsi="Times New Roman" w:cs="Times New Roman"/>
        </w:rPr>
        <w:t xml:space="preserve"> In </w:t>
      </w:r>
      <w:r w:rsidRPr="002F1AEA">
        <w:rPr>
          <w:rFonts w:ascii="Times New Roman" w:hAnsi="Times New Roman" w:cs="Times New Roman"/>
        </w:rPr>
        <w:t xml:space="preserve">Jerome’s translation in the </w:t>
      </w:r>
      <w:r w:rsidR="00941897" w:rsidRPr="002F1AEA">
        <w:rPr>
          <w:rFonts w:ascii="Times New Roman" w:hAnsi="Times New Roman" w:cs="Times New Roman"/>
        </w:rPr>
        <w:t>Vulgate</w:t>
      </w:r>
      <w:r w:rsidR="00137C39" w:rsidRPr="002F1AEA">
        <w:rPr>
          <w:rFonts w:ascii="Times New Roman" w:hAnsi="Times New Roman" w:cs="Times New Roman"/>
        </w:rPr>
        <w:t xml:space="preserve">, Tobias </w:t>
      </w:r>
      <w:r w:rsidR="0094113E" w:rsidRPr="002F1AEA">
        <w:rPr>
          <w:rFonts w:ascii="Times New Roman" w:hAnsi="Times New Roman" w:cs="Times New Roman"/>
        </w:rPr>
        <w:t>asked Sarah to</w:t>
      </w:r>
      <w:r w:rsidR="000D34B0" w:rsidRPr="002F1AEA">
        <w:rPr>
          <w:rFonts w:ascii="Times New Roman" w:hAnsi="Times New Roman" w:cs="Times New Roman"/>
        </w:rPr>
        <w:t xml:space="preserve"> ab</w:t>
      </w:r>
      <w:r w:rsidRPr="002F1AEA">
        <w:rPr>
          <w:rFonts w:ascii="Times New Roman" w:hAnsi="Times New Roman" w:cs="Times New Roman"/>
        </w:rPr>
        <w:t xml:space="preserve">stain from intercourse for three nights in order to pray. An instance of such prayer might be that for the city, recommended in </w:t>
      </w:r>
      <w:r w:rsidR="00146F18">
        <w:rPr>
          <w:rFonts w:ascii="Times New Roman" w:hAnsi="Times New Roman" w:cs="Times New Roman"/>
        </w:rPr>
        <w:t>Jeremiah</w:t>
      </w:r>
      <w:r w:rsidRPr="002F1AEA">
        <w:rPr>
          <w:rFonts w:ascii="Times New Roman" w:hAnsi="Times New Roman" w:cs="Times New Roman"/>
        </w:rPr>
        <w:t xml:space="preserve"> 29:7. </w:t>
      </w:r>
      <w:r w:rsidR="00941897" w:rsidRPr="002F1AEA">
        <w:rPr>
          <w:rFonts w:ascii="Times New Roman" w:hAnsi="Times New Roman" w:cs="Times New Roman"/>
        </w:rPr>
        <w:t xml:space="preserve"> </w:t>
      </w:r>
    </w:p>
    <w:p w14:paraId="2A47A59B" w14:textId="77777777" w:rsidR="00BF656E" w:rsidRPr="002F1AEA" w:rsidRDefault="00BF656E" w:rsidP="00BF656E">
      <w:pPr>
        <w:widowControl w:val="0"/>
        <w:autoSpaceDE w:val="0"/>
        <w:autoSpaceDN w:val="0"/>
        <w:adjustRightInd w:val="0"/>
        <w:rPr>
          <w:rFonts w:ascii="Times New Roman" w:hAnsi="Times New Roman" w:cs="Times New Roman"/>
        </w:rPr>
      </w:pPr>
    </w:p>
    <w:p w14:paraId="63861598" w14:textId="77777777" w:rsidR="009740ED" w:rsidRDefault="009740ED" w:rsidP="00BF656E">
      <w:pPr>
        <w:widowControl w:val="0"/>
        <w:autoSpaceDE w:val="0"/>
        <w:autoSpaceDN w:val="0"/>
        <w:adjustRightInd w:val="0"/>
        <w:rPr>
          <w:rFonts w:ascii="Times New Roman" w:hAnsi="Times New Roman" w:cs="Times New Roman"/>
          <w:i/>
          <w:iCs/>
        </w:rPr>
      </w:pPr>
    </w:p>
    <w:p w14:paraId="75B1A957" w14:textId="603A9E6E" w:rsidR="00146F18" w:rsidRDefault="009740ED" w:rsidP="00BF656E">
      <w:pPr>
        <w:widowControl w:val="0"/>
        <w:autoSpaceDE w:val="0"/>
        <w:autoSpaceDN w:val="0"/>
        <w:adjustRightInd w:val="0"/>
        <w:rPr>
          <w:rFonts w:ascii="Times New Roman" w:hAnsi="Times New Roman" w:cs="Times New Roman"/>
          <w:i/>
          <w:iCs/>
        </w:rPr>
      </w:pPr>
      <w:r>
        <w:rPr>
          <w:rFonts w:ascii="Times New Roman" w:hAnsi="Times New Roman" w:cs="Times New Roman"/>
          <w:b/>
          <w:iCs/>
        </w:rPr>
        <w:lastRenderedPageBreak/>
        <w:t xml:space="preserve">VERSE 5 (cont.) – </w:t>
      </w:r>
      <w:r w:rsidR="00C618F1" w:rsidRPr="002F1AEA">
        <w:rPr>
          <w:rFonts w:ascii="Times New Roman" w:hAnsi="Times New Roman" w:cs="Times New Roman"/>
          <w:i/>
          <w:iCs/>
        </w:rPr>
        <w:t>But</w:t>
      </w:r>
      <w:r w:rsidR="00F753DF" w:rsidRPr="002F1AEA">
        <w:rPr>
          <w:rFonts w:ascii="Times New Roman" w:hAnsi="Times New Roman" w:cs="Times New Roman"/>
          <w:i/>
          <w:iCs/>
        </w:rPr>
        <w:t xml:space="preserve"> then be together again</w:t>
      </w:r>
      <w:r w:rsidR="00146F18">
        <w:rPr>
          <w:rFonts w:ascii="Times New Roman" w:hAnsi="Times New Roman" w:cs="Times New Roman"/>
          <w:i/>
          <w:iCs/>
        </w:rPr>
        <w:t xml:space="preserve"> …</w:t>
      </w:r>
      <w:r w:rsidR="00F753DF" w:rsidRPr="002F1AEA">
        <w:rPr>
          <w:rFonts w:ascii="Times New Roman" w:hAnsi="Times New Roman" w:cs="Times New Roman"/>
          <w:i/>
          <w:iCs/>
        </w:rPr>
        <w:t xml:space="preserve"> </w:t>
      </w:r>
    </w:p>
    <w:p w14:paraId="31E0C55E" w14:textId="77777777" w:rsidR="00146F18" w:rsidRDefault="00F753DF" w:rsidP="00BF656E">
      <w:pPr>
        <w:widowControl w:val="0"/>
        <w:autoSpaceDE w:val="0"/>
        <w:autoSpaceDN w:val="0"/>
        <w:adjustRightInd w:val="0"/>
        <w:rPr>
          <w:rFonts w:ascii="Times New Roman" w:hAnsi="Times New Roman" w:cs="Times New Roman"/>
        </w:rPr>
      </w:pPr>
      <w:r w:rsidRPr="002F1AEA">
        <w:rPr>
          <w:rFonts w:ascii="Times New Roman" w:hAnsi="Times New Roman" w:cs="Times New Roman"/>
        </w:rPr>
        <w:t xml:space="preserve">The Greek phrase </w:t>
      </w:r>
      <w:proofErr w:type="spellStart"/>
      <w:r w:rsidRPr="00146F18">
        <w:rPr>
          <w:rFonts w:ascii="Times New Roman" w:hAnsi="Times New Roman" w:cs="Times New Roman"/>
          <w:b/>
          <w:i/>
          <w:iCs/>
        </w:rPr>
        <w:t>epi</w:t>
      </w:r>
      <w:proofErr w:type="spellEnd"/>
      <w:r w:rsidRPr="00146F18">
        <w:rPr>
          <w:rFonts w:ascii="Times New Roman" w:hAnsi="Times New Roman" w:cs="Times New Roman"/>
          <w:b/>
          <w:i/>
          <w:iCs/>
        </w:rPr>
        <w:t xml:space="preserve"> to auto</w:t>
      </w:r>
      <w:r w:rsidRPr="002F1AEA">
        <w:rPr>
          <w:rFonts w:ascii="Times New Roman" w:hAnsi="Times New Roman" w:cs="Times New Roman"/>
          <w:i/>
          <w:iCs/>
        </w:rPr>
        <w:t xml:space="preserve">, </w:t>
      </w:r>
      <w:r w:rsidRPr="002F1AEA">
        <w:rPr>
          <w:rFonts w:ascii="Times New Roman" w:hAnsi="Times New Roman" w:cs="Times New Roman"/>
        </w:rPr>
        <w:t xml:space="preserve">“together,” is used euphemistically for </w:t>
      </w:r>
      <w:r w:rsidR="00941897" w:rsidRPr="002F1AEA">
        <w:rPr>
          <w:rFonts w:ascii="Times New Roman" w:hAnsi="Times New Roman" w:cs="Times New Roman"/>
        </w:rPr>
        <w:t>marital intercourse.</w:t>
      </w:r>
      <w:r w:rsidRPr="002F1AEA">
        <w:rPr>
          <w:rFonts w:ascii="Times New Roman" w:hAnsi="Times New Roman" w:cs="Times New Roman"/>
        </w:rPr>
        <w:t xml:space="preserve"> </w:t>
      </w:r>
      <w:r w:rsidR="00941897" w:rsidRPr="002F1AEA">
        <w:rPr>
          <w:rFonts w:ascii="Times New Roman" w:hAnsi="Times New Roman" w:cs="Times New Roman"/>
        </w:rPr>
        <w:t xml:space="preserve"> </w:t>
      </w:r>
    </w:p>
    <w:p w14:paraId="08C60292" w14:textId="77777777" w:rsidR="00146F18" w:rsidRDefault="00146F18" w:rsidP="00BF656E">
      <w:pPr>
        <w:widowControl w:val="0"/>
        <w:autoSpaceDE w:val="0"/>
        <w:autoSpaceDN w:val="0"/>
        <w:adjustRightInd w:val="0"/>
        <w:rPr>
          <w:rFonts w:ascii="Times New Roman" w:hAnsi="Times New Roman" w:cs="Times New Roman"/>
        </w:rPr>
      </w:pPr>
    </w:p>
    <w:p w14:paraId="3B3DC7C9" w14:textId="43DCCB9C" w:rsidR="00146F18" w:rsidRDefault="009740ED" w:rsidP="00BF656E">
      <w:pPr>
        <w:widowControl w:val="0"/>
        <w:autoSpaceDE w:val="0"/>
        <w:autoSpaceDN w:val="0"/>
        <w:adjustRightInd w:val="0"/>
        <w:rPr>
          <w:rFonts w:ascii="Times New Roman" w:hAnsi="Times New Roman" w:cs="Times New Roman"/>
        </w:rPr>
      </w:pPr>
      <w:r>
        <w:rPr>
          <w:rFonts w:ascii="Times New Roman" w:hAnsi="Times New Roman" w:cs="Times New Roman"/>
          <w:b/>
          <w:iCs/>
        </w:rPr>
        <w:t xml:space="preserve">VERSE 5 (cont.) – </w:t>
      </w:r>
      <w:r w:rsidR="00941897" w:rsidRPr="002F1AEA">
        <w:rPr>
          <w:rFonts w:ascii="Times New Roman" w:hAnsi="Times New Roman" w:cs="Times New Roman"/>
          <w:i/>
          <w:iCs/>
        </w:rPr>
        <w:t>So</w:t>
      </w:r>
      <w:r w:rsidR="00F753DF" w:rsidRPr="002F1AEA">
        <w:rPr>
          <w:rFonts w:ascii="Times New Roman" w:hAnsi="Times New Roman" w:cs="Times New Roman"/>
          <w:i/>
          <w:iCs/>
        </w:rPr>
        <w:t xml:space="preserve"> that Satan may not tempt you because of your lac</w:t>
      </w:r>
      <w:r w:rsidR="00941897" w:rsidRPr="002F1AEA">
        <w:rPr>
          <w:rFonts w:ascii="Times New Roman" w:hAnsi="Times New Roman" w:cs="Times New Roman"/>
          <w:i/>
          <w:iCs/>
        </w:rPr>
        <w:t>k of self-control</w:t>
      </w:r>
      <w:r w:rsidR="00146F18">
        <w:rPr>
          <w:rFonts w:ascii="Times New Roman" w:hAnsi="Times New Roman" w:cs="Times New Roman"/>
          <w:iCs/>
        </w:rPr>
        <w:t xml:space="preserve"> (or</w:t>
      </w:r>
      <w:proofErr w:type="gramStart"/>
      <w:r w:rsidR="00146F18">
        <w:rPr>
          <w:rFonts w:ascii="Times New Roman" w:hAnsi="Times New Roman" w:cs="Times New Roman"/>
          <w:iCs/>
        </w:rPr>
        <w:t xml:space="preserve">)  </w:t>
      </w:r>
      <w:r w:rsidR="00941897" w:rsidRPr="00146F18">
        <w:rPr>
          <w:rFonts w:ascii="Times New Roman" w:hAnsi="Times New Roman" w:cs="Times New Roman"/>
          <w:i/>
        </w:rPr>
        <w:t>be</w:t>
      </w:r>
      <w:r w:rsidR="00F753DF" w:rsidRPr="00146F18">
        <w:rPr>
          <w:rFonts w:ascii="Times New Roman" w:hAnsi="Times New Roman" w:cs="Times New Roman"/>
          <w:i/>
        </w:rPr>
        <w:t>cause</w:t>
      </w:r>
      <w:proofErr w:type="gramEnd"/>
      <w:r w:rsidR="00F753DF" w:rsidRPr="00146F18">
        <w:rPr>
          <w:rFonts w:ascii="Times New Roman" w:hAnsi="Times New Roman" w:cs="Times New Roman"/>
          <w:i/>
        </w:rPr>
        <w:t xml:space="preserve"> of you</w:t>
      </w:r>
      <w:r w:rsidR="0094113E" w:rsidRPr="00146F18">
        <w:rPr>
          <w:rFonts w:ascii="Times New Roman" w:hAnsi="Times New Roman" w:cs="Times New Roman"/>
          <w:i/>
        </w:rPr>
        <w:t>r self-indulgence</w:t>
      </w:r>
      <w:r w:rsidR="00146F18">
        <w:rPr>
          <w:rFonts w:ascii="Times New Roman" w:hAnsi="Times New Roman" w:cs="Times New Roman"/>
        </w:rPr>
        <w:t xml:space="preserve"> </w:t>
      </w:r>
    </w:p>
    <w:p w14:paraId="6A5918F0" w14:textId="5976BB74" w:rsidR="00F753DF" w:rsidRDefault="00146F18" w:rsidP="00A6304B">
      <w:pPr>
        <w:widowControl w:val="0"/>
        <w:autoSpaceDE w:val="0"/>
        <w:autoSpaceDN w:val="0"/>
        <w:adjustRightInd w:val="0"/>
        <w:rPr>
          <w:rFonts w:ascii="Times New Roman" w:hAnsi="Times New Roman" w:cs="Times New Roman"/>
        </w:rPr>
      </w:pPr>
      <w:r>
        <w:rPr>
          <w:rFonts w:ascii="Times New Roman" w:hAnsi="Times New Roman" w:cs="Times New Roman"/>
        </w:rPr>
        <w:t>This</w:t>
      </w:r>
      <w:r w:rsidR="0094113E" w:rsidRPr="002F1AEA">
        <w:rPr>
          <w:rFonts w:ascii="Times New Roman" w:hAnsi="Times New Roman" w:cs="Times New Roman"/>
        </w:rPr>
        <w:t xml:space="preserve"> would give Satan the chance for</w:t>
      </w:r>
      <w:r w:rsidR="00F753DF" w:rsidRPr="002F1AEA">
        <w:rPr>
          <w:rFonts w:ascii="Times New Roman" w:hAnsi="Times New Roman" w:cs="Times New Roman"/>
        </w:rPr>
        <w:t xml:space="preserve"> his testing. </w:t>
      </w:r>
      <w:r w:rsidR="00941897" w:rsidRPr="002F1AEA">
        <w:rPr>
          <w:rFonts w:ascii="Times New Roman" w:hAnsi="Times New Roman" w:cs="Times New Roman"/>
        </w:rPr>
        <w:t xml:space="preserve"> </w:t>
      </w:r>
      <w:r w:rsidR="006F0283" w:rsidRPr="002F1AEA">
        <w:rPr>
          <w:rFonts w:ascii="Times New Roman" w:hAnsi="Times New Roman" w:cs="Times New Roman"/>
        </w:rPr>
        <w:t xml:space="preserve"> Paul speaks of the archen</w:t>
      </w:r>
      <w:r w:rsidR="00F753DF" w:rsidRPr="002F1AEA">
        <w:rPr>
          <w:rFonts w:ascii="Times New Roman" w:hAnsi="Times New Roman" w:cs="Times New Roman"/>
        </w:rPr>
        <w:t xml:space="preserve">emy of humanity as seeking to seduce married couples, when he means that they themselves might succumb to a lack of self-control. </w:t>
      </w:r>
      <w:r w:rsidR="00941897" w:rsidRPr="002F1AEA">
        <w:rPr>
          <w:rFonts w:ascii="Times New Roman" w:hAnsi="Times New Roman" w:cs="Times New Roman"/>
        </w:rPr>
        <w:t xml:space="preserve"> </w:t>
      </w:r>
    </w:p>
    <w:p w14:paraId="19A8F3D8" w14:textId="77777777" w:rsidR="00BF656E" w:rsidRPr="002F1AEA" w:rsidRDefault="00BF656E" w:rsidP="00A6304B">
      <w:pPr>
        <w:widowControl w:val="0"/>
        <w:autoSpaceDE w:val="0"/>
        <w:autoSpaceDN w:val="0"/>
        <w:adjustRightInd w:val="0"/>
        <w:rPr>
          <w:rFonts w:ascii="Times New Roman" w:hAnsi="Times New Roman" w:cs="Times New Roman"/>
        </w:rPr>
      </w:pPr>
    </w:p>
    <w:p w14:paraId="015285FA" w14:textId="1217756B" w:rsidR="00A6304B" w:rsidRDefault="00A6304B" w:rsidP="00A6304B">
      <w:pPr>
        <w:widowControl w:val="0"/>
        <w:autoSpaceDE w:val="0"/>
        <w:autoSpaceDN w:val="0"/>
        <w:adjustRightInd w:val="0"/>
        <w:rPr>
          <w:rFonts w:ascii="Times New Roman" w:hAnsi="Times New Roman" w:cs="Times New Roman"/>
        </w:rPr>
      </w:pPr>
      <w:r w:rsidRPr="00D81431">
        <w:rPr>
          <w:rFonts w:ascii="Times New Roman" w:hAnsi="Times New Roman" w:cs="Times New Roman"/>
          <w:b/>
        </w:rPr>
        <w:t xml:space="preserve">VERSE </w:t>
      </w:r>
      <w:r w:rsidR="00F753DF" w:rsidRPr="00D81431">
        <w:rPr>
          <w:rFonts w:ascii="Times New Roman" w:hAnsi="Times New Roman" w:cs="Times New Roman"/>
          <w:b/>
        </w:rPr>
        <w:t>6</w:t>
      </w:r>
      <w:r w:rsidRPr="00D81431">
        <w:rPr>
          <w:rFonts w:ascii="Times New Roman" w:hAnsi="Times New Roman" w:cs="Times New Roman"/>
          <w:b/>
        </w:rPr>
        <w:t xml:space="preserve"> –</w:t>
      </w:r>
      <w:r>
        <w:rPr>
          <w:rFonts w:ascii="Times New Roman" w:hAnsi="Times New Roman" w:cs="Times New Roman"/>
        </w:rPr>
        <w:t xml:space="preserve"> </w:t>
      </w:r>
      <w:r w:rsidR="00F753DF" w:rsidRPr="002F1AEA">
        <w:rPr>
          <w:rFonts w:ascii="Times New Roman" w:hAnsi="Times New Roman" w:cs="Times New Roman"/>
          <w:i/>
          <w:iCs/>
        </w:rPr>
        <w:t>I say this as a concession, not as a command</w:t>
      </w:r>
      <w:r>
        <w:rPr>
          <w:rFonts w:ascii="Times New Roman" w:hAnsi="Times New Roman" w:cs="Times New Roman"/>
          <w:i/>
          <w:iCs/>
        </w:rPr>
        <w:t xml:space="preserve"> </w:t>
      </w:r>
      <w:r>
        <w:rPr>
          <w:rFonts w:ascii="Times New Roman" w:hAnsi="Times New Roman" w:cs="Times New Roman"/>
          <w:iCs/>
        </w:rPr>
        <w:t>(</w:t>
      </w:r>
      <w:r w:rsidR="00941897" w:rsidRPr="002F1AEA">
        <w:rPr>
          <w:rFonts w:ascii="Times New Roman" w:hAnsi="Times New Roman" w:cs="Times New Roman"/>
        </w:rPr>
        <w:t>or</w:t>
      </w:r>
      <w:r>
        <w:rPr>
          <w:rFonts w:ascii="Times New Roman" w:hAnsi="Times New Roman" w:cs="Times New Roman"/>
        </w:rPr>
        <w:t>)</w:t>
      </w:r>
      <w:r w:rsidR="00F753DF" w:rsidRPr="002F1AEA">
        <w:rPr>
          <w:rFonts w:ascii="Times New Roman" w:hAnsi="Times New Roman" w:cs="Times New Roman"/>
        </w:rPr>
        <w:t xml:space="preserve"> </w:t>
      </w:r>
      <w:r w:rsidR="00F753DF" w:rsidRPr="00A6304B">
        <w:rPr>
          <w:rFonts w:ascii="Times New Roman" w:hAnsi="Times New Roman" w:cs="Times New Roman"/>
          <w:i/>
        </w:rPr>
        <w:t>by way of concession</w:t>
      </w:r>
    </w:p>
    <w:p w14:paraId="6C10C578" w14:textId="6DE99020" w:rsidR="00F753DF" w:rsidRDefault="00A6304B" w:rsidP="00A6304B">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I</w:t>
      </w:r>
      <w:r w:rsidR="00F753DF" w:rsidRPr="002F1AEA">
        <w:rPr>
          <w:rFonts w:ascii="Times New Roman" w:hAnsi="Times New Roman" w:cs="Times New Roman"/>
        </w:rPr>
        <w:t>.e.,</w:t>
      </w:r>
      <w:r w:rsidR="00941897" w:rsidRPr="002F1AEA">
        <w:rPr>
          <w:rFonts w:ascii="Times New Roman" w:hAnsi="Times New Roman" w:cs="Times New Roman"/>
        </w:rPr>
        <w:t xml:space="preserve"> to meet you halfway</w:t>
      </w:r>
      <w:r w:rsidR="00841530" w:rsidRPr="002F1AEA">
        <w:rPr>
          <w:rFonts w:ascii="Times New Roman" w:hAnsi="Times New Roman" w:cs="Times New Roman"/>
        </w:rPr>
        <w:t>.</w:t>
      </w:r>
      <w:proofErr w:type="gramEnd"/>
      <w:r w:rsidR="00841530" w:rsidRPr="002F1AEA">
        <w:rPr>
          <w:rFonts w:ascii="Times New Roman" w:hAnsi="Times New Roman" w:cs="Times New Roman"/>
        </w:rPr>
        <w:t xml:space="preserve">  Paul in</w:t>
      </w:r>
      <w:r w:rsidR="00F753DF" w:rsidRPr="002F1AEA">
        <w:rPr>
          <w:rFonts w:ascii="Times New Roman" w:hAnsi="Times New Roman" w:cs="Times New Roman"/>
        </w:rPr>
        <w:t>troduc</w:t>
      </w:r>
      <w:r>
        <w:rPr>
          <w:rFonts w:ascii="Times New Roman" w:hAnsi="Times New Roman" w:cs="Times New Roman"/>
        </w:rPr>
        <w:t>es</w:t>
      </w:r>
      <w:r w:rsidR="00F753DF" w:rsidRPr="002F1AEA">
        <w:rPr>
          <w:rFonts w:ascii="Times New Roman" w:hAnsi="Times New Roman" w:cs="Times New Roman"/>
        </w:rPr>
        <w:t xml:space="preserve"> h</w:t>
      </w:r>
      <w:r w:rsidR="00841530" w:rsidRPr="002F1AEA">
        <w:rPr>
          <w:rFonts w:ascii="Times New Roman" w:hAnsi="Times New Roman" w:cs="Times New Roman"/>
        </w:rPr>
        <w:t>is personal authority behind such</w:t>
      </w:r>
      <w:r w:rsidR="00F753DF" w:rsidRPr="002F1AEA">
        <w:rPr>
          <w:rFonts w:ascii="Times New Roman" w:hAnsi="Times New Roman" w:cs="Times New Roman"/>
        </w:rPr>
        <w:t xml:space="preserve"> concession</w:t>
      </w:r>
      <w:r w:rsidR="00841530" w:rsidRPr="002F1AEA">
        <w:rPr>
          <w:rFonts w:ascii="Times New Roman" w:hAnsi="Times New Roman" w:cs="Times New Roman"/>
        </w:rPr>
        <w:t>.</w:t>
      </w:r>
      <w:r w:rsidR="00F753DF" w:rsidRPr="002F1AEA">
        <w:rPr>
          <w:rFonts w:ascii="Times New Roman" w:hAnsi="Times New Roman" w:cs="Times New Roman"/>
        </w:rPr>
        <w:t xml:space="preserve"> </w:t>
      </w:r>
      <w:r w:rsidR="00841530" w:rsidRPr="002F1AEA">
        <w:rPr>
          <w:rFonts w:ascii="Times New Roman" w:hAnsi="Times New Roman" w:cs="Times New Roman"/>
        </w:rPr>
        <w:t xml:space="preserve"> </w:t>
      </w:r>
    </w:p>
    <w:p w14:paraId="5BD5C816" w14:textId="77777777" w:rsidR="00A6304B" w:rsidRPr="002F1AEA" w:rsidRDefault="00A6304B" w:rsidP="00A6304B">
      <w:pPr>
        <w:widowControl w:val="0"/>
        <w:autoSpaceDE w:val="0"/>
        <w:autoSpaceDN w:val="0"/>
        <w:adjustRightInd w:val="0"/>
        <w:rPr>
          <w:rFonts w:ascii="Times New Roman" w:hAnsi="Times New Roman" w:cs="Times New Roman"/>
        </w:rPr>
      </w:pPr>
    </w:p>
    <w:p w14:paraId="039C3D91" w14:textId="29003EC6" w:rsidR="00D81431" w:rsidRDefault="00A6304B" w:rsidP="00A6304B">
      <w:pPr>
        <w:widowControl w:val="0"/>
        <w:autoSpaceDE w:val="0"/>
        <w:autoSpaceDN w:val="0"/>
        <w:adjustRightInd w:val="0"/>
        <w:rPr>
          <w:rFonts w:ascii="Times New Roman" w:hAnsi="Times New Roman" w:cs="Times New Roman"/>
          <w:iCs/>
        </w:rPr>
      </w:pPr>
      <w:r w:rsidRPr="00D81431">
        <w:rPr>
          <w:rFonts w:ascii="Times New Roman" w:hAnsi="Times New Roman" w:cs="Times New Roman"/>
          <w:b/>
        </w:rPr>
        <w:t>VERSE</w:t>
      </w:r>
      <w:r w:rsidR="00841530" w:rsidRPr="00D81431">
        <w:rPr>
          <w:rFonts w:ascii="Times New Roman" w:hAnsi="Times New Roman" w:cs="Times New Roman"/>
          <w:b/>
        </w:rPr>
        <w:t xml:space="preserve"> </w:t>
      </w:r>
      <w:r w:rsidR="00F753DF" w:rsidRPr="00D81431">
        <w:rPr>
          <w:rFonts w:ascii="Times New Roman" w:hAnsi="Times New Roman" w:cs="Times New Roman"/>
          <w:b/>
        </w:rPr>
        <w:t>7</w:t>
      </w:r>
      <w:r w:rsidRPr="00D81431">
        <w:rPr>
          <w:rFonts w:ascii="Times New Roman" w:hAnsi="Times New Roman" w:cs="Times New Roman"/>
          <w:b/>
        </w:rPr>
        <w:t xml:space="preserve"> –</w:t>
      </w:r>
      <w:r>
        <w:rPr>
          <w:rFonts w:ascii="Times New Roman" w:hAnsi="Times New Roman" w:cs="Times New Roman"/>
        </w:rPr>
        <w:t xml:space="preserve"> </w:t>
      </w:r>
      <w:r w:rsidR="00F753DF" w:rsidRPr="002F1AEA">
        <w:rPr>
          <w:rFonts w:ascii="Times New Roman" w:hAnsi="Times New Roman" w:cs="Times New Roman"/>
          <w:i/>
          <w:iCs/>
        </w:rPr>
        <w:t xml:space="preserve">I wish that all were as I myself am. </w:t>
      </w:r>
    </w:p>
    <w:p w14:paraId="015EE082" w14:textId="77777777" w:rsidR="00D81431" w:rsidRDefault="00D81431" w:rsidP="00D81431">
      <w:pPr>
        <w:widowControl w:val="0"/>
        <w:autoSpaceDE w:val="0"/>
        <w:autoSpaceDN w:val="0"/>
        <w:adjustRightInd w:val="0"/>
        <w:rPr>
          <w:rFonts w:ascii="Times New Roman" w:hAnsi="Times New Roman" w:cs="Times New Roman"/>
        </w:rPr>
      </w:pPr>
      <w:r>
        <w:rPr>
          <w:rFonts w:ascii="Times New Roman" w:hAnsi="Times New Roman" w:cs="Times New Roman"/>
          <w:iCs/>
        </w:rPr>
        <w:t xml:space="preserve">Literally, this means </w:t>
      </w:r>
      <w:r w:rsidR="00F753DF" w:rsidRPr="002F1AEA">
        <w:rPr>
          <w:rFonts w:ascii="Times New Roman" w:hAnsi="Times New Roman" w:cs="Times New Roman"/>
        </w:rPr>
        <w:t>“I desire all human beings to be even as myself,” i.e., unmarried or celibate</w:t>
      </w:r>
      <w:r>
        <w:rPr>
          <w:rFonts w:ascii="Times New Roman" w:hAnsi="Times New Roman" w:cs="Times New Roman"/>
        </w:rPr>
        <w:t xml:space="preserve"> – </w:t>
      </w:r>
      <w:r w:rsidR="00F753DF" w:rsidRPr="002F1AEA">
        <w:rPr>
          <w:rFonts w:ascii="Times New Roman" w:hAnsi="Times New Roman" w:cs="Times New Roman"/>
        </w:rPr>
        <w:t>or at least ca</w:t>
      </w:r>
      <w:r w:rsidR="00841530" w:rsidRPr="002F1AEA">
        <w:rPr>
          <w:rFonts w:ascii="Times New Roman" w:hAnsi="Times New Roman" w:cs="Times New Roman"/>
        </w:rPr>
        <w:t xml:space="preserve">pable to resist sensual attractions, </w:t>
      </w:r>
      <w:r w:rsidR="00F753DF" w:rsidRPr="002F1AEA">
        <w:rPr>
          <w:rFonts w:ascii="Times New Roman" w:hAnsi="Times New Roman" w:cs="Times New Roman"/>
        </w:rPr>
        <w:t xml:space="preserve">which make it possible for him to </w:t>
      </w:r>
      <w:r w:rsidR="00841530" w:rsidRPr="002F1AEA">
        <w:rPr>
          <w:rFonts w:ascii="Times New Roman" w:hAnsi="Times New Roman" w:cs="Times New Roman"/>
        </w:rPr>
        <w:t>live without marriage.</w:t>
      </w:r>
    </w:p>
    <w:p w14:paraId="40286F73" w14:textId="2FD7851D" w:rsidR="00F753DF" w:rsidRPr="002F1AEA" w:rsidRDefault="00F753DF" w:rsidP="00D81431">
      <w:pPr>
        <w:widowControl w:val="0"/>
        <w:autoSpaceDE w:val="0"/>
        <w:autoSpaceDN w:val="0"/>
        <w:adjustRightInd w:val="0"/>
        <w:rPr>
          <w:rFonts w:ascii="Times New Roman" w:hAnsi="Times New Roman" w:cs="Times New Roman"/>
        </w:rPr>
      </w:pPr>
      <w:r w:rsidRPr="002F1AEA">
        <w:rPr>
          <w:rFonts w:ascii="Times New Roman" w:hAnsi="Times New Roman" w:cs="Times New Roman"/>
        </w:rPr>
        <w:t xml:space="preserve"> </w:t>
      </w:r>
      <w:r w:rsidR="00841530" w:rsidRPr="002F1AEA">
        <w:rPr>
          <w:rFonts w:ascii="Times New Roman" w:hAnsi="Times New Roman" w:cs="Times New Roman"/>
        </w:rPr>
        <w:t xml:space="preserve"> </w:t>
      </w:r>
    </w:p>
    <w:p w14:paraId="361A294B" w14:textId="178686A9" w:rsidR="00E961EB" w:rsidRPr="00D81431" w:rsidRDefault="00E961EB" w:rsidP="00D81431">
      <w:pPr>
        <w:widowControl w:val="0"/>
        <w:autoSpaceDE w:val="0"/>
        <w:autoSpaceDN w:val="0"/>
        <w:adjustRightInd w:val="0"/>
        <w:rPr>
          <w:rFonts w:ascii="Times New Roman" w:hAnsi="Times New Roman" w:cs="Times New Roman"/>
          <w:b/>
        </w:rPr>
      </w:pPr>
      <w:r w:rsidRPr="00D81431">
        <w:rPr>
          <w:rFonts w:ascii="Times New Roman" w:hAnsi="Times New Roman" w:cs="Times New Roman"/>
          <w:b/>
        </w:rPr>
        <w:t xml:space="preserve">Marriage and Celibacy are Gifts from God  </w:t>
      </w:r>
    </w:p>
    <w:p w14:paraId="3CC11F18" w14:textId="0FA0422D" w:rsidR="00D81431" w:rsidRDefault="00D81431" w:rsidP="00D81431">
      <w:pPr>
        <w:widowControl w:val="0"/>
        <w:autoSpaceDE w:val="0"/>
        <w:autoSpaceDN w:val="0"/>
        <w:adjustRightInd w:val="0"/>
        <w:rPr>
          <w:rFonts w:ascii="Times New Roman" w:hAnsi="Times New Roman" w:cs="Times New Roman"/>
          <w:i/>
          <w:iCs/>
        </w:rPr>
      </w:pPr>
      <w:r>
        <w:rPr>
          <w:rFonts w:ascii="Times New Roman" w:hAnsi="Times New Roman" w:cs="Times New Roman"/>
          <w:b/>
          <w:iCs/>
        </w:rPr>
        <w:t xml:space="preserve">VERSE 7 (cont.) – </w:t>
      </w:r>
      <w:r w:rsidR="00C618F1" w:rsidRPr="002F1AEA">
        <w:rPr>
          <w:rFonts w:ascii="Times New Roman" w:hAnsi="Times New Roman" w:cs="Times New Roman"/>
          <w:i/>
          <w:iCs/>
        </w:rPr>
        <w:t>But</w:t>
      </w:r>
      <w:r w:rsidR="00F753DF" w:rsidRPr="002F1AEA">
        <w:rPr>
          <w:rFonts w:ascii="Times New Roman" w:hAnsi="Times New Roman" w:cs="Times New Roman"/>
          <w:i/>
          <w:iCs/>
        </w:rPr>
        <w:t xml:space="preserve"> each one has a particular gift from God, one of one kind and one of another. </w:t>
      </w:r>
    </w:p>
    <w:p w14:paraId="52B0AC8C" w14:textId="77777777" w:rsidR="00D81431" w:rsidRDefault="00D81431" w:rsidP="00D81431">
      <w:pPr>
        <w:widowControl w:val="0"/>
        <w:autoSpaceDE w:val="0"/>
        <w:autoSpaceDN w:val="0"/>
        <w:adjustRightInd w:val="0"/>
        <w:rPr>
          <w:rFonts w:ascii="Times New Roman" w:hAnsi="Times New Roman" w:cs="Times New Roman"/>
        </w:rPr>
      </w:pPr>
      <w:r>
        <w:rPr>
          <w:rFonts w:ascii="Times New Roman" w:hAnsi="Times New Roman" w:cs="Times New Roman"/>
          <w:iCs/>
        </w:rPr>
        <w:t>(</w:t>
      </w:r>
      <w:r w:rsidR="00F753DF" w:rsidRPr="002F1AEA">
        <w:rPr>
          <w:rFonts w:ascii="Times New Roman" w:hAnsi="Times New Roman" w:cs="Times New Roman"/>
        </w:rPr>
        <w:t>Cf. Rom 12:6</w:t>
      </w:r>
      <w:r>
        <w:rPr>
          <w:rFonts w:ascii="Times New Roman" w:hAnsi="Times New Roman" w:cs="Times New Roman"/>
        </w:rPr>
        <w:t xml:space="preserve">). </w:t>
      </w:r>
      <w:r w:rsidR="00F753DF" w:rsidRPr="002F1AEA">
        <w:rPr>
          <w:rFonts w:ascii="Times New Roman" w:hAnsi="Times New Roman" w:cs="Times New Roman"/>
        </w:rPr>
        <w:t xml:space="preserve"> </w:t>
      </w:r>
      <w:r w:rsidR="00C618F1" w:rsidRPr="002F1AEA">
        <w:rPr>
          <w:rFonts w:ascii="Times New Roman" w:hAnsi="Times New Roman" w:cs="Times New Roman"/>
        </w:rPr>
        <w:t xml:space="preserve">The </w:t>
      </w:r>
      <w:proofErr w:type="gramStart"/>
      <w:r w:rsidR="00C618F1" w:rsidRPr="002F1AEA">
        <w:rPr>
          <w:rFonts w:ascii="Times New Roman" w:hAnsi="Times New Roman" w:cs="Times New Roman"/>
          <w:i/>
          <w:iCs/>
        </w:rPr>
        <w:t>charisma</w:t>
      </w:r>
      <w:r w:rsidR="00C618F1" w:rsidRPr="002F1AEA">
        <w:rPr>
          <w:rFonts w:ascii="Times New Roman" w:hAnsi="Times New Roman" w:cs="Times New Roman"/>
        </w:rPr>
        <w:t xml:space="preserve"> </w:t>
      </w:r>
      <w:r>
        <w:rPr>
          <w:rFonts w:ascii="Times New Roman" w:hAnsi="Times New Roman" w:cs="Times New Roman"/>
        </w:rPr>
        <w:t xml:space="preserve">(gifts) </w:t>
      </w:r>
      <w:r w:rsidR="00C618F1" w:rsidRPr="002F1AEA">
        <w:rPr>
          <w:rFonts w:ascii="Times New Roman" w:hAnsi="Times New Roman" w:cs="Times New Roman"/>
        </w:rPr>
        <w:t>differ</w:t>
      </w:r>
      <w:proofErr w:type="gramEnd"/>
      <w:r w:rsidR="006F0283" w:rsidRPr="002F1AEA">
        <w:rPr>
          <w:rFonts w:ascii="Times New Roman" w:hAnsi="Times New Roman" w:cs="Times New Roman"/>
        </w:rPr>
        <w:t xml:space="preserve"> accord</w:t>
      </w:r>
      <w:r w:rsidR="00C618F1" w:rsidRPr="002F1AEA">
        <w:rPr>
          <w:rFonts w:ascii="Times New Roman" w:hAnsi="Times New Roman" w:cs="Times New Roman"/>
        </w:rPr>
        <w:t>ing to the grace</w:t>
      </w:r>
      <w:r w:rsidR="00F753DF" w:rsidRPr="002F1AEA">
        <w:rPr>
          <w:rFonts w:ascii="Times New Roman" w:hAnsi="Times New Roman" w:cs="Times New Roman"/>
        </w:rPr>
        <w:t xml:space="preserve"> given to individual Christians. </w:t>
      </w:r>
      <w:r>
        <w:rPr>
          <w:rFonts w:ascii="Times New Roman" w:hAnsi="Times New Roman" w:cs="Times New Roman"/>
        </w:rPr>
        <w:t xml:space="preserve"> </w:t>
      </w:r>
      <w:r w:rsidR="00F753DF" w:rsidRPr="002F1AEA">
        <w:rPr>
          <w:rFonts w:ascii="Times New Roman" w:hAnsi="Times New Roman" w:cs="Times New Roman"/>
        </w:rPr>
        <w:t xml:space="preserve">Hence marriage or non- marriage is not just a matter </w:t>
      </w:r>
      <w:r w:rsidR="00C618F1" w:rsidRPr="002F1AEA">
        <w:rPr>
          <w:rFonts w:ascii="Times New Roman" w:hAnsi="Times New Roman" w:cs="Times New Roman"/>
        </w:rPr>
        <w:t xml:space="preserve">of individual preference, but is a </w:t>
      </w:r>
      <w:r w:rsidR="00F753DF" w:rsidRPr="002F1AEA">
        <w:rPr>
          <w:rFonts w:ascii="Times New Roman" w:hAnsi="Times New Roman" w:cs="Times New Roman"/>
        </w:rPr>
        <w:t xml:space="preserve">divine gift to the individual person. </w:t>
      </w:r>
      <w:r>
        <w:rPr>
          <w:rFonts w:ascii="Times New Roman" w:hAnsi="Times New Roman" w:cs="Times New Roman"/>
        </w:rPr>
        <w:t xml:space="preserve"> </w:t>
      </w:r>
      <w:r w:rsidR="00F753DF" w:rsidRPr="002F1AEA">
        <w:rPr>
          <w:rFonts w:ascii="Times New Roman" w:hAnsi="Times New Roman" w:cs="Times New Roman"/>
        </w:rPr>
        <w:t xml:space="preserve">In this context, both states of life are regarded as a “particular </w:t>
      </w:r>
      <w:proofErr w:type="gramStart"/>
      <w:r w:rsidR="00F753DF" w:rsidRPr="002F1AEA">
        <w:rPr>
          <w:rFonts w:ascii="Times New Roman" w:hAnsi="Times New Roman" w:cs="Times New Roman"/>
        </w:rPr>
        <w:t xml:space="preserve">gift </w:t>
      </w:r>
      <w:r>
        <w:rPr>
          <w:rFonts w:ascii="Times New Roman" w:hAnsi="Times New Roman" w:cs="Times New Roman"/>
        </w:rPr>
        <w:t xml:space="preserve"> -</w:t>
      </w:r>
      <w:proofErr w:type="gramEnd"/>
      <w:r>
        <w:rPr>
          <w:rFonts w:ascii="Times New Roman" w:hAnsi="Times New Roman" w:cs="Times New Roman"/>
        </w:rPr>
        <w:t xml:space="preserve"> </w:t>
      </w:r>
      <w:proofErr w:type="spellStart"/>
      <w:r w:rsidR="00F753DF" w:rsidRPr="00D81431">
        <w:rPr>
          <w:rFonts w:ascii="Times New Roman" w:hAnsi="Times New Roman" w:cs="Times New Roman"/>
          <w:b/>
          <w:i/>
          <w:iCs/>
        </w:rPr>
        <w:t>idion</w:t>
      </w:r>
      <w:proofErr w:type="spellEnd"/>
      <w:r w:rsidR="00F753DF" w:rsidRPr="00D81431">
        <w:rPr>
          <w:rFonts w:ascii="Times New Roman" w:hAnsi="Times New Roman" w:cs="Times New Roman"/>
          <w:b/>
          <w:i/>
          <w:iCs/>
        </w:rPr>
        <w:t xml:space="preserve"> charisma</w:t>
      </w:r>
      <w:r>
        <w:rPr>
          <w:rFonts w:ascii="Times New Roman" w:hAnsi="Times New Roman" w:cs="Times New Roman"/>
          <w:i/>
          <w:iCs/>
        </w:rPr>
        <w:t xml:space="preserve"> </w:t>
      </w:r>
      <w:r>
        <w:rPr>
          <w:rFonts w:ascii="Times New Roman" w:hAnsi="Times New Roman" w:cs="Times New Roman"/>
          <w:iCs/>
        </w:rPr>
        <w:t xml:space="preserve">– </w:t>
      </w:r>
      <w:r w:rsidR="00F753DF" w:rsidRPr="002F1AEA">
        <w:rPr>
          <w:rFonts w:ascii="Times New Roman" w:hAnsi="Times New Roman" w:cs="Times New Roman"/>
        </w:rPr>
        <w:t xml:space="preserve">from God.” </w:t>
      </w:r>
      <w:r w:rsidR="00C618F1" w:rsidRPr="002F1AEA">
        <w:rPr>
          <w:rFonts w:ascii="Times New Roman" w:hAnsi="Times New Roman" w:cs="Times New Roman"/>
        </w:rPr>
        <w:t xml:space="preserve"> </w:t>
      </w:r>
    </w:p>
    <w:p w14:paraId="2C68CB85" w14:textId="77777777" w:rsidR="00D81431" w:rsidRDefault="00D81431" w:rsidP="00D81431">
      <w:pPr>
        <w:widowControl w:val="0"/>
        <w:autoSpaceDE w:val="0"/>
        <w:autoSpaceDN w:val="0"/>
        <w:adjustRightInd w:val="0"/>
        <w:rPr>
          <w:rFonts w:ascii="Times New Roman" w:hAnsi="Times New Roman" w:cs="Times New Roman"/>
        </w:rPr>
      </w:pPr>
    </w:p>
    <w:p w14:paraId="752A7ADB" w14:textId="4E20EA31" w:rsidR="00F753DF" w:rsidRPr="002F1AEA" w:rsidRDefault="00F753DF" w:rsidP="00D81431">
      <w:pPr>
        <w:widowControl w:val="0"/>
        <w:autoSpaceDE w:val="0"/>
        <w:autoSpaceDN w:val="0"/>
        <w:adjustRightInd w:val="0"/>
        <w:rPr>
          <w:rFonts w:ascii="Times New Roman" w:hAnsi="Times New Roman" w:cs="Times New Roman"/>
        </w:rPr>
      </w:pPr>
      <w:r w:rsidRPr="002F1AEA">
        <w:rPr>
          <w:rFonts w:ascii="Times New Roman" w:hAnsi="Times New Roman" w:cs="Times New Roman"/>
        </w:rPr>
        <w:t>Celibacy or virginity as a gift involves</w:t>
      </w:r>
      <w:r w:rsidRPr="002F1AEA">
        <w:rPr>
          <w:rFonts w:ascii="Times New Roman" w:hAnsi="Times New Roman" w:cs="Times New Roman"/>
          <w:i/>
          <w:iCs/>
        </w:rPr>
        <w:t xml:space="preserve"> </w:t>
      </w:r>
      <w:r w:rsidRPr="002F1AEA">
        <w:rPr>
          <w:rFonts w:ascii="Times New Roman" w:hAnsi="Times New Roman" w:cs="Times New Roman"/>
        </w:rPr>
        <w:t>“self-control,” which in Gal</w:t>
      </w:r>
      <w:r w:rsidR="00D81431">
        <w:rPr>
          <w:rFonts w:ascii="Times New Roman" w:hAnsi="Times New Roman" w:cs="Times New Roman"/>
        </w:rPr>
        <w:t>atians</w:t>
      </w:r>
      <w:r w:rsidRPr="002F1AEA">
        <w:rPr>
          <w:rFonts w:ascii="Times New Roman" w:hAnsi="Times New Roman" w:cs="Times New Roman"/>
        </w:rPr>
        <w:t xml:space="preserve"> 5:23 is listed specifically among the fruits of the Spirit; it is the opposite </w:t>
      </w:r>
      <w:proofErr w:type="gramStart"/>
      <w:r w:rsidRPr="002F1AEA">
        <w:rPr>
          <w:rFonts w:ascii="Times New Roman" w:hAnsi="Times New Roman" w:cs="Times New Roman"/>
        </w:rPr>
        <w:t xml:space="preserve">of </w:t>
      </w:r>
      <w:r w:rsidRPr="002F1AEA">
        <w:rPr>
          <w:rFonts w:ascii="Times New Roman" w:hAnsi="Times New Roman" w:cs="Times New Roman"/>
          <w:i/>
          <w:iCs/>
        </w:rPr>
        <w:t xml:space="preserve"> </w:t>
      </w:r>
      <w:r w:rsidR="00C618F1" w:rsidRPr="002F1AEA">
        <w:rPr>
          <w:rFonts w:ascii="Times New Roman" w:hAnsi="Times New Roman" w:cs="Times New Roman"/>
        </w:rPr>
        <w:t>“</w:t>
      </w:r>
      <w:proofErr w:type="gramEnd"/>
      <w:r w:rsidR="00C618F1" w:rsidRPr="002F1AEA">
        <w:rPr>
          <w:rFonts w:ascii="Times New Roman" w:hAnsi="Times New Roman" w:cs="Times New Roman"/>
        </w:rPr>
        <w:t>lack of self-control” (verse</w:t>
      </w:r>
      <w:r w:rsidRPr="002F1AEA">
        <w:rPr>
          <w:rFonts w:ascii="Times New Roman" w:hAnsi="Times New Roman" w:cs="Times New Roman"/>
        </w:rPr>
        <w:t xml:space="preserve"> 5). </w:t>
      </w:r>
      <w:r w:rsidR="00D81431">
        <w:rPr>
          <w:rFonts w:ascii="Times New Roman" w:hAnsi="Times New Roman" w:cs="Times New Roman"/>
        </w:rPr>
        <w:t xml:space="preserve"> </w:t>
      </w:r>
      <w:r w:rsidRPr="002F1AEA">
        <w:rPr>
          <w:rFonts w:ascii="Times New Roman" w:hAnsi="Times New Roman" w:cs="Times New Roman"/>
        </w:rPr>
        <w:t xml:space="preserve">There is, however, more to the celibate state of life than merely </w:t>
      </w:r>
      <w:r w:rsidR="00C618F1" w:rsidRPr="002F1AEA">
        <w:rPr>
          <w:rFonts w:ascii="Times New Roman" w:hAnsi="Times New Roman" w:cs="Times New Roman"/>
          <w:i/>
          <w:iCs/>
        </w:rPr>
        <w:t>life of self-control</w:t>
      </w:r>
      <w:r w:rsidRPr="002F1AEA">
        <w:rPr>
          <w:rFonts w:ascii="Times New Roman" w:hAnsi="Times New Roman" w:cs="Times New Roman"/>
          <w:i/>
          <w:iCs/>
        </w:rPr>
        <w:t xml:space="preserve">, </w:t>
      </w:r>
      <w:r w:rsidRPr="002F1AEA">
        <w:rPr>
          <w:rFonts w:ascii="Times New Roman" w:hAnsi="Times New Roman" w:cs="Times New Roman"/>
        </w:rPr>
        <w:t xml:space="preserve">as will emerge in </w:t>
      </w:r>
      <w:r w:rsidR="00E961EB" w:rsidRPr="002F1AEA">
        <w:rPr>
          <w:rFonts w:ascii="Times New Roman" w:hAnsi="Times New Roman" w:cs="Times New Roman"/>
        </w:rPr>
        <w:t>verses</w:t>
      </w:r>
      <w:r w:rsidR="00C618F1" w:rsidRPr="002F1AEA">
        <w:rPr>
          <w:rFonts w:ascii="Times New Roman" w:hAnsi="Times New Roman" w:cs="Times New Roman"/>
        </w:rPr>
        <w:t xml:space="preserve"> 25-</w:t>
      </w:r>
      <w:r w:rsidRPr="002F1AEA">
        <w:rPr>
          <w:rFonts w:ascii="Times New Roman" w:hAnsi="Times New Roman" w:cs="Times New Roman"/>
        </w:rPr>
        <w:t>35.</w:t>
      </w:r>
      <w:r w:rsidR="00D81431">
        <w:rPr>
          <w:rFonts w:ascii="Times New Roman" w:hAnsi="Times New Roman" w:cs="Times New Roman"/>
        </w:rPr>
        <w:t xml:space="preserve"> </w:t>
      </w:r>
      <w:r w:rsidRPr="002F1AEA">
        <w:rPr>
          <w:rFonts w:ascii="Times New Roman" w:hAnsi="Times New Roman" w:cs="Times New Roman"/>
        </w:rPr>
        <w:t xml:space="preserve"> Paul uses no term like “command” or “counsel” but speaks of both marriage and celibacy as gifts of God, hence as an invitation or call.</w:t>
      </w:r>
    </w:p>
    <w:p w14:paraId="6517FED7" w14:textId="17AC0615" w:rsidR="00D81431" w:rsidRDefault="00D81431">
      <w:pPr>
        <w:rPr>
          <w:rFonts w:ascii="Times New Roman" w:hAnsi="Times New Roman" w:cs="Times New Roman"/>
        </w:rPr>
      </w:pPr>
    </w:p>
    <w:p w14:paraId="659BE8A2" w14:textId="2938817E" w:rsidR="00D81431" w:rsidRPr="00D81431" w:rsidRDefault="00D81431" w:rsidP="00D81431">
      <w:pPr>
        <w:widowControl w:val="0"/>
        <w:autoSpaceDE w:val="0"/>
        <w:autoSpaceDN w:val="0"/>
        <w:adjustRightInd w:val="0"/>
        <w:rPr>
          <w:rFonts w:ascii="Times New Roman" w:hAnsi="Times New Roman" w:cs="Times New Roman"/>
          <w:b/>
        </w:rPr>
      </w:pPr>
      <w:r>
        <w:rPr>
          <w:rFonts w:ascii="Times New Roman" w:hAnsi="Times New Roman" w:cs="Times New Roman"/>
          <w:b/>
        </w:rPr>
        <w:t>The Unmarried and Widowed</w:t>
      </w:r>
    </w:p>
    <w:p w14:paraId="5FC52F5E" w14:textId="77777777" w:rsidR="00D81431" w:rsidRDefault="00D81431" w:rsidP="00D81431">
      <w:pPr>
        <w:widowControl w:val="0"/>
        <w:autoSpaceDE w:val="0"/>
        <w:autoSpaceDN w:val="0"/>
        <w:adjustRightInd w:val="0"/>
        <w:rPr>
          <w:rFonts w:ascii="Times New Roman" w:hAnsi="Times New Roman" w:cs="Times New Roman"/>
          <w:i/>
          <w:iCs/>
        </w:rPr>
      </w:pPr>
      <w:r w:rsidRPr="00D81431">
        <w:rPr>
          <w:rFonts w:ascii="Times New Roman" w:hAnsi="Times New Roman" w:cs="Times New Roman"/>
          <w:b/>
        </w:rPr>
        <w:t xml:space="preserve">VERSE </w:t>
      </w:r>
      <w:r w:rsidR="00F753DF" w:rsidRPr="00D81431">
        <w:rPr>
          <w:rFonts w:ascii="Times New Roman" w:hAnsi="Times New Roman" w:cs="Times New Roman"/>
          <w:b/>
        </w:rPr>
        <w:t>8</w:t>
      </w:r>
      <w:r w:rsidRPr="00D81431">
        <w:rPr>
          <w:rFonts w:ascii="Times New Roman" w:hAnsi="Times New Roman" w:cs="Times New Roman"/>
          <w:b/>
        </w:rPr>
        <w:t xml:space="preserve"> </w:t>
      </w:r>
      <w:proofErr w:type="gramStart"/>
      <w:r w:rsidRPr="00D81431">
        <w:rPr>
          <w:rFonts w:ascii="Times New Roman" w:hAnsi="Times New Roman" w:cs="Times New Roman"/>
          <w:b/>
        </w:rPr>
        <w:t>–</w:t>
      </w:r>
      <w:r>
        <w:rPr>
          <w:rFonts w:ascii="Times New Roman" w:hAnsi="Times New Roman" w:cs="Times New Roman"/>
        </w:rPr>
        <w:t xml:space="preserve"> </w:t>
      </w:r>
      <w:r w:rsidR="00F753DF" w:rsidRPr="002F1AEA">
        <w:rPr>
          <w:rFonts w:ascii="Times New Roman" w:hAnsi="Times New Roman" w:cs="Times New Roman"/>
        </w:rPr>
        <w:t xml:space="preserve"> </w:t>
      </w:r>
      <w:r w:rsidR="00F753DF" w:rsidRPr="002F1AEA">
        <w:rPr>
          <w:rFonts w:ascii="Times New Roman" w:hAnsi="Times New Roman" w:cs="Times New Roman"/>
          <w:i/>
          <w:iCs/>
        </w:rPr>
        <w:t>Now</w:t>
      </w:r>
      <w:proofErr w:type="gramEnd"/>
      <w:r w:rsidR="00F753DF" w:rsidRPr="002F1AEA">
        <w:rPr>
          <w:rFonts w:ascii="Times New Roman" w:hAnsi="Times New Roman" w:cs="Times New Roman"/>
          <w:i/>
          <w:iCs/>
        </w:rPr>
        <w:t xml:space="preserve"> to the unmarried and to widows I say: it is good for them to remain as I am. </w:t>
      </w:r>
    </w:p>
    <w:p w14:paraId="24F0C7AA" w14:textId="6D90DAF0" w:rsidR="00F753DF" w:rsidRDefault="00F753DF" w:rsidP="00D81431">
      <w:pPr>
        <w:widowControl w:val="0"/>
        <w:autoSpaceDE w:val="0"/>
        <w:autoSpaceDN w:val="0"/>
        <w:adjustRightInd w:val="0"/>
        <w:rPr>
          <w:rFonts w:ascii="Times New Roman" w:hAnsi="Times New Roman" w:cs="Times New Roman"/>
        </w:rPr>
      </w:pPr>
      <w:r w:rsidRPr="002F1AEA">
        <w:rPr>
          <w:rFonts w:ascii="Times New Roman" w:hAnsi="Times New Roman" w:cs="Times New Roman"/>
        </w:rPr>
        <w:t>The RSV</w:t>
      </w:r>
      <w:r w:rsidR="00D81431">
        <w:rPr>
          <w:rFonts w:ascii="Times New Roman" w:hAnsi="Times New Roman" w:cs="Times New Roman"/>
        </w:rPr>
        <w:t xml:space="preserve"> and </w:t>
      </w:r>
      <w:r w:rsidRPr="002F1AEA">
        <w:rPr>
          <w:rFonts w:ascii="Times New Roman" w:hAnsi="Times New Roman" w:cs="Times New Roman"/>
        </w:rPr>
        <w:t>ESV render</w:t>
      </w:r>
      <w:r w:rsidR="00137C39" w:rsidRPr="002F1AEA">
        <w:rPr>
          <w:rFonts w:ascii="Times New Roman" w:hAnsi="Times New Roman" w:cs="Times New Roman"/>
        </w:rPr>
        <w:t>ed</w:t>
      </w:r>
      <w:r w:rsidRPr="002F1AEA">
        <w:rPr>
          <w:rFonts w:ascii="Times New Roman" w:hAnsi="Times New Roman" w:cs="Times New Roman"/>
        </w:rPr>
        <w:t xml:space="preserve"> this verse, </w:t>
      </w:r>
      <w:r w:rsidRPr="00D81431">
        <w:rPr>
          <w:rFonts w:ascii="Times New Roman" w:hAnsi="Times New Roman" w:cs="Times New Roman"/>
          <w:i/>
        </w:rPr>
        <w:t>“to remain single as I do</w:t>
      </w:r>
      <w:r w:rsidR="00D81431">
        <w:rPr>
          <w:rFonts w:ascii="Times New Roman" w:hAnsi="Times New Roman" w:cs="Times New Roman"/>
        </w:rPr>
        <w:t xml:space="preserve">”. </w:t>
      </w:r>
      <w:r w:rsidRPr="002F1AEA">
        <w:rPr>
          <w:rFonts w:ascii="Times New Roman" w:hAnsi="Times New Roman" w:cs="Times New Roman"/>
        </w:rPr>
        <w:t xml:space="preserve"> </w:t>
      </w:r>
      <w:r w:rsidR="00D81431">
        <w:rPr>
          <w:rFonts w:ascii="Times New Roman" w:hAnsi="Times New Roman" w:cs="Times New Roman"/>
        </w:rPr>
        <w:t>S</w:t>
      </w:r>
      <w:r w:rsidRPr="002F1AEA">
        <w:rPr>
          <w:rFonts w:ascii="Times New Roman" w:hAnsi="Times New Roman" w:cs="Times New Roman"/>
        </w:rPr>
        <w:t>imilarly</w:t>
      </w:r>
      <w:r w:rsidR="00D81431">
        <w:rPr>
          <w:rFonts w:ascii="Times New Roman" w:hAnsi="Times New Roman" w:cs="Times New Roman"/>
        </w:rPr>
        <w:t>, the</w:t>
      </w:r>
      <w:r w:rsidRPr="002F1AEA">
        <w:rPr>
          <w:rFonts w:ascii="Times New Roman" w:hAnsi="Times New Roman" w:cs="Times New Roman"/>
        </w:rPr>
        <w:t xml:space="preserve"> NRSV</w:t>
      </w:r>
      <w:r w:rsidR="00D81431">
        <w:rPr>
          <w:rFonts w:ascii="Times New Roman" w:hAnsi="Times New Roman" w:cs="Times New Roman"/>
        </w:rPr>
        <w:t xml:space="preserve"> and </w:t>
      </w:r>
      <w:r w:rsidRPr="002F1AEA">
        <w:rPr>
          <w:rFonts w:ascii="Times New Roman" w:hAnsi="Times New Roman" w:cs="Times New Roman"/>
        </w:rPr>
        <w:t>NIV</w:t>
      </w:r>
      <w:r w:rsidR="00D81431">
        <w:rPr>
          <w:rFonts w:ascii="Times New Roman" w:hAnsi="Times New Roman" w:cs="Times New Roman"/>
        </w:rPr>
        <w:t xml:space="preserve"> say,</w:t>
      </w:r>
      <w:r w:rsidRPr="002F1AEA">
        <w:rPr>
          <w:rFonts w:ascii="Times New Roman" w:hAnsi="Times New Roman" w:cs="Times New Roman"/>
        </w:rPr>
        <w:t xml:space="preserve"> “</w:t>
      </w:r>
      <w:r w:rsidRPr="00D81431">
        <w:rPr>
          <w:rFonts w:ascii="Times New Roman" w:hAnsi="Times New Roman" w:cs="Times New Roman"/>
          <w:i/>
        </w:rPr>
        <w:t>remain unmarried as I am</w:t>
      </w:r>
      <w:r w:rsidRPr="002F1AEA">
        <w:rPr>
          <w:rFonts w:ascii="Times New Roman" w:hAnsi="Times New Roman" w:cs="Times New Roman"/>
        </w:rPr>
        <w:t xml:space="preserve">.” </w:t>
      </w:r>
      <w:r w:rsidR="00D81431">
        <w:rPr>
          <w:rFonts w:ascii="Times New Roman" w:hAnsi="Times New Roman" w:cs="Times New Roman"/>
        </w:rPr>
        <w:t xml:space="preserve"> </w:t>
      </w:r>
      <w:r w:rsidRPr="002F1AEA">
        <w:rPr>
          <w:rFonts w:ascii="Times New Roman" w:hAnsi="Times New Roman" w:cs="Times New Roman"/>
        </w:rPr>
        <w:t>Although that</w:t>
      </w:r>
      <w:r w:rsidR="006F0283" w:rsidRPr="002F1AEA">
        <w:rPr>
          <w:rFonts w:ascii="Times New Roman" w:hAnsi="Times New Roman" w:cs="Times New Roman"/>
        </w:rPr>
        <w:t xml:space="preserve"> might be a legitimate interpre</w:t>
      </w:r>
      <w:r w:rsidRPr="002F1AEA">
        <w:rPr>
          <w:rFonts w:ascii="Times New Roman" w:hAnsi="Times New Roman" w:cs="Times New Roman"/>
        </w:rPr>
        <w:t xml:space="preserve">tation of Paul’s words, “single” or “unmarried” </w:t>
      </w:r>
      <w:r w:rsidR="00D81431">
        <w:rPr>
          <w:rFonts w:ascii="Times New Roman" w:hAnsi="Times New Roman" w:cs="Times New Roman"/>
        </w:rPr>
        <w:t xml:space="preserve">these interpretations are not </w:t>
      </w:r>
      <w:r w:rsidRPr="002F1AEA">
        <w:rPr>
          <w:rFonts w:ascii="Times New Roman" w:hAnsi="Times New Roman" w:cs="Times New Roman"/>
        </w:rPr>
        <w:t xml:space="preserve">found in the Greek text. </w:t>
      </w:r>
      <w:r w:rsidR="00D81431">
        <w:rPr>
          <w:rFonts w:ascii="Times New Roman" w:hAnsi="Times New Roman" w:cs="Times New Roman"/>
        </w:rPr>
        <w:t xml:space="preserve"> </w:t>
      </w:r>
      <w:r w:rsidRPr="002F1AEA">
        <w:rPr>
          <w:rFonts w:ascii="Times New Roman" w:hAnsi="Times New Roman" w:cs="Times New Roman"/>
        </w:rPr>
        <w:t xml:space="preserve">The </w:t>
      </w:r>
      <w:r w:rsidR="00C618F1" w:rsidRPr="002F1AEA">
        <w:rPr>
          <w:rFonts w:ascii="Times New Roman" w:hAnsi="Times New Roman" w:cs="Times New Roman"/>
        </w:rPr>
        <w:t xml:space="preserve">Revised </w:t>
      </w:r>
      <w:r w:rsidRPr="002F1AEA">
        <w:rPr>
          <w:rFonts w:ascii="Times New Roman" w:hAnsi="Times New Roman" w:cs="Times New Roman"/>
        </w:rPr>
        <w:t>E</w:t>
      </w:r>
      <w:r w:rsidR="00C618F1" w:rsidRPr="002F1AEA">
        <w:rPr>
          <w:rFonts w:ascii="Times New Roman" w:hAnsi="Times New Roman" w:cs="Times New Roman"/>
        </w:rPr>
        <w:t xml:space="preserve">nglish </w:t>
      </w:r>
      <w:r w:rsidRPr="002F1AEA">
        <w:rPr>
          <w:rFonts w:ascii="Times New Roman" w:hAnsi="Times New Roman" w:cs="Times New Roman"/>
        </w:rPr>
        <w:t>B</w:t>
      </w:r>
      <w:r w:rsidR="00C618F1" w:rsidRPr="002F1AEA">
        <w:rPr>
          <w:rFonts w:ascii="Times New Roman" w:hAnsi="Times New Roman" w:cs="Times New Roman"/>
        </w:rPr>
        <w:t>ible</w:t>
      </w:r>
      <w:r w:rsidRPr="002F1AEA">
        <w:rPr>
          <w:rFonts w:ascii="Times New Roman" w:hAnsi="Times New Roman" w:cs="Times New Roman"/>
        </w:rPr>
        <w:t xml:space="preserve"> has “</w:t>
      </w:r>
      <w:r w:rsidRPr="00D81431">
        <w:rPr>
          <w:rFonts w:ascii="Times New Roman" w:hAnsi="Times New Roman" w:cs="Times New Roman"/>
          <w:i/>
        </w:rPr>
        <w:t>stay as t</w:t>
      </w:r>
      <w:r w:rsidR="00C618F1" w:rsidRPr="00D81431">
        <w:rPr>
          <w:rFonts w:ascii="Times New Roman" w:hAnsi="Times New Roman" w:cs="Times New Roman"/>
          <w:i/>
        </w:rPr>
        <w:t>hey are,</w:t>
      </w:r>
      <w:r w:rsidR="00C618F1" w:rsidRPr="002F1AEA">
        <w:rPr>
          <w:rFonts w:ascii="Times New Roman" w:hAnsi="Times New Roman" w:cs="Times New Roman"/>
        </w:rPr>
        <w:t xml:space="preserve">” which is better. </w:t>
      </w:r>
      <w:r w:rsidR="00464689" w:rsidRPr="002F1AEA">
        <w:rPr>
          <w:rFonts w:ascii="Times New Roman" w:hAnsi="Times New Roman" w:cs="Times New Roman"/>
        </w:rPr>
        <w:t>Even to translate the verse</w:t>
      </w:r>
      <w:r w:rsidRPr="002F1AEA">
        <w:rPr>
          <w:rFonts w:ascii="Times New Roman" w:hAnsi="Times New Roman" w:cs="Times New Roman"/>
        </w:rPr>
        <w:t xml:space="preserve"> “</w:t>
      </w:r>
      <w:r w:rsidRPr="00D81431">
        <w:rPr>
          <w:rFonts w:ascii="Times New Roman" w:hAnsi="Times New Roman" w:cs="Times New Roman"/>
          <w:i/>
        </w:rPr>
        <w:t xml:space="preserve">remain as </w:t>
      </w:r>
      <w:r w:rsidR="00D81431">
        <w:rPr>
          <w:rFonts w:ascii="Times New Roman" w:hAnsi="Times New Roman" w:cs="Times New Roman"/>
          <w:i/>
        </w:rPr>
        <w:t>they are, as I do myself</w:t>
      </w:r>
      <w:r w:rsidR="00464689" w:rsidRPr="002F1AEA">
        <w:rPr>
          <w:rFonts w:ascii="Times New Roman" w:hAnsi="Times New Roman" w:cs="Times New Roman"/>
        </w:rPr>
        <w:t>” reads</w:t>
      </w:r>
      <w:r w:rsidRPr="002F1AEA">
        <w:rPr>
          <w:rFonts w:ascii="Times New Roman" w:hAnsi="Times New Roman" w:cs="Times New Roman"/>
        </w:rPr>
        <w:t xml:space="preserve"> more into the text than </w:t>
      </w:r>
      <w:r w:rsidR="00464689" w:rsidRPr="002F1AEA">
        <w:rPr>
          <w:rFonts w:ascii="Times New Roman" w:hAnsi="Times New Roman" w:cs="Times New Roman"/>
        </w:rPr>
        <w:t>the Greek actually says</w:t>
      </w:r>
      <w:r w:rsidRPr="002F1AEA">
        <w:rPr>
          <w:rFonts w:ascii="Times New Roman" w:hAnsi="Times New Roman" w:cs="Times New Roman"/>
        </w:rPr>
        <w:t>.</w:t>
      </w:r>
      <w:r w:rsidR="00D81431">
        <w:rPr>
          <w:rFonts w:ascii="Times New Roman" w:hAnsi="Times New Roman" w:cs="Times New Roman"/>
        </w:rPr>
        <w:t xml:space="preserve">  </w:t>
      </w:r>
    </w:p>
    <w:p w14:paraId="6DB5ABE8" w14:textId="77777777" w:rsidR="00D81431" w:rsidRPr="002F1AEA" w:rsidRDefault="00D81431" w:rsidP="00D81431">
      <w:pPr>
        <w:widowControl w:val="0"/>
        <w:autoSpaceDE w:val="0"/>
        <w:autoSpaceDN w:val="0"/>
        <w:adjustRightInd w:val="0"/>
        <w:rPr>
          <w:rFonts w:ascii="Times New Roman" w:hAnsi="Times New Roman" w:cs="Times New Roman"/>
        </w:rPr>
      </w:pPr>
    </w:p>
    <w:p w14:paraId="4428924F" w14:textId="057DD810" w:rsidR="00F753DF" w:rsidRDefault="00464689" w:rsidP="00D81431">
      <w:pPr>
        <w:widowControl w:val="0"/>
        <w:autoSpaceDE w:val="0"/>
        <w:autoSpaceDN w:val="0"/>
        <w:adjustRightInd w:val="0"/>
        <w:rPr>
          <w:rFonts w:ascii="Times New Roman" w:hAnsi="Times New Roman" w:cs="Times New Roman"/>
        </w:rPr>
      </w:pPr>
      <w:r w:rsidRPr="002F1AEA">
        <w:rPr>
          <w:rFonts w:ascii="Times New Roman" w:hAnsi="Times New Roman" w:cs="Times New Roman"/>
        </w:rPr>
        <w:t xml:space="preserve">Here we have two groups </w:t>
      </w:r>
      <w:r w:rsidR="00F753DF" w:rsidRPr="002F1AEA">
        <w:rPr>
          <w:rFonts w:ascii="Times New Roman" w:hAnsi="Times New Roman" w:cs="Times New Roman"/>
        </w:rPr>
        <w:t xml:space="preserve">who are not married: the </w:t>
      </w:r>
      <w:proofErr w:type="spellStart"/>
      <w:r w:rsidR="00F753DF" w:rsidRPr="00D81431">
        <w:rPr>
          <w:rFonts w:ascii="Times New Roman" w:hAnsi="Times New Roman" w:cs="Times New Roman"/>
          <w:b/>
          <w:i/>
          <w:iCs/>
        </w:rPr>
        <w:t>agamoi</w:t>
      </w:r>
      <w:proofErr w:type="spellEnd"/>
      <w:r w:rsidR="00F753DF" w:rsidRPr="002F1AEA">
        <w:rPr>
          <w:rFonts w:ascii="Times New Roman" w:hAnsi="Times New Roman" w:cs="Times New Roman"/>
          <w:i/>
          <w:iCs/>
        </w:rPr>
        <w:t>,</w:t>
      </w:r>
      <w:r w:rsidR="00D81431">
        <w:rPr>
          <w:rFonts w:ascii="Times New Roman" w:hAnsi="Times New Roman" w:cs="Times New Roman"/>
          <w:iCs/>
        </w:rPr>
        <w:t xml:space="preserve"> the</w:t>
      </w:r>
      <w:r w:rsidR="00F753DF" w:rsidRPr="002F1AEA">
        <w:rPr>
          <w:rFonts w:ascii="Times New Roman" w:hAnsi="Times New Roman" w:cs="Times New Roman"/>
          <w:i/>
          <w:iCs/>
        </w:rPr>
        <w:t xml:space="preserve"> </w:t>
      </w:r>
      <w:r w:rsidR="00F753DF" w:rsidRPr="002F1AEA">
        <w:rPr>
          <w:rFonts w:ascii="Times New Roman" w:hAnsi="Times New Roman" w:cs="Times New Roman"/>
        </w:rPr>
        <w:t xml:space="preserve">“unmarried,” and </w:t>
      </w:r>
      <w:proofErr w:type="spellStart"/>
      <w:r w:rsidRPr="00D81431">
        <w:rPr>
          <w:rFonts w:ascii="Times New Roman" w:hAnsi="Times New Roman" w:cs="Times New Roman"/>
          <w:b/>
          <w:i/>
          <w:iCs/>
        </w:rPr>
        <w:t>che</w:t>
      </w:r>
      <w:r w:rsidR="00F753DF" w:rsidRPr="00D81431">
        <w:rPr>
          <w:rFonts w:ascii="Times New Roman" w:hAnsi="Times New Roman" w:cs="Times New Roman"/>
          <w:b/>
          <w:i/>
          <w:iCs/>
        </w:rPr>
        <w:t>rai</w:t>
      </w:r>
      <w:proofErr w:type="spellEnd"/>
      <w:r w:rsidR="00F753DF" w:rsidRPr="002F1AEA">
        <w:rPr>
          <w:rFonts w:ascii="Times New Roman" w:hAnsi="Times New Roman" w:cs="Times New Roman"/>
          <w:i/>
          <w:iCs/>
        </w:rPr>
        <w:t>,</w:t>
      </w:r>
      <w:r w:rsidRPr="002F1AEA">
        <w:rPr>
          <w:rFonts w:ascii="Times New Roman" w:hAnsi="Times New Roman" w:cs="Times New Roman"/>
        </w:rPr>
        <w:t xml:space="preserve"> </w:t>
      </w:r>
      <w:r w:rsidR="00E961EB" w:rsidRPr="002F1AEA">
        <w:rPr>
          <w:rFonts w:ascii="Times New Roman" w:hAnsi="Times New Roman" w:cs="Times New Roman"/>
        </w:rPr>
        <w:t>“widowers</w:t>
      </w:r>
      <w:r w:rsidR="00D81431">
        <w:rPr>
          <w:rFonts w:ascii="Times New Roman" w:hAnsi="Times New Roman" w:cs="Times New Roman"/>
        </w:rPr>
        <w:t>.</w:t>
      </w:r>
      <w:r w:rsidR="00E961EB" w:rsidRPr="002F1AEA">
        <w:rPr>
          <w:rFonts w:ascii="Times New Roman" w:hAnsi="Times New Roman" w:cs="Times New Roman"/>
        </w:rPr>
        <w:t>”</w:t>
      </w:r>
      <w:r w:rsidR="00D81431">
        <w:rPr>
          <w:rFonts w:ascii="Times New Roman" w:hAnsi="Times New Roman" w:cs="Times New Roman"/>
        </w:rPr>
        <w:t xml:space="preserve">  </w:t>
      </w:r>
      <w:r w:rsidRPr="002F1AEA">
        <w:rPr>
          <w:rFonts w:ascii="Times New Roman" w:hAnsi="Times New Roman" w:cs="Times New Roman"/>
        </w:rPr>
        <w:t>Paul</w:t>
      </w:r>
      <w:r w:rsidR="00F753DF" w:rsidRPr="002F1AEA">
        <w:rPr>
          <w:rFonts w:ascii="Times New Roman" w:hAnsi="Times New Roman" w:cs="Times New Roman"/>
        </w:rPr>
        <w:t xml:space="preserve"> recommends that they should </w:t>
      </w:r>
      <w:r w:rsidRPr="002F1AEA">
        <w:rPr>
          <w:rFonts w:ascii="Times New Roman" w:hAnsi="Times New Roman" w:cs="Times New Roman"/>
        </w:rPr>
        <w:t>remain,</w:t>
      </w:r>
      <w:r w:rsidR="00F753DF" w:rsidRPr="002F1AEA">
        <w:rPr>
          <w:rFonts w:ascii="Times New Roman" w:hAnsi="Times New Roman" w:cs="Times New Roman"/>
        </w:rPr>
        <w:t xml:space="preserve"> as he is</w:t>
      </w:r>
      <w:r w:rsidRPr="002F1AEA">
        <w:rPr>
          <w:rFonts w:ascii="Times New Roman" w:hAnsi="Times New Roman" w:cs="Times New Roman"/>
        </w:rPr>
        <w:t xml:space="preserve">. </w:t>
      </w:r>
    </w:p>
    <w:p w14:paraId="47D68E97" w14:textId="77777777" w:rsidR="00D81431" w:rsidRPr="002F1AEA" w:rsidRDefault="00D81431" w:rsidP="00D81431">
      <w:pPr>
        <w:widowControl w:val="0"/>
        <w:autoSpaceDE w:val="0"/>
        <w:autoSpaceDN w:val="0"/>
        <w:adjustRightInd w:val="0"/>
        <w:rPr>
          <w:rFonts w:ascii="Times New Roman" w:hAnsi="Times New Roman" w:cs="Times New Roman"/>
        </w:rPr>
      </w:pPr>
    </w:p>
    <w:p w14:paraId="04E3EDE9" w14:textId="77777777" w:rsidR="00D81431" w:rsidRDefault="00464689" w:rsidP="00D81431">
      <w:pPr>
        <w:widowControl w:val="0"/>
        <w:autoSpaceDE w:val="0"/>
        <w:autoSpaceDN w:val="0"/>
        <w:adjustRightInd w:val="0"/>
        <w:rPr>
          <w:rFonts w:ascii="Times New Roman" w:hAnsi="Times New Roman" w:cs="Times New Roman"/>
        </w:rPr>
      </w:pPr>
      <w:r w:rsidRPr="002F1AEA">
        <w:rPr>
          <w:rFonts w:ascii="Times New Roman" w:hAnsi="Times New Roman" w:cs="Times New Roman"/>
        </w:rPr>
        <w:t xml:space="preserve">The </w:t>
      </w:r>
      <w:r w:rsidR="00F753DF" w:rsidRPr="002F1AEA">
        <w:rPr>
          <w:rFonts w:ascii="Times New Roman" w:hAnsi="Times New Roman" w:cs="Times New Roman"/>
        </w:rPr>
        <w:t>“unmarried,” occurs in</w:t>
      </w:r>
      <w:r w:rsidRPr="002F1AEA">
        <w:rPr>
          <w:rFonts w:ascii="Times New Roman" w:hAnsi="Times New Roman" w:cs="Times New Roman"/>
        </w:rPr>
        <w:t xml:space="preserve"> the NT only in this chapter (verses 8, 11, 32, 34). </w:t>
      </w:r>
      <w:r w:rsidR="00D81431">
        <w:rPr>
          <w:rFonts w:ascii="Times New Roman" w:hAnsi="Times New Roman" w:cs="Times New Roman"/>
        </w:rPr>
        <w:t xml:space="preserve"> </w:t>
      </w:r>
      <w:r w:rsidRPr="002F1AEA">
        <w:rPr>
          <w:rFonts w:ascii="Times New Roman" w:hAnsi="Times New Roman" w:cs="Times New Roman"/>
        </w:rPr>
        <w:t xml:space="preserve">In </w:t>
      </w:r>
      <w:r w:rsidR="00137C39" w:rsidRPr="002F1AEA">
        <w:rPr>
          <w:rFonts w:ascii="Times New Roman" w:hAnsi="Times New Roman" w:cs="Times New Roman"/>
        </w:rPr>
        <w:t>verse</w:t>
      </w:r>
      <w:r w:rsidR="00F753DF" w:rsidRPr="002F1AEA">
        <w:rPr>
          <w:rFonts w:ascii="Times New Roman" w:hAnsi="Times New Roman" w:cs="Times New Roman"/>
        </w:rPr>
        <w:t xml:space="preserve"> 11 it denotes a w</w:t>
      </w:r>
      <w:r w:rsidRPr="002F1AEA">
        <w:rPr>
          <w:rFonts w:ascii="Times New Roman" w:hAnsi="Times New Roman" w:cs="Times New Roman"/>
        </w:rPr>
        <w:t>oman separated in divorce; in verse</w:t>
      </w:r>
      <w:r w:rsidR="00F753DF" w:rsidRPr="002F1AEA">
        <w:rPr>
          <w:rFonts w:ascii="Times New Roman" w:hAnsi="Times New Roman" w:cs="Times New Roman"/>
        </w:rPr>
        <w:t xml:space="preserve"> 32, a single man, contrasted with</w:t>
      </w:r>
      <w:r w:rsidR="00F753DF" w:rsidRPr="002F1AEA">
        <w:rPr>
          <w:rFonts w:ascii="Times New Roman" w:hAnsi="Times New Roman" w:cs="Times New Roman"/>
          <w:i/>
          <w:iCs/>
        </w:rPr>
        <w:t xml:space="preserve">, </w:t>
      </w:r>
      <w:r w:rsidRPr="002F1AEA">
        <w:rPr>
          <w:rFonts w:ascii="Times New Roman" w:hAnsi="Times New Roman" w:cs="Times New Roman"/>
        </w:rPr>
        <w:lastRenderedPageBreak/>
        <w:t>“married man”; and in verse</w:t>
      </w:r>
      <w:r w:rsidR="00F753DF" w:rsidRPr="002F1AEA">
        <w:rPr>
          <w:rFonts w:ascii="Times New Roman" w:hAnsi="Times New Roman" w:cs="Times New Roman"/>
        </w:rPr>
        <w:t xml:space="preserve"> 34, a single woman, who is also called </w:t>
      </w:r>
      <w:r w:rsidRPr="00D81431">
        <w:rPr>
          <w:rFonts w:ascii="Times New Roman" w:hAnsi="Times New Roman" w:cs="Times New Roman"/>
          <w:b/>
          <w:i/>
          <w:iCs/>
        </w:rPr>
        <w:t>ha</w:t>
      </w:r>
      <w:r w:rsidR="00F753DF" w:rsidRPr="00D81431">
        <w:rPr>
          <w:rFonts w:ascii="Times New Roman" w:hAnsi="Times New Roman" w:cs="Times New Roman"/>
          <w:b/>
          <w:i/>
          <w:iCs/>
        </w:rPr>
        <w:t xml:space="preserve"> </w:t>
      </w:r>
      <w:proofErr w:type="spellStart"/>
      <w:r w:rsidR="00F753DF" w:rsidRPr="00D81431">
        <w:rPr>
          <w:rFonts w:ascii="Times New Roman" w:hAnsi="Times New Roman" w:cs="Times New Roman"/>
          <w:b/>
          <w:i/>
          <w:iCs/>
        </w:rPr>
        <w:t>parthenos</w:t>
      </w:r>
      <w:proofErr w:type="spellEnd"/>
      <w:r w:rsidR="00F753DF" w:rsidRPr="002F1AEA">
        <w:rPr>
          <w:rFonts w:ascii="Times New Roman" w:hAnsi="Times New Roman" w:cs="Times New Roman"/>
          <w:i/>
          <w:iCs/>
        </w:rPr>
        <w:t xml:space="preserve">, </w:t>
      </w:r>
      <w:r w:rsidR="00F753DF" w:rsidRPr="002F1AEA">
        <w:rPr>
          <w:rFonts w:ascii="Times New Roman" w:hAnsi="Times New Roman" w:cs="Times New Roman"/>
        </w:rPr>
        <w:t>“virgin”</w:t>
      </w:r>
      <w:r w:rsidR="00137C39" w:rsidRPr="002F1AEA">
        <w:rPr>
          <w:rFonts w:ascii="Times New Roman" w:hAnsi="Times New Roman" w:cs="Times New Roman"/>
        </w:rPr>
        <w:t>, and its basic meaning in Greek and also in Hebrew is the “unmarried</w:t>
      </w:r>
      <w:r w:rsidR="00D81431">
        <w:rPr>
          <w:rFonts w:ascii="Times New Roman" w:hAnsi="Times New Roman" w:cs="Times New Roman"/>
        </w:rPr>
        <w:t xml:space="preserve">.” </w:t>
      </w:r>
      <w:r w:rsidR="00F753DF" w:rsidRPr="002F1AEA">
        <w:rPr>
          <w:rFonts w:ascii="Times New Roman" w:hAnsi="Times New Roman" w:cs="Times New Roman"/>
        </w:rPr>
        <w:t xml:space="preserve"> </w:t>
      </w:r>
      <w:r w:rsidRPr="002F1AEA">
        <w:rPr>
          <w:rFonts w:ascii="Times New Roman" w:hAnsi="Times New Roman" w:cs="Times New Roman"/>
        </w:rPr>
        <w:t>Here in verse</w:t>
      </w:r>
      <w:r w:rsidR="00F753DF" w:rsidRPr="002F1AEA">
        <w:rPr>
          <w:rFonts w:ascii="Times New Roman" w:hAnsi="Times New Roman" w:cs="Times New Roman"/>
        </w:rPr>
        <w:t xml:space="preserve"> 8, it occurs along with “widows” in a paragraph wh</w:t>
      </w:r>
      <w:r w:rsidR="006F0283" w:rsidRPr="002F1AEA">
        <w:rPr>
          <w:rFonts w:ascii="Times New Roman" w:hAnsi="Times New Roman" w:cs="Times New Roman"/>
        </w:rPr>
        <w:t>ere Paul’s main concern is mar</w:t>
      </w:r>
      <w:r w:rsidR="00F753DF" w:rsidRPr="002F1AEA">
        <w:rPr>
          <w:rFonts w:ascii="Times New Roman" w:hAnsi="Times New Roman" w:cs="Times New Roman"/>
        </w:rPr>
        <w:t xml:space="preserve">riage. </w:t>
      </w:r>
      <w:r w:rsidR="00D81431">
        <w:rPr>
          <w:rFonts w:ascii="Times New Roman" w:hAnsi="Times New Roman" w:cs="Times New Roman"/>
        </w:rPr>
        <w:t xml:space="preserve"> </w:t>
      </w:r>
      <w:r w:rsidR="00F753DF" w:rsidRPr="002F1AEA">
        <w:rPr>
          <w:rFonts w:ascii="Times New Roman" w:hAnsi="Times New Roman" w:cs="Times New Roman"/>
        </w:rPr>
        <w:t>Does that mean that</w:t>
      </w:r>
      <w:r w:rsidR="00D81431">
        <w:rPr>
          <w:rFonts w:ascii="Times New Roman" w:hAnsi="Times New Roman" w:cs="Times New Roman"/>
        </w:rPr>
        <w:t xml:space="preserve"> [Paul is]</w:t>
      </w:r>
      <w:r w:rsidR="00F753DF" w:rsidRPr="002F1AEA">
        <w:rPr>
          <w:rFonts w:ascii="Times New Roman" w:hAnsi="Times New Roman" w:cs="Times New Roman"/>
        </w:rPr>
        <w:t xml:space="preserve"> </w:t>
      </w:r>
      <w:proofErr w:type="spellStart"/>
      <w:r w:rsidR="00F753DF" w:rsidRPr="00D81431">
        <w:rPr>
          <w:rFonts w:ascii="Times New Roman" w:hAnsi="Times New Roman" w:cs="Times New Roman"/>
          <w:b/>
          <w:i/>
          <w:iCs/>
        </w:rPr>
        <w:t>agamos</w:t>
      </w:r>
      <w:proofErr w:type="spellEnd"/>
      <w:proofErr w:type="gramStart"/>
      <w:r w:rsidR="00D81431">
        <w:rPr>
          <w:rFonts w:ascii="Times New Roman" w:hAnsi="Times New Roman" w:cs="Times New Roman"/>
          <w:i/>
          <w:iCs/>
        </w:rPr>
        <w:t>,</w:t>
      </w:r>
      <w:r w:rsidR="00F753DF" w:rsidRPr="002F1AEA">
        <w:rPr>
          <w:rFonts w:ascii="Times New Roman" w:hAnsi="Times New Roman" w:cs="Times New Roman"/>
          <w:i/>
          <w:iCs/>
        </w:rPr>
        <w:t xml:space="preserve"> </w:t>
      </w:r>
      <w:r w:rsidR="00F22094" w:rsidRPr="002F1AEA">
        <w:rPr>
          <w:rFonts w:ascii="Times New Roman" w:hAnsi="Times New Roman" w:cs="Times New Roman"/>
        </w:rPr>
        <w:t xml:space="preserve"> “</w:t>
      </w:r>
      <w:proofErr w:type="gramEnd"/>
      <w:r w:rsidR="00F22094" w:rsidRPr="002F1AEA">
        <w:rPr>
          <w:rFonts w:ascii="Times New Roman" w:hAnsi="Times New Roman" w:cs="Times New Roman"/>
        </w:rPr>
        <w:t>no longer married”</w:t>
      </w:r>
      <w:r w:rsidR="00D81431">
        <w:rPr>
          <w:rFonts w:ascii="Times New Roman" w:hAnsi="Times New Roman" w:cs="Times New Roman"/>
        </w:rPr>
        <w:t>?</w:t>
      </w:r>
    </w:p>
    <w:p w14:paraId="125AA7DC" w14:textId="372AB2C6" w:rsidR="00137C39" w:rsidRPr="002F1AEA" w:rsidRDefault="00F753DF" w:rsidP="00D81431">
      <w:pPr>
        <w:widowControl w:val="0"/>
        <w:autoSpaceDE w:val="0"/>
        <w:autoSpaceDN w:val="0"/>
        <w:adjustRightInd w:val="0"/>
        <w:rPr>
          <w:rFonts w:ascii="Times New Roman" w:hAnsi="Times New Roman" w:cs="Times New Roman"/>
        </w:rPr>
      </w:pPr>
      <w:r w:rsidRPr="002F1AEA">
        <w:rPr>
          <w:rFonts w:ascii="Times New Roman" w:hAnsi="Times New Roman" w:cs="Times New Roman"/>
        </w:rPr>
        <w:t xml:space="preserve"> </w:t>
      </w:r>
    </w:p>
    <w:p w14:paraId="7C19396E" w14:textId="77777777" w:rsidR="00D81431" w:rsidRDefault="00137C39" w:rsidP="00D81431">
      <w:pPr>
        <w:widowControl w:val="0"/>
        <w:autoSpaceDE w:val="0"/>
        <w:autoSpaceDN w:val="0"/>
        <w:adjustRightInd w:val="0"/>
        <w:rPr>
          <w:rFonts w:ascii="Times New Roman" w:hAnsi="Times New Roman" w:cs="Times New Roman"/>
        </w:rPr>
      </w:pPr>
      <w:r w:rsidRPr="00D81431">
        <w:rPr>
          <w:rFonts w:ascii="Times New Roman" w:hAnsi="Times New Roman" w:cs="Times New Roman"/>
          <w:b/>
        </w:rPr>
        <w:t>Was Paul</w:t>
      </w:r>
      <w:r w:rsidR="00464689" w:rsidRPr="00D81431">
        <w:rPr>
          <w:rFonts w:ascii="Times New Roman" w:hAnsi="Times New Roman" w:cs="Times New Roman"/>
          <w:b/>
        </w:rPr>
        <w:t xml:space="preserve"> Married?</w:t>
      </w:r>
    </w:p>
    <w:p w14:paraId="6381BA76" w14:textId="32445907" w:rsidR="00F753DF" w:rsidRPr="002F1AEA" w:rsidRDefault="00137C39" w:rsidP="00D81431">
      <w:pPr>
        <w:widowControl w:val="0"/>
        <w:autoSpaceDE w:val="0"/>
        <w:autoSpaceDN w:val="0"/>
        <w:adjustRightInd w:val="0"/>
        <w:rPr>
          <w:rFonts w:ascii="Times New Roman" w:hAnsi="Times New Roman" w:cs="Times New Roman"/>
        </w:rPr>
      </w:pPr>
      <w:r w:rsidRPr="002F1AEA">
        <w:rPr>
          <w:rFonts w:ascii="Times New Roman" w:hAnsi="Times New Roman" w:cs="Times New Roman"/>
        </w:rPr>
        <w:t xml:space="preserve">This is a hard question. </w:t>
      </w:r>
      <w:r w:rsidR="00D81431">
        <w:rPr>
          <w:rFonts w:ascii="Times New Roman" w:hAnsi="Times New Roman" w:cs="Times New Roman"/>
        </w:rPr>
        <w:t xml:space="preserve"> </w:t>
      </w:r>
      <w:r w:rsidRPr="002F1AEA">
        <w:rPr>
          <w:rFonts w:ascii="Times New Roman" w:hAnsi="Times New Roman" w:cs="Times New Roman"/>
        </w:rPr>
        <w:t>In 1 Cor</w:t>
      </w:r>
      <w:r w:rsidR="00D81431">
        <w:rPr>
          <w:rFonts w:ascii="Times New Roman" w:hAnsi="Times New Roman" w:cs="Times New Roman"/>
        </w:rPr>
        <w:t>inthians</w:t>
      </w:r>
      <w:r w:rsidRPr="002F1AEA">
        <w:rPr>
          <w:rFonts w:ascii="Times New Roman" w:hAnsi="Times New Roman" w:cs="Times New Roman"/>
        </w:rPr>
        <w:t xml:space="preserve"> 9:5 </w:t>
      </w:r>
      <w:r w:rsidR="00D81431">
        <w:rPr>
          <w:rFonts w:ascii="Times New Roman" w:hAnsi="Times New Roman" w:cs="Times New Roman"/>
        </w:rPr>
        <w:t xml:space="preserve">the question </w:t>
      </w:r>
      <w:r w:rsidR="00F753DF" w:rsidRPr="002F1AEA">
        <w:rPr>
          <w:rFonts w:ascii="Times New Roman" w:hAnsi="Times New Roman" w:cs="Times New Roman"/>
        </w:rPr>
        <w:t>“</w:t>
      </w:r>
      <w:r w:rsidR="00F753DF" w:rsidRPr="00D81431">
        <w:rPr>
          <w:rFonts w:ascii="Times New Roman" w:hAnsi="Times New Roman" w:cs="Times New Roman"/>
          <w:i/>
        </w:rPr>
        <w:t>Do we not have the right to bring along a Christian wife, a</w:t>
      </w:r>
      <w:r w:rsidRPr="00D81431">
        <w:rPr>
          <w:rFonts w:ascii="Times New Roman" w:hAnsi="Times New Roman" w:cs="Times New Roman"/>
          <w:i/>
        </w:rPr>
        <w:t>s do the rest of the apostles?</w:t>
      </w:r>
      <w:r w:rsidRPr="002F1AEA">
        <w:rPr>
          <w:rFonts w:ascii="Times New Roman" w:hAnsi="Times New Roman" w:cs="Times New Roman"/>
        </w:rPr>
        <w:t>”</w:t>
      </w:r>
      <w:r w:rsidR="00F753DF" w:rsidRPr="002F1AEA">
        <w:rPr>
          <w:rFonts w:ascii="Times New Roman" w:hAnsi="Times New Roman" w:cs="Times New Roman"/>
        </w:rPr>
        <w:t xml:space="preserve"> means that, in giving up that right, Paul was </w:t>
      </w:r>
      <w:proofErr w:type="spellStart"/>
      <w:r w:rsidR="00F753DF" w:rsidRPr="00D81431">
        <w:rPr>
          <w:rFonts w:ascii="Times New Roman" w:hAnsi="Times New Roman" w:cs="Times New Roman"/>
          <w:b/>
          <w:i/>
          <w:iCs/>
        </w:rPr>
        <w:t>agamos</w:t>
      </w:r>
      <w:proofErr w:type="spellEnd"/>
      <w:r w:rsidR="00F753DF" w:rsidRPr="002F1AEA">
        <w:rPr>
          <w:rFonts w:ascii="Times New Roman" w:hAnsi="Times New Roman" w:cs="Times New Roman"/>
          <w:i/>
          <w:iCs/>
        </w:rPr>
        <w:t xml:space="preserve"> </w:t>
      </w:r>
      <w:r w:rsidR="00F753DF" w:rsidRPr="002F1AEA">
        <w:rPr>
          <w:rFonts w:ascii="Times New Roman" w:hAnsi="Times New Roman" w:cs="Times New Roman"/>
        </w:rPr>
        <w:t xml:space="preserve">in the sense of 7:32, i.e., that he was </w:t>
      </w:r>
      <w:proofErr w:type="spellStart"/>
      <w:r w:rsidR="00F753DF" w:rsidRPr="00D81431">
        <w:rPr>
          <w:rFonts w:ascii="Times New Roman" w:hAnsi="Times New Roman" w:cs="Times New Roman"/>
          <w:b/>
          <w:i/>
          <w:iCs/>
        </w:rPr>
        <w:t>parthenos</w:t>
      </w:r>
      <w:proofErr w:type="spellEnd"/>
      <w:r w:rsidRPr="002F1AEA">
        <w:rPr>
          <w:rFonts w:ascii="Times New Roman" w:hAnsi="Times New Roman" w:cs="Times New Roman"/>
          <w:i/>
          <w:iCs/>
        </w:rPr>
        <w:t>,</w:t>
      </w:r>
      <w:r w:rsidR="00D81431">
        <w:rPr>
          <w:rFonts w:ascii="Times New Roman" w:hAnsi="Times New Roman" w:cs="Times New Roman"/>
          <w:i/>
          <w:iCs/>
        </w:rPr>
        <w:t xml:space="preserve"> </w:t>
      </w:r>
      <w:r w:rsidR="00D81431">
        <w:rPr>
          <w:rFonts w:ascii="Times New Roman" w:hAnsi="Times New Roman" w:cs="Times New Roman"/>
          <w:iCs/>
        </w:rPr>
        <w:t xml:space="preserve">which literally means “virgin” </w:t>
      </w:r>
      <w:r w:rsidRPr="002F1AEA">
        <w:rPr>
          <w:rFonts w:ascii="Times New Roman" w:hAnsi="Times New Roman" w:cs="Times New Roman"/>
        </w:rPr>
        <w:t xml:space="preserve">and </w:t>
      </w:r>
      <w:r w:rsidR="00F22094" w:rsidRPr="002F1AEA">
        <w:rPr>
          <w:rFonts w:ascii="Times New Roman" w:hAnsi="Times New Roman" w:cs="Times New Roman"/>
        </w:rPr>
        <w:t>that is</w:t>
      </w:r>
      <w:r w:rsidR="00F753DF" w:rsidRPr="002F1AEA">
        <w:rPr>
          <w:rFonts w:ascii="Times New Roman" w:hAnsi="Times New Roman" w:cs="Times New Roman"/>
        </w:rPr>
        <w:t xml:space="preserve"> what he meant when he wished that “a</w:t>
      </w:r>
      <w:r w:rsidR="00E37C0B" w:rsidRPr="002F1AEA">
        <w:rPr>
          <w:rFonts w:ascii="Times New Roman" w:hAnsi="Times New Roman" w:cs="Times New Roman"/>
        </w:rPr>
        <w:t>ll were as” he himself was (7:7</w:t>
      </w:r>
      <w:r w:rsidR="00F753DF" w:rsidRPr="002F1AEA">
        <w:rPr>
          <w:rFonts w:ascii="Times New Roman" w:hAnsi="Times New Roman" w:cs="Times New Roman"/>
        </w:rPr>
        <w:t xml:space="preserve">). </w:t>
      </w:r>
      <w:r w:rsidR="00D81431">
        <w:rPr>
          <w:rFonts w:ascii="Times New Roman" w:hAnsi="Times New Roman" w:cs="Times New Roman"/>
        </w:rPr>
        <w:t xml:space="preserve"> </w:t>
      </w:r>
      <w:r w:rsidR="00E37C0B" w:rsidRPr="002F1AEA">
        <w:rPr>
          <w:rFonts w:ascii="Times New Roman" w:hAnsi="Times New Roman" w:cs="Times New Roman"/>
          <w:i/>
          <w:iCs/>
        </w:rPr>
        <w:t>But</w:t>
      </w:r>
      <w:r w:rsidR="00E37C0B" w:rsidRPr="002F1AEA">
        <w:rPr>
          <w:rFonts w:ascii="Times New Roman" w:hAnsi="Times New Roman" w:cs="Times New Roman"/>
        </w:rPr>
        <w:t xml:space="preserve"> that does not necessarily </w:t>
      </w:r>
      <w:r w:rsidR="00F753DF" w:rsidRPr="002F1AEA">
        <w:rPr>
          <w:rFonts w:ascii="Times New Roman" w:hAnsi="Times New Roman" w:cs="Times New Roman"/>
        </w:rPr>
        <w:t>suggest that Paul was in principle opposed to marriage,” because v</w:t>
      </w:r>
      <w:r w:rsidR="00E37C0B" w:rsidRPr="002F1AEA">
        <w:rPr>
          <w:rFonts w:ascii="Times New Roman" w:hAnsi="Times New Roman" w:cs="Times New Roman"/>
        </w:rPr>
        <w:t>erse 7</w:t>
      </w:r>
      <w:r w:rsidR="006F0283" w:rsidRPr="002F1AEA">
        <w:rPr>
          <w:rFonts w:ascii="Times New Roman" w:hAnsi="Times New Roman" w:cs="Times New Roman"/>
        </w:rPr>
        <w:t xml:space="preserve"> states his genuine convic</w:t>
      </w:r>
      <w:r w:rsidR="00F753DF" w:rsidRPr="002F1AEA">
        <w:rPr>
          <w:rFonts w:ascii="Times New Roman" w:hAnsi="Times New Roman" w:cs="Times New Roman"/>
        </w:rPr>
        <w:t>tion</w:t>
      </w:r>
      <w:r w:rsidRPr="002F1AEA">
        <w:rPr>
          <w:rFonts w:ascii="Times New Roman" w:hAnsi="Times New Roman" w:cs="Times New Roman"/>
        </w:rPr>
        <w:t xml:space="preserve"> that marriage is good</w:t>
      </w:r>
      <w:r w:rsidR="00F753DF" w:rsidRPr="002F1AEA">
        <w:rPr>
          <w:rFonts w:ascii="Times New Roman" w:hAnsi="Times New Roman" w:cs="Times New Roman"/>
        </w:rPr>
        <w:t>.</w:t>
      </w:r>
    </w:p>
    <w:p w14:paraId="03181F10" w14:textId="77777777" w:rsidR="00D81431" w:rsidRDefault="00D81431" w:rsidP="00D81431">
      <w:pPr>
        <w:widowControl w:val="0"/>
        <w:autoSpaceDE w:val="0"/>
        <w:autoSpaceDN w:val="0"/>
        <w:adjustRightInd w:val="0"/>
        <w:rPr>
          <w:rFonts w:ascii="Times New Roman" w:hAnsi="Times New Roman" w:cs="Times New Roman"/>
        </w:rPr>
      </w:pPr>
    </w:p>
    <w:p w14:paraId="4A8C6E80" w14:textId="77777777" w:rsidR="00E37C0B" w:rsidRPr="00D81431" w:rsidRDefault="00F753DF" w:rsidP="00D81431">
      <w:pPr>
        <w:widowControl w:val="0"/>
        <w:autoSpaceDE w:val="0"/>
        <w:autoSpaceDN w:val="0"/>
        <w:adjustRightInd w:val="0"/>
        <w:rPr>
          <w:rFonts w:ascii="Times New Roman" w:hAnsi="Times New Roman" w:cs="Times New Roman"/>
          <w:b/>
        </w:rPr>
      </w:pPr>
      <w:r w:rsidRPr="00D81431">
        <w:rPr>
          <w:rFonts w:ascii="Times New Roman" w:hAnsi="Times New Roman" w:cs="Times New Roman"/>
          <w:b/>
        </w:rPr>
        <w:t xml:space="preserve">Was Paul a widower? </w:t>
      </w:r>
    </w:p>
    <w:p w14:paraId="02DB31F0" w14:textId="16001BAB" w:rsidR="00F753DF" w:rsidRDefault="00137C39" w:rsidP="00D81431">
      <w:pPr>
        <w:widowControl w:val="0"/>
        <w:autoSpaceDE w:val="0"/>
        <w:autoSpaceDN w:val="0"/>
        <w:adjustRightInd w:val="0"/>
        <w:rPr>
          <w:rFonts w:ascii="Times New Roman" w:hAnsi="Times New Roman" w:cs="Times New Roman"/>
        </w:rPr>
      </w:pPr>
      <w:r w:rsidRPr="002F1AEA">
        <w:rPr>
          <w:rFonts w:ascii="Times New Roman" w:hAnsi="Times New Roman" w:cs="Times New Roman"/>
        </w:rPr>
        <w:t>J</w:t>
      </w:r>
      <w:r w:rsidR="00F22094" w:rsidRPr="002F1AEA">
        <w:rPr>
          <w:rFonts w:ascii="Times New Roman" w:hAnsi="Times New Roman" w:cs="Times New Roman"/>
        </w:rPr>
        <w:t>.</w:t>
      </w:r>
      <w:r w:rsidRPr="002F1AEA">
        <w:rPr>
          <w:rFonts w:ascii="Times New Roman" w:hAnsi="Times New Roman" w:cs="Times New Roman"/>
        </w:rPr>
        <w:t xml:space="preserve"> Jeremias </w:t>
      </w:r>
      <w:r w:rsidR="00F753DF" w:rsidRPr="002F1AEA">
        <w:rPr>
          <w:rFonts w:ascii="Times New Roman" w:hAnsi="Times New Roman" w:cs="Times New Roman"/>
        </w:rPr>
        <w:t>argued that Paul, prior to hi</w:t>
      </w:r>
      <w:r w:rsidRPr="002F1AEA">
        <w:rPr>
          <w:rFonts w:ascii="Times New Roman" w:hAnsi="Times New Roman" w:cs="Times New Roman"/>
        </w:rPr>
        <w:t>s Christian call, was a widower</w:t>
      </w:r>
      <w:r w:rsidR="00F753DF" w:rsidRPr="002F1AEA">
        <w:rPr>
          <w:rFonts w:ascii="Times New Roman" w:hAnsi="Times New Roman" w:cs="Times New Roman"/>
        </w:rPr>
        <w:t xml:space="preserve">, because, as an ordained Jewish </w:t>
      </w:r>
      <w:proofErr w:type="spellStart"/>
      <w:r w:rsidR="00E37C0B" w:rsidRPr="00D81431">
        <w:rPr>
          <w:rFonts w:ascii="Times New Roman" w:hAnsi="Times New Roman" w:cs="Times New Roman"/>
          <w:b/>
          <w:i/>
          <w:iCs/>
        </w:rPr>
        <w:t>hakam</w:t>
      </w:r>
      <w:proofErr w:type="spellEnd"/>
      <w:r w:rsidR="00E37C0B" w:rsidRPr="002F1AEA">
        <w:rPr>
          <w:rFonts w:ascii="Times New Roman" w:hAnsi="Times New Roman" w:cs="Times New Roman"/>
          <w:i/>
          <w:iCs/>
        </w:rPr>
        <w:t xml:space="preserve"> </w:t>
      </w:r>
      <w:r w:rsidR="00F753DF" w:rsidRPr="002F1AEA">
        <w:rPr>
          <w:rFonts w:ascii="Times New Roman" w:hAnsi="Times New Roman" w:cs="Times New Roman"/>
          <w:i/>
          <w:iCs/>
        </w:rPr>
        <w:t xml:space="preserve"> </w:t>
      </w:r>
      <w:r w:rsidR="00F753DF" w:rsidRPr="002F1AEA">
        <w:rPr>
          <w:rFonts w:ascii="Times New Roman" w:hAnsi="Times New Roman" w:cs="Times New Roman"/>
        </w:rPr>
        <w:t>with ability to mak</w:t>
      </w:r>
      <w:r w:rsidR="00E37C0B" w:rsidRPr="002F1AEA">
        <w:rPr>
          <w:rFonts w:ascii="Times New Roman" w:hAnsi="Times New Roman" w:cs="Times New Roman"/>
        </w:rPr>
        <w:t>e legal decisions (see Acts 9:1-</w:t>
      </w:r>
      <w:r w:rsidR="00F753DF" w:rsidRPr="002F1AEA">
        <w:rPr>
          <w:rFonts w:ascii="Times New Roman" w:hAnsi="Times New Roman" w:cs="Times New Roman"/>
        </w:rPr>
        <w:t>2), he would have had to be married and 40 years old according to rabbinic t</w:t>
      </w:r>
      <w:r w:rsidRPr="002F1AEA">
        <w:rPr>
          <w:rFonts w:ascii="Times New Roman" w:hAnsi="Times New Roman" w:cs="Times New Roman"/>
        </w:rPr>
        <w:t xml:space="preserve">radition. </w:t>
      </w:r>
      <w:r w:rsidR="00D81431">
        <w:rPr>
          <w:rFonts w:ascii="Times New Roman" w:hAnsi="Times New Roman" w:cs="Times New Roman"/>
        </w:rPr>
        <w:t xml:space="preserve"> </w:t>
      </w:r>
      <w:r w:rsidR="00F753DF" w:rsidRPr="002F1AEA">
        <w:rPr>
          <w:rFonts w:ascii="Times New Roman" w:hAnsi="Times New Roman" w:cs="Times New Roman"/>
        </w:rPr>
        <w:t xml:space="preserve">Eusebius </w:t>
      </w:r>
      <w:r w:rsidRPr="002F1AEA">
        <w:rPr>
          <w:rFonts w:ascii="Times New Roman" w:hAnsi="Times New Roman" w:cs="Times New Roman"/>
        </w:rPr>
        <w:t xml:space="preserve">the Christian historian </w:t>
      </w:r>
      <w:r w:rsidR="00F753DF" w:rsidRPr="002F1AEA">
        <w:rPr>
          <w:rFonts w:ascii="Times New Roman" w:hAnsi="Times New Roman" w:cs="Times New Roman"/>
        </w:rPr>
        <w:t>quotes Clement of Alexandria who maintained that Paul did “</w:t>
      </w:r>
      <w:r w:rsidR="00F753DF" w:rsidRPr="00D81431">
        <w:rPr>
          <w:rFonts w:ascii="Times New Roman" w:hAnsi="Times New Roman" w:cs="Times New Roman"/>
          <w:i/>
        </w:rPr>
        <w:t>not hesitate in one of his letters to address his wife whom he did not take abo</w:t>
      </w:r>
      <w:r w:rsidR="005D151B" w:rsidRPr="00D81431">
        <w:rPr>
          <w:rFonts w:ascii="Times New Roman" w:hAnsi="Times New Roman" w:cs="Times New Roman"/>
          <w:i/>
        </w:rPr>
        <w:t>ut with him in order to facili</w:t>
      </w:r>
      <w:r w:rsidR="00F753DF" w:rsidRPr="00D81431">
        <w:rPr>
          <w:rFonts w:ascii="Times New Roman" w:hAnsi="Times New Roman" w:cs="Times New Roman"/>
          <w:i/>
        </w:rPr>
        <w:t>tate his mission</w:t>
      </w:r>
      <w:r w:rsidR="00F753DF" w:rsidRPr="002F1AEA">
        <w:rPr>
          <w:rFonts w:ascii="Times New Roman" w:hAnsi="Times New Roman" w:cs="Times New Roman"/>
        </w:rPr>
        <w:t>” [</w:t>
      </w:r>
      <w:r w:rsidR="00F753DF" w:rsidRPr="002F1AEA">
        <w:rPr>
          <w:rFonts w:ascii="Times New Roman" w:hAnsi="Times New Roman" w:cs="Times New Roman"/>
          <w:i/>
          <w:iCs/>
        </w:rPr>
        <w:t xml:space="preserve">HE </w:t>
      </w:r>
      <w:r w:rsidR="00F753DF" w:rsidRPr="002F1AEA">
        <w:rPr>
          <w:rFonts w:ascii="Times New Roman" w:hAnsi="Times New Roman" w:cs="Times New Roman"/>
        </w:rPr>
        <w:t xml:space="preserve">3.30.1]. </w:t>
      </w:r>
      <w:r w:rsidR="00D81431">
        <w:rPr>
          <w:rFonts w:ascii="Times New Roman" w:hAnsi="Times New Roman" w:cs="Times New Roman"/>
        </w:rPr>
        <w:t xml:space="preserve"> </w:t>
      </w:r>
      <w:r w:rsidR="00F753DF" w:rsidRPr="002F1AEA">
        <w:rPr>
          <w:rFonts w:ascii="Times New Roman" w:hAnsi="Times New Roman" w:cs="Times New Roman"/>
        </w:rPr>
        <w:t>Clement refers to Phil</w:t>
      </w:r>
      <w:r w:rsidR="00D81431">
        <w:rPr>
          <w:rFonts w:ascii="Times New Roman" w:hAnsi="Times New Roman" w:cs="Times New Roman"/>
        </w:rPr>
        <w:t>ippians</w:t>
      </w:r>
      <w:r w:rsidR="00F753DF" w:rsidRPr="002F1AEA">
        <w:rPr>
          <w:rFonts w:ascii="Times New Roman" w:hAnsi="Times New Roman" w:cs="Times New Roman"/>
        </w:rPr>
        <w:t xml:space="preserve"> 4:3, where Paul addresses someone as</w:t>
      </w:r>
      <w:r w:rsidR="00F753DF" w:rsidRPr="002F1AEA">
        <w:rPr>
          <w:rFonts w:ascii="Times New Roman" w:hAnsi="Times New Roman" w:cs="Times New Roman"/>
          <w:i/>
          <w:iCs/>
        </w:rPr>
        <w:t xml:space="preserve">, </w:t>
      </w:r>
      <w:r w:rsidR="00F753DF" w:rsidRPr="002F1AEA">
        <w:rPr>
          <w:rFonts w:ascii="Times New Roman" w:hAnsi="Times New Roman" w:cs="Times New Roman"/>
        </w:rPr>
        <w:t>taking it to mean “you, dear wife” [</w:t>
      </w:r>
      <w:r w:rsidR="00F753DF" w:rsidRPr="002F1AEA">
        <w:rPr>
          <w:rFonts w:ascii="Times New Roman" w:hAnsi="Times New Roman" w:cs="Times New Roman"/>
          <w:i/>
          <w:iCs/>
        </w:rPr>
        <w:t xml:space="preserve">Strom. </w:t>
      </w:r>
      <w:r w:rsidRPr="002F1AEA">
        <w:rPr>
          <w:rFonts w:ascii="Times New Roman" w:hAnsi="Times New Roman" w:cs="Times New Roman"/>
        </w:rPr>
        <w:t>3.53.1</w:t>
      </w:r>
      <w:r w:rsidR="00F753DF" w:rsidRPr="002F1AEA">
        <w:rPr>
          <w:rFonts w:ascii="Times New Roman" w:hAnsi="Times New Roman" w:cs="Times New Roman"/>
        </w:rPr>
        <w:t xml:space="preserve">; cf. Origen, </w:t>
      </w:r>
      <w:r w:rsidR="00F753DF" w:rsidRPr="002F1AEA">
        <w:rPr>
          <w:rFonts w:ascii="Times New Roman" w:hAnsi="Times New Roman" w:cs="Times New Roman"/>
          <w:i/>
          <w:iCs/>
        </w:rPr>
        <w:t xml:space="preserve">Comm. in Rom. </w:t>
      </w:r>
      <w:r w:rsidRPr="002F1AEA">
        <w:rPr>
          <w:rFonts w:ascii="Times New Roman" w:hAnsi="Times New Roman" w:cs="Times New Roman"/>
        </w:rPr>
        <w:t xml:space="preserve">1.1; </w:t>
      </w:r>
      <w:r w:rsidR="00F753DF" w:rsidRPr="002F1AEA">
        <w:rPr>
          <w:rFonts w:ascii="Times New Roman" w:hAnsi="Times New Roman" w:cs="Times New Roman"/>
        </w:rPr>
        <w:t>RSV has rather “true yokefellow”; ESV, “true companion”; NRSV, “my loyal companion”; NAB, “my true yokemate.”)</w:t>
      </w:r>
      <w:r w:rsidR="00D81431">
        <w:rPr>
          <w:rFonts w:ascii="Times New Roman" w:hAnsi="Times New Roman" w:cs="Times New Roman"/>
        </w:rPr>
        <w:t>.</w:t>
      </w:r>
    </w:p>
    <w:p w14:paraId="533AE8C1" w14:textId="77777777" w:rsidR="00D81431" w:rsidRPr="002F1AEA" w:rsidRDefault="00D81431" w:rsidP="00D81431">
      <w:pPr>
        <w:widowControl w:val="0"/>
        <w:autoSpaceDE w:val="0"/>
        <w:autoSpaceDN w:val="0"/>
        <w:adjustRightInd w:val="0"/>
        <w:rPr>
          <w:rFonts w:ascii="Times New Roman" w:hAnsi="Times New Roman" w:cs="Times New Roman"/>
        </w:rPr>
      </w:pPr>
    </w:p>
    <w:p w14:paraId="3469679D" w14:textId="77777777" w:rsidR="00D81431" w:rsidRDefault="00D81431" w:rsidP="00D81431">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9 – </w:t>
      </w:r>
      <w:r w:rsidR="00E37C0B" w:rsidRPr="002F1AEA">
        <w:rPr>
          <w:rFonts w:ascii="Times New Roman" w:hAnsi="Times New Roman" w:cs="Times New Roman"/>
          <w:i/>
          <w:iCs/>
        </w:rPr>
        <w:t>But</w:t>
      </w:r>
      <w:r w:rsidR="00F753DF" w:rsidRPr="002F1AEA">
        <w:rPr>
          <w:rFonts w:ascii="Times New Roman" w:hAnsi="Times New Roman" w:cs="Times New Roman"/>
          <w:i/>
          <w:iCs/>
        </w:rPr>
        <w:t xml:space="preserve"> if they are not exercising self-control, they should marry.</w:t>
      </w:r>
    </w:p>
    <w:p w14:paraId="2E177B56" w14:textId="0A69D22B" w:rsidR="00F753DF" w:rsidRDefault="00F753DF" w:rsidP="00D81431">
      <w:pPr>
        <w:widowControl w:val="0"/>
        <w:autoSpaceDE w:val="0"/>
        <w:autoSpaceDN w:val="0"/>
        <w:adjustRightInd w:val="0"/>
        <w:rPr>
          <w:rFonts w:ascii="Times New Roman" w:hAnsi="Times New Roman" w:cs="Times New Roman"/>
        </w:rPr>
      </w:pPr>
      <w:r w:rsidRPr="002F1AEA">
        <w:rPr>
          <w:rFonts w:ascii="Times New Roman" w:hAnsi="Times New Roman" w:cs="Times New Roman"/>
        </w:rPr>
        <w:t>I.e., “marriage is a ne</w:t>
      </w:r>
      <w:r w:rsidR="001716E2" w:rsidRPr="002F1AEA">
        <w:rPr>
          <w:rFonts w:ascii="Times New Roman" w:hAnsi="Times New Roman" w:cs="Times New Roman"/>
        </w:rPr>
        <w:t xml:space="preserve">cessity if one cannot live </w:t>
      </w:r>
      <w:r w:rsidR="00802B38">
        <w:rPr>
          <w:rFonts w:ascii="Times New Roman" w:hAnsi="Times New Roman" w:cs="Times New Roman"/>
        </w:rPr>
        <w:t xml:space="preserve">sexual </w:t>
      </w:r>
      <w:r w:rsidRPr="002F1AEA">
        <w:rPr>
          <w:rFonts w:ascii="Times New Roman" w:hAnsi="Times New Roman" w:cs="Times New Roman"/>
        </w:rPr>
        <w:t>life de</w:t>
      </w:r>
      <w:r w:rsidR="00137C39" w:rsidRPr="002F1AEA">
        <w:rPr>
          <w:rFonts w:ascii="Times New Roman" w:hAnsi="Times New Roman" w:cs="Times New Roman"/>
        </w:rPr>
        <w:t>manded by freedom from the mar</w:t>
      </w:r>
      <w:r w:rsidRPr="002F1AEA">
        <w:rPr>
          <w:rFonts w:ascii="Times New Roman" w:hAnsi="Times New Roman" w:cs="Times New Roman"/>
        </w:rPr>
        <w:t>riage bond</w:t>
      </w:r>
      <w:r w:rsidR="00D81431">
        <w:rPr>
          <w:rFonts w:ascii="Times New Roman" w:hAnsi="Times New Roman" w:cs="Times New Roman"/>
        </w:rPr>
        <w:t>.</w:t>
      </w:r>
      <w:r w:rsidRPr="002F1AEA">
        <w:rPr>
          <w:rFonts w:ascii="Times New Roman" w:hAnsi="Times New Roman" w:cs="Times New Roman"/>
        </w:rPr>
        <w:t>”</w:t>
      </w:r>
      <w:r w:rsidR="00D81431">
        <w:rPr>
          <w:rFonts w:ascii="Times New Roman" w:hAnsi="Times New Roman" w:cs="Times New Roman"/>
        </w:rPr>
        <w:t xml:space="preserve">  </w:t>
      </w:r>
      <w:r w:rsidRPr="002F1AEA">
        <w:rPr>
          <w:rFonts w:ascii="Times New Roman" w:hAnsi="Times New Roman" w:cs="Times New Roman"/>
        </w:rPr>
        <w:t>The actual lack of “sexual</w:t>
      </w:r>
      <w:r w:rsidR="001716E2" w:rsidRPr="002F1AEA">
        <w:rPr>
          <w:rFonts w:ascii="Times New Roman" w:hAnsi="Times New Roman" w:cs="Times New Roman"/>
        </w:rPr>
        <w:t xml:space="preserve"> control” is</w:t>
      </w:r>
      <w:r w:rsidRPr="002F1AEA">
        <w:rPr>
          <w:rFonts w:ascii="Times New Roman" w:hAnsi="Times New Roman" w:cs="Times New Roman"/>
        </w:rPr>
        <w:t xml:space="preserve"> often </w:t>
      </w:r>
      <w:r w:rsidR="001716E2" w:rsidRPr="002F1AEA">
        <w:rPr>
          <w:rFonts w:ascii="Times New Roman" w:hAnsi="Times New Roman" w:cs="Times New Roman"/>
        </w:rPr>
        <w:t>translated, “if they cannot ex</w:t>
      </w:r>
      <w:r w:rsidRPr="002F1AEA">
        <w:rPr>
          <w:rFonts w:ascii="Times New Roman" w:hAnsi="Times New Roman" w:cs="Times New Roman"/>
        </w:rPr>
        <w:t>ercise self-control” (RSV; similarly NIV, ESV</w:t>
      </w:r>
      <w:r w:rsidR="001716E2" w:rsidRPr="002F1AEA">
        <w:rPr>
          <w:rFonts w:ascii="Times New Roman" w:hAnsi="Times New Roman" w:cs="Times New Roman"/>
        </w:rPr>
        <w:t>).</w:t>
      </w:r>
      <w:r w:rsidRPr="002F1AEA">
        <w:rPr>
          <w:rFonts w:ascii="Times New Roman" w:hAnsi="Times New Roman" w:cs="Times New Roman"/>
        </w:rPr>
        <w:t xml:space="preserve"> </w:t>
      </w:r>
      <w:r w:rsidR="001716E2" w:rsidRPr="002F1AEA">
        <w:rPr>
          <w:rFonts w:ascii="Times New Roman" w:hAnsi="Times New Roman" w:cs="Times New Roman"/>
        </w:rPr>
        <w:t xml:space="preserve"> </w:t>
      </w:r>
      <w:r w:rsidRPr="002F1AEA">
        <w:rPr>
          <w:rFonts w:ascii="Times New Roman" w:hAnsi="Times New Roman" w:cs="Times New Roman"/>
        </w:rPr>
        <w:t xml:space="preserve"> </w:t>
      </w:r>
      <w:r w:rsidR="001716E2" w:rsidRPr="002F1AEA">
        <w:rPr>
          <w:rFonts w:ascii="Times New Roman" w:hAnsi="Times New Roman" w:cs="Times New Roman"/>
        </w:rPr>
        <w:t>But</w:t>
      </w:r>
      <w:r w:rsidRPr="002F1AEA">
        <w:rPr>
          <w:rFonts w:ascii="Times New Roman" w:hAnsi="Times New Roman" w:cs="Times New Roman"/>
        </w:rPr>
        <w:t xml:space="preserve"> the verb does not say “cannot,” and Paul did not write tha</w:t>
      </w:r>
      <w:r w:rsidR="001716E2" w:rsidRPr="002F1AEA">
        <w:rPr>
          <w:rFonts w:ascii="Times New Roman" w:hAnsi="Times New Roman" w:cs="Times New Roman"/>
        </w:rPr>
        <w:t>t</w:t>
      </w:r>
      <w:r w:rsidR="00802B38">
        <w:rPr>
          <w:rFonts w:ascii="Times New Roman" w:hAnsi="Times New Roman" w:cs="Times New Roman"/>
        </w:rPr>
        <w:t>.  I</w:t>
      </w:r>
      <w:r w:rsidR="001716E2" w:rsidRPr="002F1AEA">
        <w:rPr>
          <w:rFonts w:ascii="Times New Roman" w:hAnsi="Times New Roman" w:cs="Times New Roman"/>
        </w:rPr>
        <w:t>f unmarried persons or wid</w:t>
      </w:r>
      <w:r w:rsidRPr="002F1AEA">
        <w:rPr>
          <w:rFonts w:ascii="Times New Roman" w:hAnsi="Times New Roman" w:cs="Times New Roman"/>
        </w:rPr>
        <w:t>ow(</w:t>
      </w:r>
      <w:proofErr w:type="spellStart"/>
      <w:r w:rsidRPr="002F1AEA">
        <w:rPr>
          <w:rFonts w:ascii="Times New Roman" w:hAnsi="Times New Roman" w:cs="Times New Roman"/>
        </w:rPr>
        <w:t>er</w:t>
      </w:r>
      <w:proofErr w:type="spellEnd"/>
      <w:proofErr w:type="gramStart"/>
      <w:r w:rsidRPr="002F1AEA">
        <w:rPr>
          <w:rFonts w:ascii="Times New Roman" w:hAnsi="Times New Roman" w:cs="Times New Roman"/>
        </w:rPr>
        <w:t>)s</w:t>
      </w:r>
      <w:proofErr w:type="gramEnd"/>
      <w:r w:rsidRPr="002F1AEA">
        <w:rPr>
          <w:rFonts w:ascii="Times New Roman" w:hAnsi="Times New Roman" w:cs="Times New Roman"/>
        </w:rPr>
        <w:t xml:space="preserve"> are falling into the same problem of </w:t>
      </w:r>
      <w:proofErr w:type="spellStart"/>
      <w:r w:rsidRPr="00802B38">
        <w:rPr>
          <w:rFonts w:ascii="Times New Roman" w:hAnsi="Times New Roman" w:cs="Times New Roman"/>
          <w:b/>
          <w:i/>
          <w:iCs/>
        </w:rPr>
        <w:t>porneia</w:t>
      </w:r>
      <w:proofErr w:type="spellEnd"/>
      <w:r w:rsidRPr="002F1AEA">
        <w:rPr>
          <w:rFonts w:ascii="Times New Roman" w:hAnsi="Times New Roman" w:cs="Times New Roman"/>
          <w:i/>
          <w:iCs/>
        </w:rPr>
        <w:t xml:space="preserve"> </w:t>
      </w:r>
      <w:r w:rsidRPr="002F1AEA">
        <w:rPr>
          <w:rFonts w:ascii="Times New Roman" w:hAnsi="Times New Roman" w:cs="Times New Roman"/>
        </w:rPr>
        <w:t xml:space="preserve">as the persons mentioned in </w:t>
      </w:r>
      <w:r w:rsidR="001716E2" w:rsidRPr="002F1AEA">
        <w:rPr>
          <w:rFonts w:ascii="Times New Roman" w:hAnsi="Times New Roman" w:cs="Times New Roman"/>
        </w:rPr>
        <w:t>verse</w:t>
      </w:r>
      <w:r w:rsidRPr="002F1AEA">
        <w:rPr>
          <w:rFonts w:ascii="Times New Roman" w:hAnsi="Times New Roman" w:cs="Times New Roman"/>
        </w:rPr>
        <w:t xml:space="preserve"> 2, then let them get married. </w:t>
      </w:r>
      <w:r w:rsidR="00802B38">
        <w:rPr>
          <w:rFonts w:ascii="Times New Roman" w:hAnsi="Times New Roman" w:cs="Times New Roman"/>
        </w:rPr>
        <w:t xml:space="preserve"> </w:t>
      </w:r>
      <w:r w:rsidRPr="002F1AEA">
        <w:rPr>
          <w:rFonts w:ascii="Times New Roman" w:hAnsi="Times New Roman" w:cs="Times New Roman"/>
        </w:rPr>
        <w:t>Paul is reck</w:t>
      </w:r>
      <w:r w:rsidR="001716E2" w:rsidRPr="002F1AEA">
        <w:rPr>
          <w:rFonts w:ascii="Times New Roman" w:hAnsi="Times New Roman" w:cs="Times New Roman"/>
        </w:rPr>
        <w:t xml:space="preserve">oning with </w:t>
      </w:r>
      <w:r w:rsidRPr="002F1AEA">
        <w:rPr>
          <w:rFonts w:ascii="Times New Roman" w:hAnsi="Times New Roman" w:cs="Times New Roman"/>
        </w:rPr>
        <w:t xml:space="preserve">the lack of the same </w:t>
      </w:r>
      <w:proofErr w:type="spellStart"/>
      <w:r w:rsidRPr="002F1AEA">
        <w:rPr>
          <w:rFonts w:ascii="Times New Roman" w:hAnsi="Times New Roman" w:cs="Times New Roman"/>
          <w:i/>
          <w:iCs/>
        </w:rPr>
        <w:t>enkrateia</w:t>
      </w:r>
      <w:proofErr w:type="spellEnd"/>
      <w:r w:rsidR="001716E2" w:rsidRPr="002F1AEA">
        <w:rPr>
          <w:rFonts w:ascii="Times New Roman" w:hAnsi="Times New Roman" w:cs="Times New Roman"/>
        </w:rPr>
        <w:t xml:space="preserve"> that is self-control</w:t>
      </w:r>
      <w:r w:rsidRPr="002F1AEA">
        <w:rPr>
          <w:rFonts w:ascii="Times New Roman" w:hAnsi="Times New Roman" w:cs="Times New Roman"/>
        </w:rPr>
        <w:t>, and so he concludes his general remarks abo</w:t>
      </w:r>
      <w:r w:rsidR="001716E2" w:rsidRPr="002F1AEA">
        <w:rPr>
          <w:rFonts w:ascii="Times New Roman" w:hAnsi="Times New Roman" w:cs="Times New Roman"/>
        </w:rPr>
        <w:t xml:space="preserve">ut married life. </w:t>
      </w:r>
      <w:r w:rsidR="00802B38">
        <w:rPr>
          <w:rFonts w:ascii="Times New Roman" w:hAnsi="Times New Roman" w:cs="Times New Roman"/>
        </w:rPr>
        <w:t xml:space="preserve"> </w:t>
      </w:r>
      <w:r w:rsidR="001716E2" w:rsidRPr="002F1AEA">
        <w:rPr>
          <w:rFonts w:ascii="Times New Roman" w:hAnsi="Times New Roman" w:cs="Times New Roman"/>
        </w:rPr>
        <w:t xml:space="preserve">At any rate, historically speaking Paul </w:t>
      </w:r>
      <w:r w:rsidR="00F22094" w:rsidRPr="002F1AEA">
        <w:rPr>
          <w:rFonts w:ascii="Times New Roman" w:hAnsi="Times New Roman" w:cs="Times New Roman"/>
        </w:rPr>
        <w:t>was not</w:t>
      </w:r>
      <w:r w:rsidRPr="002F1AEA">
        <w:rPr>
          <w:rFonts w:ascii="Times New Roman" w:hAnsi="Times New Roman" w:cs="Times New Roman"/>
        </w:rPr>
        <w:t xml:space="preserve"> speaking of individuals endowed wi</w:t>
      </w:r>
      <w:r w:rsidR="001716E2" w:rsidRPr="002F1AEA">
        <w:rPr>
          <w:rFonts w:ascii="Times New Roman" w:hAnsi="Times New Roman" w:cs="Times New Roman"/>
        </w:rPr>
        <w:t>th celibacy as a gift of God (verse</w:t>
      </w:r>
      <w:r w:rsidRPr="002F1AEA">
        <w:rPr>
          <w:rFonts w:ascii="Times New Roman" w:hAnsi="Times New Roman" w:cs="Times New Roman"/>
        </w:rPr>
        <w:t xml:space="preserve"> 7)</w:t>
      </w:r>
      <w:r w:rsidR="00802B38">
        <w:rPr>
          <w:rFonts w:ascii="Times New Roman" w:hAnsi="Times New Roman" w:cs="Times New Roman"/>
        </w:rPr>
        <w:t>,</w:t>
      </w:r>
      <w:r w:rsidR="001716E2" w:rsidRPr="002F1AEA">
        <w:rPr>
          <w:rFonts w:ascii="Times New Roman" w:hAnsi="Times New Roman" w:cs="Times New Roman"/>
        </w:rPr>
        <w:t xml:space="preserve"> nor </w:t>
      </w:r>
      <w:r w:rsidR="00802B38">
        <w:rPr>
          <w:rFonts w:ascii="Times New Roman" w:hAnsi="Times New Roman" w:cs="Times New Roman"/>
        </w:rPr>
        <w:t xml:space="preserve">does </w:t>
      </w:r>
      <w:r w:rsidR="001716E2" w:rsidRPr="002F1AEA">
        <w:rPr>
          <w:rFonts w:ascii="Times New Roman" w:hAnsi="Times New Roman" w:cs="Times New Roman"/>
        </w:rPr>
        <w:t>Paul put celibacy as a higher form of life as it appeared in Church tradition later on</w:t>
      </w:r>
      <w:r w:rsidRPr="002F1AEA">
        <w:rPr>
          <w:rFonts w:ascii="Times New Roman" w:hAnsi="Times New Roman" w:cs="Times New Roman"/>
        </w:rPr>
        <w:t>.</w:t>
      </w:r>
    </w:p>
    <w:p w14:paraId="568F1B93" w14:textId="77777777" w:rsidR="00621B04" w:rsidRDefault="00621B04" w:rsidP="00D81431">
      <w:pPr>
        <w:widowControl w:val="0"/>
        <w:autoSpaceDE w:val="0"/>
        <w:autoSpaceDN w:val="0"/>
        <w:adjustRightInd w:val="0"/>
        <w:rPr>
          <w:rFonts w:ascii="Times New Roman" w:hAnsi="Times New Roman" w:cs="Times New Roman"/>
        </w:rPr>
      </w:pPr>
    </w:p>
    <w:p w14:paraId="47917CD0" w14:textId="51E7A909" w:rsidR="00802B38" w:rsidRDefault="00802B38" w:rsidP="00802B38">
      <w:pPr>
        <w:widowControl w:val="0"/>
        <w:autoSpaceDE w:val="0"/>
        <w:autoSpaceDN w:val="0"/>
        <w:adjustRightInd w:val="0"/>
        <w:rPr>
          <w:rFonts w:ascii="Times New Roman" w:hAnsi="Times New Roman" w:cs="Times New Roman"/>
          <w:iCs/>
        </w:rPr>
      </w:pPr>
      <w:proofErr w:type="gramStart"/>
      <w:r>
        <w:rPr>
          <w:rFonts w:ascii="Times New Roman" w:hAnsi="Times New Roman" w:cs="Times New Roman"/>
          <w:b/>
        </w:rPr>
        <w:t xml:space="preserve">VERSE 9 (cont.) – </w:t>
      </w:r>
      <w:r w:rsidR="005F4AD4" w:rsidRPr="002F1AEA">
        <w:rPr>
          <w:rFonts w:ascii="Times New Roman" w:hAnsi="Times New Roman" w:cs="Times New Roman"/>
          <w:i/>
          <w:iCs/>
        </w:rPr>
        <w:t>For</w:t>
      </w:r>
      <w:r w:rsidR="00F753DF" w:rsidRPr="002F1AEA">
        <w:rPr>
          <w:rFonts w:ascii="Times New Roman" w:hAnsi="Times New Roman" w:cs="Times New Roman"/>
          <w:i/>
          <w:iCs/>
        </w:rPr>
        <w:t xml:space="preserve"> it is better to marry than to burn.</w:t>
      </w:r>
      <w:proofErr w:type="gramEnd"/>
      <w:r>
        <w:rPr>
          <w:rFonts w:ascii="Times New Roman" w:hAnsi="Times New Roman" w:cs="Times New Roman"/>
          <w:iCs/>
        </w:rPr>
        <w:t xml:space="preserve"> (</w:t>
      </w:r>
      <w:proofErr w:type="gramStart"/>
      <w:r>
        <w:rPr>
          <w:rFonts w:ascii="Times New Roman" w:hAnsi="Times New Roman" w:cs="Times New Roman"/>
          <w:iCs/>
        </w:rPr>
        <w:t>or</w:t>
      </w:r>
      <w:proofErr w:type="gramEnd"/>
      <w:r>
        <w:rPr>
          <w:rFonts w:ascii="Times New Roman" w:hAnsi="Times New Roman" w:cs="Times New Roman"/>
          <w:i/>
          <w:iCs/>
        </w:rPr>
        <w:t xml:space="preserve"> than to be burned</w:t>
      </w:r>
      <w:r>
        <w:rPr>
          <w:rFonts w:ascii="Times New Roman" w:hAnsi="Times New Roman" w:cs="Times New Roman"/>
          <w:iCs/>
        </w:rPr>
        <w:t>)</w:t>
      </w:r>
      <w:r w:rsidR="00F753DF" w:rsidRPr="002F1AEA">
        <w:rPr>
          <w:rFonts w:ascii="Times New Roman" w:hAnsi="Times New Roman" w:cs="Times New Roman"/>
          <w:i/>
          <w:iCs/>
        </w:rPr>
        <w:t xml:space="preserve"> </w:t>
      </w:r>
    </w:p>
    <w:p w14:paraId="20B6699C" w14:textId="77777777" w:rsidR="00802B38" w:rsidRDefault="005F4AD4" w:rsidP="00802B38">
      <w:pPr>
        <w:widowControl w:val="0"/>
        <w:autoSpaceDE w:val="0"/>
        <w:autoSpaceDN w:val="0"/>
        <w:adjustRightInd w:val="0"/>
        <w:rPr>
          <w:rFonts w:ascii="Times New Roman" w:hAnsi="Times New Roman" w:cs="Times New Roman"/>
        </w:rPr>
      </w:pPr>
      <w:r w:rsidRPr="002F1AEA">
        <w:rPr>
          <w:rFonts w:ascii="Times New Roman" w:hAnsi="Times New Roman" w:cs="Times New Roman"/>
        </w:rPr>
        <w:t>This is the</w:t>
      </w:r>
      <w:r w:rsidR="00F753DF" w:rsidRPr="002F1AEA">
        <w:rPr>
          <w:rFonts w:ascii="Times New Roman" w:hAnsi="Times New Roman" w:cs="Times New Roman"/>
        </w:rPr>
        <w:t xml:space="preserve"> first instance of the comparative </w:t>
      </w:r>
      <w:r w:rsidR="00802B38">
        <w:rPr>
          <w:rFonts w:ascii="Times New Roman" w:hAnsi="Times New Roman" w:cs="Times New Roman"/>
        </w:rPr>
        <w:t>“better</w:t>
      </w:r>
      <w:r w:rsidR="00F753DF" w:rsidRPr="002F1AEA">
        <w:rPr>
          <w:rFonts w:ascii="Times New Roman" w:hAnsi="Times New Roman" w:cs="Times New Roman"/>
        </w:rPr>
        <w:t xml:space="preserve">” in this chapter and it does not occur in a comparison of marriage and celibacy. </w:t>
      </w:r>
      <w:r w:rsidR="00802B38">
        <w:rPr>
          <w:rFonts w:ascii="Times New Roman" w:hAnsi="Times New Roman" w:cs="Times New Roman"/>
        </w:rPr>
        <w:t xml:space="preserve"> </w:t>
      </w:r>
      <w:r w:rsidR="00F753DF" w:rsidRPr="002F1AEA">
        <w:rPr>
          <w:rFonts w:ascii="Times New Roman" w:hAnsi="Times New Roman" w:cs="Times New Roman"/>
        </w:rPr>
        <w:t xml:space="preserve">When </w:t>
      </w:r>
      <w:r w:rsidRPr="002F1AEA">
        <w:rPr>
          <w:rFonts w:ascii="Times New Roman" w:hAnsi="Times New Roman" w:cs="Times New Roman"/>
        </w:rPr>
        <w:t>“cannot” is used</w:t>
      </w:r>
      <w:r w:rsidR="00F753DF" w:rsidRPr="002F1AEA">
        <w:rPr>
          <w:rFonts w:ascii="Times New Roman" w:hAnsi="Times New Roman" w:cs="Times New Roman"/>
        </w:rPr>
        <w:t>, then it is un</w:t>
      </w:r>
      <w:r w:rsidR="005D151B" w:rsidRPr="002F1AEA">
        <w:rPr>
          <w:rFonts w:ascii="Times New Roman" w:hAnsi="Times New Roman" w:cs="Times New Roman"/>
        </w:rPr>
        <w:t>der</w:t>
      </w:r>
      <w:r w:rsidRPr="002F1AEA">
        <w:rPr>
          <w:rFonts w:ascii="Times New Roman" w:hAnsi="Times New Roman" w:cs="Times New Roman"/>
        </w:rPr>
        <w:t>stood as</w:t>
      </w:r>
      <w:r w:rsidR="00F753DF" w:rsidRPr="002F1AEA">
        <w:rPr>
          <w:rFonts w:ascii="Times New Roman" w:hAnsi="Times New Roman" w:cs="Times New Roman"/>
        </w:rPr>
        <w:t xml:space="preserve"> in a metaphorical sense, “burn</w:t>
      </w:r>
      <w:r w:rsidRPr="002F1AEA">
        <w:rPr>
          <w:rFonts w:ascii="Times New Roman" w:hAnsi="Times New Roman" w:cs="Times New Roman"/>
        </w:rPr>
        <w:t xml:space="preserve"> with sexual desires</w:t>
      </w:r>
      <w:r w:rsidR="00802B38">
        <w:rPr>
          <w:rFonts w:ascii="Times New Roman" w:hAnsi="Times New Roman" w:cs="Times New Roman"/>
        </w:rPr>
        <w:t>.</w:t>
      </w:r>
      <w:r w:rsidRPr="002F1AEA">
        <w:rPr>
          <w:rFonts w:ascii="Times New Roman" w:hAnsi="Times New Roman" w:cs="Times New Roman"/>
        </w:rPr>
        <w:t>”</w:t>
      </w:r>
    </w:p>
    <w:p w14:paraId="55E36018" w14:textId="10FE41D8" w:rsidR="00F753DF" w:rsidRPr="002F1AEA" w:rsidRDefault="005F4AD4" w:rsidP="00802B38">
      <w:pPr>
        <w:widowControl w:val="0"/>
        <w:autoSpaceDE w:val="0"/>
        <w:autoSpaceDN w:val="0"/>
        <w:adjustRightInd w:val="0"/>
        <w:rPr>
          <w:rFonts w:ascii="Times New Roman" w:hAnsi="Times New Roman" w:cs="Times New Roman"/>
        </w:rPr>
      </w:pPr>
      <w:r w:rsidRPr="002F1AEA">
        <w:rPr>
          <w:rFonts w:ascii="Times New Roman" w:hAnsi="Times New Roman" w:cs="Times New Roman"/>
        </w:rPr>
        <w:t xml:space="preserve"> </w:t>
      </w:r>
    </w:p>
    <w:p w14:paraId="701C9C00" w14:textId="3A122963" w:rsidR="009740ED" w:rsidRDefault="005F4AD4" w:rsidP="00F753DF">
      <w:pPr>
        <w:widowControl w:val="0"/>
        <w:autoSpaceDE w:val="0"/>
        <w:autoSpaceDN w:val="0"/>
        <w:adjustRightInd w:val="0"/>
        <w:spacing w:after="240"/>
        <w:rPr>
          <w:rFonts w:ascii="Times New Roman" w:hAnsi="Times New Roman" w:cs="Times New Roman"/>
        </w:rPr>
      </w:pPr>
      <w:r w:rsidRPr="002F1AEA">
        <w:rPr>
          <w:rFonts w:ascii="Times New Roman" w:hAnsi="Times New Roman" w:cs="Times New Roman"/>
        </w:rPr>
        <w:t xml:space="preserve">However, </w:t>
      </w:r>
      <w:proofErr w:type="spellStart"/>
      <w:r w:rsidR="00F753DF" w:rsidRPr="00802B38">
        <w:rPr>
          <w:rFonts w:ascii="Times New Roman" w:hAnsi="Times New Roman" w:cs="Times New Roman"/>
          <w:b/>
          <w:i/>
          <w:iCs/>
        </w:rPr>
        <w:t>pyroun</w:t>
      </w:r>
      <w:proofErr w:type="spellEnd"/>
      <w:r w:rsidR="00F753DF" w:rsidRPr="002F1AEA">
        <w:rPr>
          <w:rFonts w:ascii="Times New Roman" w:hAnsi="Times New Roman" w:cs="Times New Roman"/>
          <w:i/>
          <w:iCs/>
        </w:rPr>
        <w:t xml:space="preserve">, </w:t>
      </w:r>
      <w:r w:rsidR="00F753DF" w:rsidRPr="002F1AEA">
        <w:rPr>
          <w:rFonts w:ascii="Times New Roman" w:hAnsi="Times New Roman" w:cs="Times New Roman"/>
        </w:rPr>
        <w:t xml:space="preserve">though used in the LXX with the meaning “burn” with emotion (Sir 23:17; 2 </w:t>
      </w:r>
      <w:proofErr w:type="spellStart"/>
      <w:r w:rsidR="00F753DF" w:rsidRPr="002F1AEA">
        <w:rPr>
          <w:rFonts w:ascii="Times New Roman" w:hAnsi="Times New Roman" w:cs="Times New Roman"/>
        </w:rPr>
        <w:t>Macc</w:t>
      </w:r>
      <w:proofErr w:type="spellEnd"/>
      <w:r w:rsidR="00F753DF" w:rsidRPr="002F1AEA">
        <w:rPr>
          <w:rFonts w:ascii="Times New Roman" w:hAnsi="Times New Roman" w:cs="Times New Roman"/>
        </w:rPr>
        <w:t xml:space="preserve"> 4:38; 10:35; 3 </w:t>
      </w:r>
      <w:proofErr w:type="spellStart"/>
      <w:r w:rsidR="00F753DF" w:rsidRPr="002F1AEA">
        <w:rPr>
          <w:rFonts w:ascii="Times New Roman" w:hAnsi="Times New Roman" w:cs="Times New Roman"/>
        </w:rPr>
        <w:t>Macc</w:t>
      </w:r>
      <w:proofErr w:type="spellEnd"/>
      <w:r w:rsidR="00F753DF" w:rsidRPr="002F1AEA">
        <w:rPr>
          <w:rFonts w:ascii="Times New Roman" w:hAnsi="Times New Roman" w:cs="Times New Roman"/>
        </w:rPr>
        <w:t xml:space="preserve"> 4:2), is not used there </w:t>
      </w:r>
      <w:r w:rsidRPr="002F1AEA">
        <w:rPr>
          <w:rFonts w:ascii="Times New Roman" w:hAnsi="Times New Roman" w:cs="Times New Roman"/>
        </w:rPr>
        <w:t xml:space="preserve">in the LXX </w:t>
      </w:r>
      <w:r w:rsidR="00F753DF" w:rsidRPr="002F1AEA">
        <w:rPr>
          <w:rFonts w:ascii="Times New Roman" w:hAnsi="Times New Roman" w:cs="Times New Roman"/>
          <w:i/>
          <w:iCs/>
        </w:rPr>
        <w:t xml:space="preserve">absolutely, </w:t>
      </w:r>
      <w:r w:rsidR="00F753DF" w:rsidRPr="002F1AEA">
        <w:rPr>
          <w:rFonts w:ascii="Times New Roman" w:hAnsi="Times New Roman" w:cs="Times New Roman"/>
        </w:rPr>
        <w:t>but always with m</w:t>
      </w:r>
      <w:r w:rsidRPr="002F1AEA">
        <w:rPr>
          <w:rFonts w:ascii="Times New Roman" w:hAnsi="Times New Roman" w:cs="Times New Roman"/>
        </w:rPr>
        <w:t xml:space="preserve">odifiers expressing the emotion. </w:t>
      </w:r>
      <w:r w:rsidR="00802B38">
        <w:rPr>
          <w:rFonts w:ascii="Times New Roman" w:hAnsi="Times New Roman" w:cs="Times New Roman"/>
        </w:rPr>
        <w:t xml:space="preserve"> </w:t>
      </w:r>
      <w:r w:rsidRPr="002F1AEA">
        <w:rPr>
          <w:rFonts w:ascii="Times New Roman" w:hAnsi="Times New Roman" w:cs="Times New Roman"/>
        </w:rPr>
        <w:t>Moreover,</w:t>
      </w:r>
      <w:r w:rsidR="00802B38">
        <w:rPr>
          <w:rFonts w:ascii="Times New Roman" w:hAnsi="Times New Roman" w:cs="Times New Roman"/>
        </w:rPr>
        <w:t xml:space="preserve"> in</w:t>
      </w:r>
      <w:r w:rsidRPr="002F1AEA">
        <w:rPr>
          <w:rFonts w:ascii="Times New Roman" w:hAnsi="Times New Roman" w:cs="Times New Roman"/>
        </w:rPr>
        <w:t xml:space="preserve"> the NT this verb “burn”</w:t>
      </w:r>
      <w:r w:rsidR="00F22094" w:rsidRPr="002F1AEA">
        <w:rPr>
          <w:rFonts w:ascii="Times New Roman" w:hAnsi="Times New Roman" w:cs="Times New Roman"/>
        </w:rPr>
        <w:t xml:space="preserve"> was used </w:t>
      </w:r>
      <w:r w:rsidR="00802B38">
        <w:rPr>
          <w:rFonts w:ascii="Times New Roman" w:hAnsi="Times New Roman" w:cs="Times New Roman"/>
        </w:rPr>
        <w:t>(</w:t>
      </w:r>
      <w:r w:rsidRPr="002F1AEA">
        <w:rPr>
          <w:rFonts w:ascii="Times New Roman" w:hAnsi="Times New Roman" w:cs="Times New Roman"/>
        </w:rPr>
        <w:t xml:space="preserve">in </w:t>
      </w:r>
      <w:proofErr w:type="spellStart"/>
      <w:r w:rsidR="00F753DF" w:rsidRPr="002F1AEA">
        <w:rPr>
          <w:rFonts w:ascii="Times New Roman" w:hAnsi="Times New Roman" w:cs="Times New Roman"/>
        </w:rPr>
        <w:t>Eph</w:t>
      </w:r>
      <w:proofErr w:type="spellEnd"/>
      <w:r w:rsidR="00F753DF" w:rsidRPr="002F1AEA">
        <w:rPr>
          <w:rFonts w:ascii="Times New Roman" w:hAnsi="Times New Roman" w:cs="Times New Roman"/>
        </w:rPr>
        <w:t xml:space="preserve"> 6:16; 2 Pet 3:12; Rev 1:15; 3:18)</w:t>
      </w:r>
      <w:r w:rsidR="00802B38">
        <w:rPr>
          <w:rFonts w:ascii="Times New Roman" w:hAnsi="Times New Roman" w:cs="Times New Roman"/>
        </w:rPr>
        <w:t>,</w:t>
      </w:r>
      <w:r w:rsidR="00F753DF" w:rsidRPr="002F1AEA">
        <w:rPr>
          <w:rFonts w:ascii="Times New Roman" w:hAnsi="Times New Roman" w:cs="Times New Roman"/>
        </w:rPr>
        <w:t xml:space="preserve"> </w:t>
      </w:r>
      <w:r w:rsidR="00C17738" w:rsidRPr="002F1AEA">
        <w:rPr>
          <w:rFonts w:ascii="Times New Roman" w:hAnsi="Times New Roman" w:cs="Times New Roman"/>
        </w:rPr>
        <w:t>so it means “to burn with passion</w:t>
      </w:r>
      <w:r w:rsidR="00F753DF" w:rsidRPr="002F1AEA">
        <w:rPr>
          <w:rFonts w:ascii="Times New Roman" w:hAnsi="Times New Roman" w:cs="Times New Roman"/>
        </w:rPr>
        <w:t>.</w:t>
      </w:r>
      <w:r w:rsidR="00802B38">
        <w:rPr>
          <w:rFonts w:ascii="Times New Roman" w:hAnsi="Times New Roman" w:cs="Times New Roman"/>
        </w:rPr>
        <w:t>”</w:t>
      </w:r>
    </w:p>
    <w:p w14:paraId="65CA9EEB" w14:textId="77777777" w:rsidR="009740ED" w:rsidRDefault="009740ED">
      <w:pPr>
        <w:rPr>
          <w:rFonts w:ascii="Times New Roman" w:hAnsi="Times New Roman" w:cs="Times New Roman"/>
        </w:rPr>
      </w:pPr>
      <w:r>
        <w:rPr>
          <w:rFonts w:ascii="Times New Roman" w:hAnsi="Times New Roman" w:cs="Times New Roman"/>
        </w:rPr>
        <w:br w:type="page"/>
      </w:r>
    </w:p>
    <w:p w14:paraId="17C6A0C3" w14:textId="77777777" w:rsidR="00F753DF" w:rsidRPr="002F1AEA" w:rsidRDefault="00F753DF" w:rsidP="009740ED">
      <w:pPr>
        <w:widowControl w:val="0"/>
        <w:autoSpaceDE w:val="0"/>
        <w:autoSpaceDN w:val="0"/>
        <w:adjustRightInd w:val="0"/>
        <w:spacing w:after="240"/>
        <w:ind w:left="360"/>
        <w:rPr>
          <w:rFonts w:ascii="Times New Roman" w:hAnsi="Times New Roman" w:cs="Times New Roman"/>
        </w:rPr>
      </w:pPr>
    </w:p>
    <w:p w14:paraId="68F334B4" w14:textId="265BD463" w:rsidR="009740ED" w:rsidRDefault="009740ED" w:rsidP="009740ED">
      <w:pPr>
        <w:widowControl w:val="0"/>
        <w:pBdr>
          <w:top w:val="single" w:sz="4" w:space="1" w:color="auto"/>
        </w:pBdr>
        <w:autoSpaceDE w:val="0"/>
        <w:autoSpaceDN w:val="0"/>
        <w:adjustRightInd w:val="0"/>
        <w:ind w:left="360"/>
        <w:rPr>
          <w:rFonts w:ascii="Times New Roman" w:hAnsi="Times New Roman" w:cs="Times New Roman"/>
          <w:b/>
        </w:rPr>
      </w:pPr>
      <w:r>
        <w:rPr>
          <w:rFonts w:ascii="Times New Roman" w:hAnsi="Times New Roman" w:cs="Times New Roman"/>
          <w:b/>
        </w:rPr>
        <w:t>Sexual Desires</w:t>
      </w:r>
    </w:p>
    <w:p w14:paraId="5539D2E1" w14:textId="77777777" w:rsidR="009740ED" w:rsidRDefault="009740ED" w:rsidP="009740ED">
      <w:pPr>
        <w:widowControl w:val="0"/>
        <w:pBdr>
          <w:top w:val="single" w:sz="4" w:space="1" w:color="auto"/>
        </w:pBdr>
        <w:autoSpaceDE w:val="0"/>
        <w:autoSpaceDN w:val="0"/>
        <w:adjustRightInd w:val="0"/>
        <w:ind w:left="360"/>
        <w:rPr>
          <w:rFonts w:ascii="Times New Roman" w:hAnsi="Times New Roman" w:cs="Times New Roman"/>
          <w:b/>
        </w:rPr>
      </w:pPr>
    </w:p>
    <w:p w14:paraId="1499920E" w14:textId="2D33A52B" w:rsidR="00F753DF" w:rsidRPr="00802B38" w:rsidRDefault="00C17738" w:rsidP="009740ED">
      <w:pPr>
        <w:widowControl w:val="0"/>
        <w:pBdr>
          <w:top w:val="single" w:sz="4" w:space="1" w:color="auto"/>
        </w:pBdr>
        <w:autoSpaceDE w:val="0"/>
        <w:autoSpaceDN w:val="0"/>
        <w:adjustRightInd w:val="0"/>
        <w:ind w:left="360"/>
        <w:rPr>
          <w:rFonts w:ascii="Times New Roman" w:hAnsi="Times New Roman" w:cs="Times New Roman"/>
          <w:b/>
        </w:rPr>
      </w:pPr>
      <w:r w:rsidRPr="00802B38">
        <w:rPr>
          <w:rFonts w:ascii="Times New Roman" w:hAnsi="Times New Roman" w:cs="Times New Roman"/>
          <w:b/>
        </w:rPr>
        <w:t xml:space="preserve">A </w:t>
      </w:r>
      <w:r w:rsidR="00621B04">
        <w:rPr>
          <w:rFonts w:ascii="Times New Roman" w:hAnsi="Times New Roman" w:cs="Times New Roman"/>
          <w:b/>
        </w:rPr>
        <w:t>L</w:t>
      </w:r>
      <w:r w:rsidRPr="00802B38">
        <w:rPr>
          <w:rFonts w:ascii="Times New Roman" w:hAnsi="Times New Roman" w:cs="Times New Roman"/>
          <w:b/>
        </w:rPr>
        <w:t>etter from Philemon</w:t>
      </w:r>
    </w:p>
    <w:p w14:paraId="56CC9E0A" w14:textId="77777777" w:rsidR="00802B38" w:rsidRDefault="00802B38" w:rsidP="009740ED">
      <w:pPr>
        <w:widowControl w:val="0"/>
        <w:autoSpaceDE w:val="0"/>
        <w:autoSpaceDN w:val="0"/>
        <w:adjustRightInd w:val="0"/>
        <w:ind w:left="360"/>
        <w:rPr>
          <w:rFonts w:ascii="Times New Roman" w:hAnsi="Times New Roman" w:cs="Times New Roman"/>
        </w:rPr>
      </w:pPr>
    </w:p>
    <w:p w14:paraId="2030FC62" w14:textId="02D7D37B" w:rsidR="00C17738" w:rsidRPr="002F1AEA" w:rsidRDefault="00C17738" w:rsidP="009740ED">
      <w:pPr>
        <w:widowControl w:val="0"/>
        <w:autoSpaceDE w:val="0"/>
        <w:autoSpaceDN w:val="0"/>
        <w:adjustRightInd w:val="0"/>
        <w:ind w:left="360"/>
        <w:rPr>
          <w:rFonts w:ascii="Times New Roman" w:hAnsi="Times New Roman" w:cs="Times New Roman"/>
        </w:rPr>
      </w:pPr>
      <w:r w:rsidRPr="002F1AEA">
        <w:rPr>
          <w:rFonts w:ascii="Times New Roman" w:hAnsi="Times New Roman" w:cs="Times New Roman"/>
        </w:rPr>
        <w:t>Brother George,</w:t>
      </w:r>
    </w:p>
    <w:p w14:paraId="738171D8" w14:textId="0E0BD87B" w:rsidR="00C17738" w:rsidRPr="002F1AEA" w:rsidRDefault="00C17738" w:rsidP="009740ED">
      <w:pPr>
        <w:widowControl w:val="0"/>
        <w:autoSpaceDE w:val="0"/>
        <w:autoSpaceDN w:val="0"/>
        <w:adjustRightInd w:val="0"/>
        <w:spacing w:after="240"/>
        <w:ind w:left="360"/>
        <w:rPr>
          <w:rFonts w:ascii="Times New Roman" w:hAnsi="Times New Roman" w:cs="Times New Roman"/>
        </w:rPr>
      </w:pPr>
      <w:r w:rsidRPr="002F1AEA">
        <w:rPr>
          <w:rFonts w:ascii="Times New Roman" w:hAnsi="Times New Roman" w:cs="Times New Roman"/>
        </w:rPr>
        <w:t xml:space="preserve">Have the root of your being in Christ. </w:t>
      </w:r>
      <w:r w:rsidR="00802B38">
        <w:rPr>
          <w:rFonts w:ascii="Times New Roman" w:hAnsi="Times New Roman" w:cs="Times New Roman"/>
        </w:rPr>
        <w:t xml:space="preserve"> </w:t>
      </w:r>
      <w:r w:rsidRPr="002F1AEA">
        <w:rPr>
          <w:rFonts w:ascii="Times New Roman" w:hAnsi="Times New Roman" w:cs="Times New Roman"/>
        </w:rPr>
        <w:t>You are dead without Jesus and have a false life in you that seems good and active, but it is false because it is motivated by our constant attempts to flee from our mortality that is deeply hidden in us and drive</w:t>
      </w:r>
      <w:r w:rsidR="00802B38">
        <w:rPr>
          <w:rFonts w:ascii="Times New Roman" w:hAnsi="Times New Roman" w:cs="Times New Roman"/>
        </w:rPr>
        <w:t>s u</w:t>
      </w:r>
      <w:r w:rsidRPr="002F1AEA">
        <w:rPr>
          <w:rFonts w:ascii="Times New Roman" w:hAnsi="Times New Roman" w:cs="Times New Roman"/>
        </w:rPr>
        <w:t xml:space="preserve">s to define our life according to the image that each one of us have chosen. </w:t>
      </w:r>
    </w:p>
    <w:p w14:paraId="60675C31" w14:textId="6EA3B351" w:rsidR="00C82969" w:rsidRPr="002F1AEA" w:rsidRDefault="00C17738" w:rsidP="009740ED">
      <w:pPr>
        <w:widowControl w:val="0"/>
        <w:autoSpaceDE w:val="0"/>
        <w:autoSpaceDN w:val="0"/>
        <w:adjustRightInd w:val="0"/>
        <w:spacing w:after="240"/>
        <w:ind w:left="360"/>
        <w:rPr>
          <w:rFonts w:ascii="Times New Roman" w:hAnsi="Times New Roman" w:cs="Times New Roman"/>
        </w:rPr>
      </w:pPr>
      <w:r w:rsidRPr="002F1AEA">
        <w:rPr>
          <w:rFonts w:ascii="Times New Roman" w:hAnsi="Times New Roman" w:cs="Times New Roman"/>
        </w:rPr>
        <w:t xml:space="preserve">Sexual desires are God’s gift to us because they </w:t>
      </w:r>
      <w:r w:rsidR="00C82969" w:rsidRPr="002F1AEA">
        <w:rPr>
          <w:rFonts w:ascii="Times New Roman" w:hAnsi="Times New Roman" w:cs="Times New Roman"/>
        </w:rPr>
        <w:t xml:space="preserve">lead us to marry and even if we don’t marry, they make us seek friendship. </w:t>
      </w:r>
      <w:r w:rsidR="005F5CED">
        <w:rPr>
          <w:rFonts w:ascii="Times New Roman" w:hAnsi="Times New Roman" w:cs="Times New Roman"/>
        </w:rPr>
        <w:t xml:space="preserve"> </w:t>
      </w:r>
      <w:r w:rsidR="00C82969" w:rsidRPr="002F1AEA">
        <w:rPr>
          <w:rFonts w:ascii="Times New Roman" w:hAnsi="Times New Roman" w:cs="Times New Roman"/>
        </w:rPr>
        <w:t xml:space="preserve">But like all gifts, we can </w:t>
      </w:r>
      <w:r w:rsidR="00F22094" w:rsidRPr="002F1AEA">
        <w:rPr>
          <w:rFonts w:ascii="Times New Roman" w:hAnsi="Times New Roman" w:cs="Times New Roman"/>
        </w:rPr>
        <w:t xml:space="preserve">be </w:t>
      </w:r>
      <w:r w:rsidR="00C82969" w:rsidRPr="002F1AEA">
        <w:rPr>
          <w:rFonts w:ascii="Times New Roman" w:hAnsi="Times New Roman" w:cs="Times New Roman"/>
        </w:rPr>
        <w:t>enslave</w:t>
      </w:r>
      <w:r w:rsidR="00F22094" w:rsidRPr="002F1AEA">
        <w:rPr>
          <w:rFonts w:ascii="Times New Roman" w:hAnsi="Times New Roman" w:cs="Times New Roman"/>
        </w:rPr>
        <w:t>d by</w:t>
      </w:r>
      <w:r w:rsidR="00C82969" w:rsidRPr="002F1AEA">
        <w:rPr>
          <w:rFonts w:ascii="Times New Roman" w:hAnsi="Times New Roman" w:cs="Times New Roman"/>
        </w:rPr>
        <w:t xml:space="preserve"> it for our personal use. </w:t>
      </w:r>
      <w:r w:rsidR="005F5CED">
        <w:rPr>
          <w:rFonts w:ascii="Times New Roman" w:hAnsi="Times New Roman" w:cs="Times New Roman"/>
        </w:rPr>
        <w:t xml:space="preserve"> </w:t>
      </w:r>
      <w:r w:rsidR="00C82969" w:rsidRPr="002F1AEA">
        <w:rPr>
          <w:rFonts w:ascii="Times New Roman" w:hAnsi="Times New Roman" w:cs="Times New Roman"/>
        </w:rPr>
        <w:t>Attraction is good, where beauty of the body can bring reverence and adoration to the person and to God our Creator.</w:t>
      </w:r>
    </w:p>
    <w:p w14:paraId="65837A1E" w14:textId="19232C81" w:rsidR="00C17738" w:rsidRPr="002F1AEA" w:rsidRDefault="00C82969" w:rsidP="009740ED">
      <w:pPr>
        <w:widowControl w:val="0"/>
        <w:autoSpaceDE w:val="0"/>
        <w:autoSpaceDN w:val="0"/>
        <w:adjustRightInd w:val="0"/>
        <w:spacing w:after="240"/>
        <w:ind w:left="360"/>
        <w:rPr>
          <w:rFonts w:ascii="Times New Roman" w:hAnsi="Times New Roman" w:cs="Times New Roman"/>
        </w:rPr>
      </w:pPr>
      <w:r w:rsidRPr="002F1AEA">
        <w:rPr>
          <w:rFonts w:ascii="Times New Roman" w:hAnsi="Times New Roman" w:cs="Times New Roman"/>
        </w:rPr>
        <w:t>Hugging others is a divine act like that of the Father who put both hands</w:t>
      </w:r>
      <w:r w:rsidR="005F5CED">
        <w:rPr>
          <w:rFonts w:ascii="Times New Roman" w:hAnsi="Times New Roman" w:cs="Times New Roman"/>
        </w:rPr>
        <w:t xml:space="preserve"> of</w:t>
      </w:r>
      <w:r w:rsidRPr="002F1AEA">
        <w:rPr>
          <w:rFonts w:ascii="Times New Roman" w:hAnsi="Times New Roman" w:cs="Times New Roman"/>
        </w:rPr>
        <w:t xml:space="preserve"> the Son and the Spirit round us to keep us in communion with Him.</w:t>
      </w:r>
    </w:p>
    <w:p w14:paraId="15334CB1" w14:textId="77777777" w:rsidR="00744FDD" w:rsidRDefault="00C82969" w:rsidP="009740ED">
      <w:pPr>
        <w:widowControl w:val="0"/>
        <w:autoSpaceDE w:val="0"/>
        <w:autoSpaceDN w:val="0"/>
        <w:adjustRightInd w:val="0"/>
        <w:ind w:left="360"/>
        <w:rPr>
          <w:rFonts w:ascii="Times New Roman" w:hAnsi="Times New Roman" w:cs="Times New Roman"/>
        </w:rPr>
      </w:pPr>
      <w:r w:rsidRPr="002F1AEA">
        <w:rPr>
          <w:rFonts w:ascii="Times New Roman" w:hAnsi="Times New Roman" w:cs="Times New Roman"/>
        </w:rPr>
        <w:t xml:space="preserve">Now, you struggle to be chaste and this is fine and noble. The true struggle must be rooted in love, that is the love of our Beloved Jesus, not in fear or in thinking that the others are the stumbling block and that the out-siders create our sexual feelings, no my beloved, our sexual desires are in our heart. Here I have to make my self clear, you like me will continue in our self-control as long as we are in the body. I have noticed that in my old age my desires are less than they were 30 years ago. Old age is a good </w:t>
      </w:r>
      <w:r w:rsidR="00744FDD" w:rsidRPr="002F1AEA">
        <w:rPr>
          <w:rFonts w:ascii="Times New Roman" w:hAnsi="Times New Roman" w:cs="Times New Roman"/>
        </w:rPr>
        <w:t>time to look for that kind of freedom where the weakness of the body, brings peace.</w:t>
      </w:r>
    </w:p>
    <w:p w14:paraId="199460F5" w14:textId="77777777" w:rsidR="009740ED" w:rsidRPr="002F1AEA" w:rsidRDefault="009740ED" w:rsidP="009740ED">
      <w:pPr>
        <w:widowControl w:val="0"/>
        <w:autoSpaceDE w:val="0"/>
        <w:autoSpaceDN w:val="0"/>
        <w:adjustRightInd w:val="0"/>
        <w:ind w:left="360"/>
        <w:rPr>
          <w:rFonts w:ascii="Times New Roman" w:hAnsi="Times New Roman" w:cs="Times New Roman"/>
        </w:rPr>
      </w:pPr>
    </w:p>
    <w:p w14:paraId="327203AA" w14:textId="15729CB9" w:rsidR="00744FDD" w:rsidRPr="002F1AEA" w:rsidRDefault="00744FDD" w:rsidP="009740ED">
      <w:pPr>
        <w:widowControl w:val="0"/>
        <w:autoSpaceDE w:val="0"/>
        <w:autoSpaceDN w:val="0"/>
        <w:adjustRightInd w:val="0"/>
        <w:ind w:left="360"/>
        <w:rPr>
          <w:rFonts w:ascii="Times New Roman" w:hAnsi="Times New Roman" w:cs="Times New Roman"/>
        </w:rPr>
      </w:pPr>
      <w:r w:rsidRPr="002F1AEA">
        <w:rPr>
          <w:rFonts w:ascii="Times New Roman" w:hAnsi="Times New Roman" w:cs="Times New Roman"/>
        </w:rPr>
        <w:t>To</w:t>
      </w:r>
      <w:r w:rsidR="009740ED">
        <w:rPr>
          <w:rFonts w:ascii="Times New Roman" w:hAnsi="Times New Roman" w:cs="Times New Roman"/>
        </w:rPr>
        <w:t xml:space="preserve"> stay chaste requires no effort</w:t>
      </w:r>
      <w:r w:rsidRPr="002F1AEA">
        <w:rPr>
          <w:rFonts w:ascii="Times New Roman" w:hAnsi="Times New Roman" w:cs="Times New Roman"/>
        </w:rPr>
        <w:t xml:space="preserve"> but needs:</w:t>
      </w:r>
    </w:p>
    <w:p w14:paraId="7009C67E" w14:textId="3235F3FD" w:rsidR="00744FDD" w:rsidRDefault="005F5CED" w:rsidP="009740ED">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744FDD" w:rsidRPr="005F5CED">
        <w:rPr>
          <w:rFonts w:ascii="Times New Roman" w:hAnsi="Times New Roman" w:cs="Times New Roman"/>
        </w:rPr>
        <w:t>True self-love, that is the self as anchored in Christ and loved for being in Christ.</w:t>
      </w:r>
    </w:p>
    <w:p w14:paraId="068135B4" w14:textId="23E29436" w:rsidR="00744FDD" w:rsidRDefault="005F5CED" w:rsidP="009740ED">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C</w:t>
      </w:r>
      <w:r w:rsidR="00744FDD" w:rsidRPr="002F1AEA">
        <w:rPr>
          <w:rFonts w:ascii="Times New Roman" w:hAnsi="Times New Roman" w:cs="Times New Roman"/>
        </w:rPr>
        <w:t xml:space="preserve">onstant cleansing </w:t>
      </w:r>
      <w:r w:rsidR="00F22094" w:rsidRPr="002F1AEA">
        <w:rPr>
          <w:rFonts w:ascii="Times New Roman" w:hAnsi="Times New Roman" w:cs="Times New Roman"/>
        </w:rPr>
        <w:t xml:space="preserve">of </w:t>
      </w:r>
      <w:r w:rsidR="00744FDD" w:rsidRPr="002F1AEA">
        <w:rPr>
          <w:rFonts w:ascii="Times New Roman" w:hAnsi="Times New Roman" w:cs="Times New Roman"/>
        </w:rPr>
        <w:t>your heart so that you don’t leave any hidden desire to flourish and enslave your will.</w:t>
      </w:r>
    </w:p>
    <w:p w14:paraId="79207A0A" w14:textId="7920030C" w:rsidR="00744FDD" w:rsidRDefault="005F5CED" w:rsidP="009740ED">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3. S</w:t>
      </w:r>
      <w:r w:rsidR="00744FDD" w:rsidRPr="002F1AEA">
        <w:rPr>
          <w:rFonts w:ascii="Times New Roman" w:hAnsi="Times New Roman" w:cs="Times New Roman"/>
        </w:rPr>
        <w:t xml:space="preserve">exual ideas </w:t>
      </w:r>
      <w:r>
        <w:rPr>
          <w:rFonts w:ascii="Times New Roman" w:hAnsi="Times New Roman" w:cs="Times New Roman"/>
        </w:rPr>
        <w:t>and i</w:t>
      </w:r>
      <w:r w:rsidR="00F22094" w:rsidRPr="002F1AEA">
        <w:rPr>
          <w:rFonts w:ascii="Times New Roman" w:hAnsi="Times New Roman" w:cs="Times New Roman"/>
        </w:rPr>
        <w:t xml:space="preserve">mages </w:t>
      </w:r>
      <w:r w:rsidR="00744FDD" w:rsidRPr="002F1AEA">
        <w:rPr>
          <w:rFonts w:ascii="Times New Roman" w:hAnsi="Times New Roman" w:cs="Times New Roman"/>
        </w:rPr>
        <w:t>must be cast out without any time wasted in contemplating them.</w:t>
      </w:r>
      <w:r w:rsidR="00A011CA" w:rsidRPr="002F1AEA">
        <w:rPr>
          <w:rFonts w:ascii="Times New Roman" w:hAnsi="Times New Roman" w:cs="Times New Roman"/>
        </w:rPr>
        <w:t xml:space="preserve"> </w:t>
      </w:r>
      <w:r>
        <w:rPr>
          <w:rFonts w:ascii="Times New Roman" w:hAnsi="Times New Roman" w:cs="Times New Roman"/>
        </w:rPr>
        <w:t xml:space="preserve"> </w:t>
      </w:r>
      <w:r w:rsidR="00A011CA" w:rsidRPr="002F1AEA">
        <w:rPr>
          <w:rFonts w:ascii="Times New Roman" w:hAnsi="Times New Roman" w:cs="Times New Roman"/>
        </w:rPr>
        <w:t>One of the fathers said, “</w:t>
      </w:r>
      <w:proofErr w:type="gramStart"/>
      <w:r w:rsidR="00A011CA" w:rsidRPr="002F1AEA">
        <w:rPr>
          <w:rFonts w:ascii="Times New Roman" w:hAnsi="Times New Roman" w:cs="Times New Roman"/>
        </w:rPr>
        <w:t>you</w:t>
      </w:r>
      <w:proofErr w:type="gramEnd"/>
      <w:r w:rsidR="00A011CA" w:rsidRPr="002F1AEA">
        <w:rPr>
          <w:rFonts w:ascii="Times New Roman" w:hAnsi="Times New Roman" w:cs="Times New Roman"/>
        </w:rPr>
        <w:t xml:space="preserve"> can’t stop birds flying above your head, but you must not allow them to make their nest on your head</w:t>
      </w:r>
      <w:r>
        <w:rPr>
          <w:rFonts w:ascii="Times New Roman" w:hAnsi="Times New Roman" w:cs="Times New Roman"/>
        </w:rPr>
        <w:t>.</w:t>
      </w:r>
      <w:r w:rsidR="00A011CA" w:rsidRPr="002F1AEA">
        <w:rPr>
          <w:rFonts w:ascii="Times New Roman" w:hAnsi="Times New Roman" w:cs="Times New Roman"/>
        </w:rPr>
        <w:t>” so with all ideas, let them fly away</w:t>
      </w:r>
      <w:r>
        <w:rPr>
          <w:rFonts w:ascii="Times New Roman" w:hAnsi="Times New Roman" w:cs="Times New Roman"/>
        </w:rPr>
        <w:t>.</w:t>
      </w:r>
    </w:p>
    <w:p w14:paraId="3169AA14" w14:textId="0CA3E0CF" w:rsidR="00744FDD" w:rsidRPr="002F1AEA" w:rsidRDefault="005F5CED" w:rsidP="009740ED">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 xml:space="preserve">4. </w:t>
      </w:r>
      <w:r w:rsidR="00744FDD" w:rsidRPr="002F1AEA">
        <w:rPr>
          <w:rFonts w:ascii="Times New Roman" w:hAnsi="Times New Roman" w:cs="Times New Roman"/>
        </w:rPr>
        <w:t>Love the Lord above all other</w:t>
      </w:r>
      <w:r>
        <w:rPr>
          <w:rFonts w:ascii="Times New Roman" w:hAnsi="Times New Roman" w:cs="Times New Roman"/>
        </w:rPr>
        <w:t>s</w:t>
      </w:r>
      <w:r w:rsidR="00744FDD" w:rsidRPr="002F1AEA">
        <w:rPr>
          <w:rFonts w:ascii="Times New Roman" w:hAnsi="Times New Roman" w:cs="Times New Roman"/>
        </w:rPr>
        <w:t>, more than your body, and more than your friends</w:t>
      </w:r>
      <w:r>
        <w:rPr>
          <w:rFonts w:ascii="Times New Roman" w:hAnsi="Times New Roman" w:cs="Times New Roman"/>
        </w:rPr>
        <w:t xml:space="preserve">.  Lock </w:t>
      </w:r>
      <w:r w:rsidR="00744FDD" w:rsidRPr="002F1AEA">
        <w:rPr>
          <w:rFonts w:ascii="Times New Roman" w:hAnsi="Times New Roman" w:cs="Times New Roman"/>
        </w:rPr>
        <w:t>yourself in your room and die with Jesus.</w:t>
      </w:r>
    </w:p>
    <w:p w14:paraId="779C2C15" w14:textId="05F4298A" w:rsidR="00C1267E" w:rsidRDefault="00744FDD" w:rsidP="009740ED">
      <w:pPr>
        <w:pStyle w:val="ListParagraph"/>
        <w:widowControl w:val="0"/>
        <w:autoSpaceDE w:val="0"/>
        <w:autoSpaceDN w:val="0"/>
        <w:adjustRightInd w:val="0"/>
        <w:ind w:left="360"/>
        <w:rPr>
          <w:rFonts w:ascii="Times New Roman" w:hAnsi="Times New Roman" w:cs="Times New Roman"/>
        </w:rPr>
      </w:pPr>
      <w:r w:rsidRPr="002F1AEA">
        <w:rPr>
          <w:rFonts w:ascii="Times New Roman" w:hAnsi="Times New Roman" w:cs="Times New Roman"/>
        </w:rPr>
        <w:t xml:space="preserve">All these are self-defense but the Lord Jesus will give you a portion of his </w:t>
      </w:r>
      <w:r w:rsidR="00A011CA" w:rsidRPr="002F1AEA">
        <w:rPr>
          <w:rFonts w:ascii="Times New Roman" w:hAnsi="Times New Roman" w:cs="Times New Roman"/>
        </w:rPr>
        <w:t>chastity, which</w:t>
      </w:r>
      <w:r w:rsidRPr="002F1AEA">
        <w:rPr>
          <w:rFonts w:ascii="Times New Roman" w:hAnsi="Times New Roman" w:cs="Times New Roman"/>
        </w:rPr>
        <w:t xml:space="preserve"> is that life </w:t>
      </w:r>
      <w:r w:rsidR="00C1267E" w:rsidRPr="002F1AEA">
        <w:rPr>
          <w:rFonts w:ascii="Times New Roman" w:hAnsi="Times New Roman" w:cs="Times New Roman"/>
        </w:rPr>
        <w:t xml:space="preserve">of </w:t>
      </w:r>
      <w:r w:rsidR="00A011CA" w:rsidRPr="002F1AEA">
        <w:rPr>
          <w:rFonts w:ascii="Times New Roman" w:hAnsi="Times New Roman" w:cs="Times New Roman"/>
        </w:rPr>
        <w:t>Jesus that</w:t>
      </w:r>
      <w:r w:rsidR="00C1267E" w:rsidRPr="002F1AEA">
        <w:rPr>
          <w:rFonts w:ascii="Times New Roman" w:hAnsi="Times New Roman" w:cs="Times New Roman"/>
        </w:rPr>
        <w:t xml:space="preserve"> was not lived only for </w:t>
      </w:r>
      <w:proofErr w:type="gramStart"/>
      <w:r w:rsidR="00C1267E" w:rsidRPr="002F1AEA">
        <w:rPr>
          <w:rFonts w:ascii="Times New Roman" w:hAnsi="Times New Roman" w:cs="Times New Roman"/>
        </w:rPr>
        <w:t>himself</w:t>
      </w:r>
      <w:proofErr w:type="gramEnd"/>
      <w:r w:rsidR="00C1267E" w:rsidRPr="002F1AEA">
        <w:rPr>
          <w:rFonts w:ascii="Times New Roman" w:hAnsi="Times New Roman" w:cs="Times New Roman"/>
        </w:rPr>
        <w:t>.</w:t>
      </w:r>
    </w:p>
    <w:p w14:paraId="4F3BF50E" w14:textId="77777777" w:rsidR="00077ECD" w:rsidRPr="002F1AEA" w:rsidRDefault="00077ECD" w:rsidP="009740ED">
      <w:pPr>
        <w:pStyle w:val="ListParagraph"/>
        <w:widowControl w:val="0"/>
        <w:autoSpaceDE w:val="0"/>
        <w:autoSpaceDN w:val="0"/>
        <w:adjustRightInd w:val="0"/>
        <w:ind w:left="360"/>
        <w:rPr>
          <w:rFonts w:ascii="Times New Roman" w:hAnsi="Times New Roman" w:cs="Times New Roman"/>
        </w:rPr>
      </w:pPr>
    </w:p>
    <w:p w14:paraId="5C63FF93" w14:textId="02EA396D" w:rsidR="00C1267E" w:rsidRPr="002F1AEA" w:rsidRDefault="00C1267E" w:rsidP="009740ED">
      <w:pPr>
        <w:pStyle w:val="ListParagraph"/>
        <w:widowControl w:val="0"/>
        <w:autoSpaceDE w:val="0"/>
        <w:autoSpaceDN w:val="0"/>
        <w:adjustRightInd w:val="0"/>
        <w:ind w:hanging="360"/>
        <w:rPr>
          <w:rFonts w:ascii="Times New Roman" w:hAnsi="Times New Roman" w:cs="Times New Roman"/>
        </w:rPr>
      </w:pPr>
      <w:r w:rsidRPr="002F1AEA">
        <w:rPr>
          <w:rFonts w:ascii="Times New Roman" w:hAnsi="Times New Roman" w:cs="Times New Roman"/>
        </w:rPr>
        <w:t>Pray for me</w:t>
      </w:r>
      <w:r w:rsidR="005F5CED">
        <w:rPr>
          <w:rFonts w:ascii="Times New Roman" w:hAnsi="Times New Roman" w:cs="Times New Roman"/>
        </w:rPr>
        <w:t>,</w:t>
      </w:r>
    </w:p>
    <w:p w14:paraId="453595F1" w14:textId="77777777" w:rsidR="00C1267E" w:rsidRPr="002F1AEA" w:rsidRDefault="00C1267E" w:rsidP="009740ED">
      <w:pPr>
        <w:pStyle w:val="ListParagraph"/>
        <w:widowControl w:val="0"/>
        <w:autoSpaceDE w:val="0"/>
        <w:autoSpaceDN w:val="0"/>
        <w:adjustRightInd w:val="0"/>
        <w:ind w:hanging="360"/>
        <w:rPr>
          <w:rFonts w:ascii="Times New Roman" w:hAnsi="Times New Roman" w:cs="Times New Roman"/>
        </w:rPr>
      </w:pPr>
      <w:r w:rsidRPr="002F1AEA">
        <w:rPr>
          <w:rFonts w:ascii="Times New Roman" w:hAnsi="Times New Roman" w:cs="Times New Roman"/>
        </w:rPr>
        <w:t>Philemon</w:t>
      </w:r>
    </w:p>
    <w:p w14:paraId="3DAE909D" w14:textId="52ADF0FA" w:rsidR="00744FDD" w:rsidRPr="002F1AEA" w:rsidRDefault="00C1267E" w:rsidP="009740ED">
      <w:pPr>
        <w:pStyle w:val="ListParagraph"/>
        <w:widowControl w:val="0"/>
        <w:pBdr>
          <w:bottom w:val="single" w:sz="4" w:space="1" w:color="auto"/>
        </w:pBdr>
        <w:autoSpaceDE w:val="0"/>
        <w:autoSpaceDN w:val="0"/>
        <w:adjustRightInd w:val="0"/>
        <w:spacing w:after="240"/>
        <w:ind w:left="360"/>
        <w:rPr>
          <w:rFonts w:ascii="Times New Roman" w:hAnsi="Times New Roman" w:cs="Times New Roman"/>
        </w:rPr>
      </w:pPr>
      <w:r w:rsidRPr="002F1AEA">
        <w:rPr>
          <w:rFonts w:ascii="Times New Roman" w:hAnsi="Times New Roman" w:cs="Times New Roman"/>
        </w:rPr>
        <w:t xml:space="preserve">No date 1968 </w:t>
      </w:r>
      <w:r w:rsidR="00744FDD" w:rsidRPr="002F1AEA">
        <w:rPr>
          <w:rFonts w:ascii="Times New Roman" w:hAnsi="Times New Roman" w:cs="Times New Roman"/>
        </w:rPr>
        <w:t xml:space="preserve">  </w:t>
      </w:r>
    </w:p>
    <w:p w14:paraId="131CB4A8" w14:textId="7F204815" w:rsidR="009740ED" w:rsidRDefault="009740ED">
      <w:pPr>
        <w:rPr>
          <w:rFonts w:ascii="Times New Roman" w:hAnsi="Times New Roman" w:cs="Times New Roman"/>
        </w:rPr>
      </w:pPr>
      <w:r>
        <w:rPr>
          <w:rFonts w:ascii="Times New Roman" w:hAnsi="Times New Roman" w:cs="Times New Roman"/>
        </w:rPr>
        <w:br w:type="page"/>
      </w:r>
    </w:p>
    <w:p w14:paraId="147A4538" w14:textId="77777777" w:rsidR="00507DA9" w:rsidRPr="002F1AEA" w:rsidRDefault="00507DA9" w:rsidP="009740ED">
      <w:pPr>
        <w:pStyle w:val="ListParagraph"/>
        <w:widowControl w:val="0"/>
        <w:autoSpaceDE w:val="0"/>
        <w:autoSpaceDN w:val="0"/>
        <w:adjustRightInd w:val="0"/>
        <w:spacing w:after="240"/>
        <w:ind w:left="360"/>
        <w:rPr>
          <w:rFonts w:ascii="Times New Roman" w:hAnsi="Times New Roman" w:cs="Times New Roman"/>
        </w:rPr>
      </w:pPr>
    </w:p>
    <w:p w14:paraId="4F4B4AF3" w14:textId="77777777" w:rsidR="00507DA9" w:rsidRPr="002F1AEA" w:rsidRDefault="00507DA9" w:rsidP="009740ED">
      <w:pPr>
        <w:pStyle w:val="ListParagraph"/>
        <w:widowControl w:val="0"/>
        <w:pBdr>
          <w:top w:val="single" w:sz="4" w:space="1" w:color="auto"/>
        </w:pBdr>
        <w:autoSpaceDE w:val="0"/>
        <w:autoSpaceDN w:val="0"/>
        <w:adjustRightInd w:val="0"/>
        <w:spacing w:after="240"/>
        <w:ind w:left="360"/>
        <w:rPr>
          <w:rFonts w:ascii="Times New Roman" w:hAnsi="Times New Roman" w:cs="Times New Roman"/>
        </w:rPr>
      </w:pPr>
    </w:p>
    <w:p w14:paraId="168735C7" w14:textId="609FE490" w:rsidR="00507DA9" w:rsidRPr="005F5CED" w:rsidRDefault="00507DA9" w:rsidP="009740ED">
      <w:pPr>
        <w:pStyle w:val="ListParagraph"/>
        <w:widowControl w:val="0"/>
        <w:autoSpaceDE w:val="0"/>
        <w:autoSpaceDN w:val="0"/>
        <w:adjustRightInd w:val="0"/>
        <w:spacing w:after="240"/>
        <w:ind w:left="360"/>
        <w:rPr>
          <w:rFonts w:ascii="Times New Roman" w:hAnsi="Times New Roman" w:cs="Times New Roman"/>
          <w:b/>
        </w:rPr>
      </w:pPr>
      <w:r w:rsidRPr="005F5CED">
        <w:rPr>
          <w:rFonts w:ascii="Times New Roman" w:hAnsi="Times New Roman" w:cs="Times New Roman"/>
          <w:b/>
        </w:rPr>
        <w:t>The Chastity of Jesus</w:t>
      </w:r>
    </w:p>
    <w:p w14:paraId="6EA9B71A" w14:textId="77777777" w:rsidR="005F5CED" w:rsidRPr="005F5CED" w:rsidRDefault="005F5CED" w:rsidP="009740ED">
      <w:pPr>
        <w:pStyle w:val="ListParagraph"/>
        <w:widowControl w:val="0"/>
        <w:autoSpaceDE w:val="0"/>
        <w:autoSpaceDN w:val="0"/>
        <w:adjustRightInd w:val="0"/>
        <w:spacing w:after="240"/>
        <w:ind w:left="360"/>
        <w:rPr>
          <w:rFonts w:ascii="Times New Roman" w:hAnsi="Times New Roman" w:cs="Times New Roman"/>
          <w:b/>
        </w:rPr>
      </w:pPr>
    </w:p>
    <w:p w14:paraId="7110534F" w14:textId="362080B3" w:rsidR="00507DA9" w:rsidRPr="005F5CED" w:rsidRDefault="00621B04" w:rsidP="009740ED">
      <w:pPr>
        <w:pStyle w:val="ListParagraph"/>
        <w:widowControl w:val="0"/>
        <w:autoSpaceDE w:val="0"/>
        <w:autoSpaceDN w:val="0"/>
        <w:adjustRightInd w:val="0"/>
        <w:spacing w:after="240"/>
        <w:ind w:left="360"/>
        <w:rPr>
          <w:rFonts w:ascii="Times New Roman" w:hAnsi="Times New Roman" w:cs="Times New Roman"/>
          <w:b/>
        </w:rPr>
      </w:pPr>
      <w:r>
        <w:rPr>
          <w:rFonts w:ascii="Times New Roman" w:hAnsi="Times New Roman" w:cs="Times New Roman"/>
          <w:b/>
        </w:rPr>
        <w:t>A L</w:t>
      </w:r>
      <w:r w:rsidR="00507DA9" w:rsidRPr="005F5CED">
        <w:rPr>
          <w:rFonts w:ascii="Times New Roman" w:hAnsi="Times New Roman" w:cs="Times New Roman"/>
          <w:b/>
        </w:rPr>
        <w:t>etter from Philemon</w:t>
      </w:r>
    </w:p>
    <w:p w14:paraId="7FE25C9A" w14:textId="77777777" w:rsidR="005F5CED" w:rsidRDefault="005F5CED" w:rsidP="009740ED">
      <w:pPr>
        <w:pStyle w:val="ListParagraph"/>
        <w:widowControl w:val="0"/>
        <w:autoSpaceDE w:val="0"/>
        <w:autoSpaceDN w:val="0"/>
        <w:adjustRightInd w:val="0"/>
        <w:spacing w:after="240"/>
        <w:ind w:left="360"/>
        <w:rPr>
          <w:rFonts w:ascii="Times New Roman" w:hAnsi="Times New Roman" w:cs="Times New Roman"/>
        </w:rPr>
      </w:pPr>
    </w:p>
    <w:p w14:paraId="1A58E63A" w14:textId="55BF12ED" w:rsidR="00507DA9" w:rsidRPr="002F1AEA" w:rsidRDefault="00507DA9" w:rsidP="009740ED">
      <w:pPr>
        <w:pStyle w:val="ListParagraph"/>
        <w:widowControl w:val="0"/>
        <w:autoSpaceDE w:val="0"/>
        <w:autoSpaceDN w:val="0"/>
        <w:adjustRightInd w:val="0"/>
        <w:spacing w:after="240"/>
        <w:ind w:left="360"/>
        <w:rPr>
          <w:rFonts w:ascii="Times New Roman" w:hAnsi="Times New Roman" w:cs="Times New Roman"/>
        </w:rPr>
      </w:pPr>
      <w:r w:rsidRPr="002F1AEA">
        <w:rPr>
          <w:rFonts w:ascii="Times New Roman" w:hAnsi="Times New Roman" w:cs="Times New Roman"/>
        </w:rPr>
        <w:t>Brother George,</w:t>
      </w:r>
    </w:p>
    <w:p w14:paraId="56BA1311" w14:textId="77777777" w:rsidR="00B86834" w:rsidRDefault="00507DA9" w:rsidP="009740ED">
      <w:pPr>
        <w:pStyle w:val="ListParagraph"/>
        <w:widowControl w:val="0"/>
        <w:autoSpaceDE w:val="0"/>
        <w:autoSpaceDN w:val="0"/>
        <w:adjustRightInd w:val="0"/>
        <w:spacing w:after="240"/>
        <w:ind w:left="360"/>
        <w:rPr>
          <w:rFonts w:ascii="Times New Roman" w:hAnsi="Times New Roman" w:cs="Times New Roman"/>
        </w:rPr>
      </w:pPr>
      <w:r w:rsidRPr="002F1AEA">
        <w:rPr>
          <w:rFonts w:ascii="Times New Roman" w:hAnsi="Times New Roman" w:cs="Times New Roman"/>
        </w:rPr>
        <w:t xml:space="preserve">May the Lord and Savior reveal his life to you so that you may love him as he is, in his humble and meek presence that </w:t>
      </w:r>
      <w:r w:rsidR="00B86834" w:rsidRPr="002F1AEA">
        <w:rPr>
          <w:rFonts w:ascii="Times New Roman" w:hAnsi="Times New Roman" w:cs="Times New Roman"/>
        </w:rPr>
        <w:t xml:space="preserve">he reveals to us </w:t>
      </w:r>
      <w:proofErr w:type="gramStart"/>
      <w:r w:rsidR="00B86834" w:rsidRPr="002F1AEA">
        <w:rPr>
          <w:rFonts w:ascii="Times New Roman" w:hAnsi="Times New Roman" w:cs="Times New Roman"/>
        </w:rPr>
        <w:t>sinners.</w:t>
      </w:r>
      <w:proofErr w:type="gramEnd"/>
    </w:p>
    <w:p w14:paraId="2A076FF7" w14:textId="77777777" w:rsidR="005F5CED" w:rsidRPr="002F1AEA" w:rsidRDefault="005F5CED" w:rsidP="009740ED">
      <w:pPr>
        <w:pStyle w:val="ListParagraph"/>
        <w:widowControl w:val="0"/>
        <w:autoSpaceDE w:val="0"/>
        <w:autoSpaceDN w:val="0"/>
        <w:adjustRightInd w:val="0"/>
        <w:spacing w:after="240"/>
        <w:ind w:left="360"/>
        <w:rPr>
          <w:rFonts w:ascii="Times New Roman" w:hAnsi="Times New Roman" w:cs="Times New Roman"/>
        </w:rPr>
      </w:pPr>
    </w:p>
    <w:p w14:paraId="19B30D35" w14:textId="7895E3C2" w:rsidR="00B86834" w:rsidRDefault="00B86834" w:rsidP="009740ED">
      <w:pPr>
        <w:pStyle w:val="ListParagraph"/>
        <w:widowControl w:val="0"/>
        <w:autoSpaceDE w:val="0"/>
        <w:autoSpaceDN w:val="0"/>
        <w:adjustRightInd w:val="0"/>
        <w:spacing w:after="240"/>
        <w:ind w:left="360"/>
        <w:rPr>
          <w:rFonts w:ascii="Times New Roman" w:hAnsi="Times New Roman" w:cs="Times New Roman"/>
        </w:rPr>
      </w:pPr>
      <w:r w:rsidRPr="002F1AEA">
        <w:rPr>
          <w:rFonts w:ascii="Times New Roman" w:hAnsi="Times New Roman" w:cs="Times New Roman"/>
        </w:rPr>
        <w:t xml:space="preserve">You ask about the chastity of Jesus, I am surprised. </w:t>
      </w:r>
      <w:r w:rsidR="005F5CED">
        <w:rPr>
          <w:rFonts w:ascii="Times New Roman" w:hAnsi="Times New Roman" w:cs="Times New Roman"/>
        </w:rPr>
        <w:t xml:space="preserve"> </w:t>
      </w:r>
      <w:r w:rsidRPr="002F1AEA">
        <w:rPr>
          <w:rFonts w:ascii="Times New Roman" w:hAnsi="Times New Roman" w:cs="Times New Roman"/>
        </w:rPr>
        <w:t>How do you think of the one who emptied himself (Phil 2:6ff)?</w:t>
      </w:r>
      <w:r w:rsidR="005F5CED">
        <w:rPr>
          <w:rFonts w:ascii="Times New Roman" w:hAnsi="Times New Roman" w:cs="Times New Roman"/>
        </w:rPr>
        <w:t xml:space="preserve"> </w:t>
      </w:r>
      <w:r w:rsidRPr="002F1AEA">
        <w:rPr>
          <w:rFonts w:ascii="Times New Roman" w:hAnsi="Times New Roman" w:cs="Times New Roman"/>
        </w:rPr>
        <w:t xml:space="preserve"> It was the </w:t>
      </w:r>
      <w:r w:rsidR="00A011CA" w:rsidRPr="002F1AEA">
        <w:rPr>
          <w:rFonts w:ascii="Times New Roman" w:hAnsi="Times New Roman" w:cs="Times New Roman"/>
        </w:rPr>
        <w:t>great act</w:t>
      </w:r>
      <w:r w:rsidRPr="002F1AEA">
        <w:rPr>
          <w:rFonts w:ascii="Times New Roman" w:hAnsi="Times New Roman" w:cs="Times New Roman"/>
        </w:rPr>
        <w:t xml:space="preserve"> of his love that he accepted to take the “form of a slave” and to subject his will as a slave to the Father to redeem us from our</w:t>
      </w:r>
      <w:r w:rsidR="00A011CA" w:rsidRPr="002F1AEA">
        <w:rPr>
          <w:rFonts w:ascii="Times New Roman" w:hAnsi="Times New Roman" w:cs="Times New Roman"/>
        </w:rPr>
        <w:t xml:space="preserve"> false </w:t>
      </w:r>
      <w:r w:rsidRPr="002F1AEA">
        <w:rPr>
          <w:rFonts w:ascii="Times New Roman" w:hAnsi="Times New Roman" w:cs="Times New Roman"/>
        </w:rPr>
        <w:t>self-love that leads us to reject God.</w:t>
      </w:r>
    </w:p>
    <w:p w14:paraId="7A5F1F7C" w14:textId="77777777" w:rsidR="005F5CED" w:rsidRPr="002F1AEA" w:rsidRDefault="005F5CED" w:rsidP="009740ED">
      <w:pPr>
        <w:pStyle w:val="ListParagraph"/>
        <w:widowControl w:val="0"/>
        <w:autoSpaceDE w:val="0"/>
        <w:autoSpaceDN w:val="0"/>
        <w:adjustRightInd w:val="0"/>
        <w:spacing w:after="240"/>
        <w:ind w:left="360"/>
        <w:rPr>
          <w:rFonts w:ascii="Times New Roman" w:hAnsi="Times New Roman" w:cs="Times New Roman"/>
        </w:rPr>
      </w:pPr>
    </w:p>
    <w:p w14:paraId="6AEDA506" w14:textId="4F3AF28B" w:rsidR="00282DFF" w:rsidRDefault="00B86834" w:rsidP="009740ED">
      <w:pPr>
        <w:pStyle w:val="ListParagraph"/>
        <w:widowControl w:val="0"/>
        <w:autoSpaceDE w:val="0"/>
        <w:autoSpaceDN w:val="0"/>
        <w:adjustRightInd w:val="0"/>
        <w:spacing w:after="240"/>
        <w:ind w:left="360"/>
        <w:rPr>
          <w:rFonts w:ascii="Times New Roman" w:hAnsi="Times New Roman" w:cs="Times New Roman"/>
        </w:rPr>
      </w:pPr>
      <w:r w:rsidRPr="002F1AEA">
        <w:rPr>
          <w:rFonts w:ascii="Times New Roman" w:hAnsi="Times New Roman" w:cs="Times New Roman"/>
        </w:rPr>
        <w:t xml:space="preserve">Jesus’ chastity is his self-denial, seeking nothing for himself and for his own glory. Even at his hunger he refused to change stones </w:t>
      </w:r>
      <w:r w:rsidR="00A011CA" w:rsidRPr="002F1AEA">
        <w:rPr>
          <w:rFonts w:ascii="Times New Roman" w:hAnsi="Times New Roman" w:cs="Times New Roman"/>
        </w:rPr>
        <w:t>in</w:t>
      </w:r>
      <w:r w:rsidRPr="002F1AEA">
        <w:rPr>
          <w:rFonts w:ascii="Times New Roman" w:hAnsi="Times New Roman" w:cs="Times New Roman"/>
        </w:rPr>
        <w:t>to bread in order not to use his power for self-satisfaction.</w:t>
      </w:r>
      <w:r w:rsidR="005F5CED">
        <w:rPr>
          <w:rFonts w:ascii="Times New Roman" w:hAnsi="Times New Roman" w:cs="Times New Roman"/>
        </w:rPr>
        <w:t xml:space="preserve"> </w:t>
      </w:r>
      <w:r w:rsidRPr="002F1AEA">
        <w:rPr>
          <w:rFonts w:ascii="Times New Roman" w:hAnsi="Times New Roman" w:cs="Times New Roman"/>
        </w:rPr>
        <w:t xml:space="preserve"> Jesus was tempted like us in everything (Heb </w:t>
      </w:r>
      <w:r w:rsidR="00282DFF" w:rsidRPr="002F1AEA">
        <w:rPr>
          <w:rFonts w:ascii="Times New Roman" w:hAnsi="Times New Roman" w:cs="Times New Roman"/>
        </w:rPr>
        <w:t>4:15</w:t>
      </w:r>
      <w:r w:rsidRPr="002F1AEA">
        <w:rPr>
          <w:rFonts w:ascii="Times New Roman" w:hAnsi="Times New Roman" w:cs="Times New Roman"/>
        </w:rPr>
        <w:t xml:space="preserve">) and </w:t>
      </w:r>
      <w:r w:rsidR="00282DFF" w:rsidRPr="002F1AEA">
        <w:rPr>
          <w:rFonts w:ascii="Times New Roman" w:hAnsi="Times New Roman" w:cs="Times New Roman"/>
        </w:rPr>
        <w:t>that includes</w:t>
      </w:r>
      <w:r w:rsidRPr="002F1AEA">
        <w:rPr>
          <w:rFonts w:ascii="Times New Roman" w:hAnsi="Times New Roman" w:cs="Times New Roman"/>
        </w:rPr>
        <w:t xml:space="preserve"> sexual desires. </w:t>
      </w:r>
      <w:r w:rsidR="005F5CED">
        <w:rPr>
          <w:rFonts w:ascii="Times New Roman" w:hAnsi="Times New Roman" w:cs="Times New Roman"/>
        </w:rPr>
        <w:t xml:space="preserve"> </w:t>
      </w:r>
      <w:r w:rsidRPr="002F1AEA">
        <w:rPr>
          <w:rFonts w:ascii="Times New Roman" w:hAnsi="Times New Roman" w:cs="Times New Roman"/>
        </w:rPr>
        <w:t xml:space="preserve">But Jesus does not have a high regard of his body </w:t>
      </w:r>
      <w:r w:rsidR="00A011CA" w:rsidRPr="002F1AEA">
        <w:rPr>
          <w:rFonts w:ascii="Times New Roman" w:hAnsi="Times New Roman" w:cs="Times New Roman"/>
        </w:rPr>
        <w:t xml:space="preserve">as his own property </w:t>
      </w:r>
      <w:r w:rsidRPr="002F1AEA">
        <w:rPr>
          <w:rFonts w:ascii="Times New Roman" w:hAnsi="Times New Roman" w:cs="Times New Roman"/>
        </w:rPr>
        <w:t xml:space="preserve">for he made it a sacrifice of love. </w:t>
      </w:r>
      <w:r w:rsidR="005F5CED">
        <w:rPr>
          <w:rFonts w:ascii="Times New Roman" w:hAnsi="Times New Roman" w:cs="Times New Roman"/>
        </w:rPr>
        <w:t xml:space="preserve"> </w:t>
      </w:r>
      <w:r w:rsidRPr="002F1AEA">
        <w:rPr>
          <w:rFonts w:ascii="Times New Roman" w:hAnsi="Times New Roman" w:cs="Times New Roman"/>
        </w:rPr>
        <w:t xml:space="preserve">There was nothing high enough for him to desire and therefore his temptations have no roots in him. </w:t>
      </w:r>
      <w:r w:rsidR="005F5CED">
        <w:rPr>
          <w:rFonts w:ascii="Times New Roman" w:hAnsi="Times New Roman" w:cs="Times New Roman"/>
        </w:rPr>
        <w:t xml:space="preserve"> </w:t>
      </w:r>
      <w:r w:rsidR="00282DFF" w:rsidRPr="002F1AEA">
        <w:rPr>
          <w:rFonts w:ascii="Times New Roman" w:hAnsi="Times New Roman" w:cs="Times New Roman"/>
        </w:rPr>
        <w:t xml:space="preserve">What we regard as great is what plants the seed of pride and that </w:t>
      </w:r>
      <w:r w:rsidR="00A011CA" w:rsidRPr="002F1AEA">
        <w:rPr>
          <w:rFonts w:ascii="Times New Roman" w:hAnsi="Times New Roman" w:cs="Times New Roman"/>
        </w:rPr>
        <w:t>settles hidden in</w:t>
      </w:r>
      <w:r w:rsidR="00282DFF" w:rsidRPr="002F1AEA">
        <w:rPr>
          <w:rFonts w:ascii="Times New Roman" w:hAnsi="Times New Roman" w:cs="Times New Roman"/>
        </w:rPr>
        <w:t xml:space="preserve"> our heart and become a spring of “lusts”. </w:t>
      </w:r>
      <w:r w:rsidR="005F5CED">
        <w:rPr>
          <w:rFonts w:ascii="Times New Roman" w:hAnsi="Times New Roman" w:cs="Times New Roman"/>
        </w:rPr>
        <w:t xml:space="preserve"> </w:t>
      </w:r>
      <w:r w:rsidR="00282DFF" w:rsidRPr="002F1AEA">
        <w:rPr>
          <w:rFonts w:ascii="Times New Roman" w:hAnsi="Times New Roman" w:cs="Times New Roman"/>
        </w:rPr>
        <w:t>Jesus said, “</w:t>
      </w:r>
      <w:r w:rsidR="00282DFF" w:rsidRPr="005F5CED">
        <w:rPr>
          <w:rFonts w:ascii="Times New Roman" w:hAnsi="Times New Roman" w:cs="Times New Roman"/>
          <w:i/>
        </w:rPr>
        <w:t>For what is highly esteemed among men is an abomination in the sight of God</w:t>
      </w:r>
      <w:r w:rsidR="00282DFF" w:rsidRPr="002F1AEA">
        <w:rPr>
          <w:rFonts w:ascii="Times New Roman" w:hAnsi="Times New Roman" w:cs="Times New Roman"/>
        </w:rPr>
        <w:t>.</w:t>
      </w:r>
      <w:r w:rsidR="00A011CA" w:rsidRPr="002F1AEA">
        <w:rPr>
          <w:rFonts w:ascii="Times New Roman" w:hAnsi="Times New Roman" w:cs="Times New Roman"/>
        </w:rPr>
        <w:t>”</w:t>
      </w:r>
      <w:r w:rsidRPr="002F1AEA">
        <w:rPr>
          <w:rFonts w:ascii="Times New Roman" w:hAnsi="Times New Roman" w:cs="Times New Roman"/>
        </w:rPr>
        <w:t xml:space="preserve"> </w:t>
      </w:r>
      <w:r w:rsidR="00282DFF" w:rsidRPr="002F1AEA">
        <w:rPr>
          <w:rFonts w:ascii="Times New Roman" w:hAnsi="Times New Roman" w:cs="Times New Roman"/>
        </w:rPr>
        <w:t xml:space="preserve">(Luke 16:15). </w:t>
      </w:r>
      <w:r w:rsidR="005F5CED">
        <w:rPr>
          <w:rFonts w:ascii="Times New Roman" w:hAnsi="Times New Roman" w:cs="Times New Roman"/>
        </w:rPr>
        <w:t xml:space="preserve"> </w:t>
      </w:r>
      <w:r w:rsidR="00282DFF" w:rsidRPr="002F1AEA">
        <w:rPr>
          <w:rFonts w:ascii="Times New Roman" w:hAnsi="Times New Roman" w:cs="Times New Roman"/>
        </w:rPr>
        <w:t xml:space="preserve">While sexual desires and their fulfillment look </w:t>
      </w:r>
      <w:r w:rsidR="00A011CA" w:rsidRPr="002F1AEA">
        <w:rPr>
          <w:rFonts w:ascii="Times New Roman" w:hAnsi="Times New Roman" w:cs="Times New Roman"/>
        </w:rPr>
        <w:t>great to</w:t>
      </w:r>
      <w:r w:rsidR="00282DFF" w:rsidRPr="002F1AEA">
        <w:rPr>
          <w:rFonts w:ascii="Times New Roman" w:hAnsi="Times New Roman" w:cs="Times New Roman"/>
        </w:rPr>
        <w:t xml:space="preserve"> some, for the Lord Jesus it is no</w:t>
      </w:r>
      <w:r w:rsidR="005F5CED">
        <w:rPr>
          <w:rFonts w:ascii="Times New Roman" w:hAnsi="Times New Roman" w:cs="Times New Roman"/>
        </w:rPr>
        <w:t>t</w:t>
      </w:r>
      <w:r w:rsidR="00282DFF" w:rsidRPr="002F1AEA">
        <w:rPr>
          <w:rFonts w:ascii="Times New Roman" w:hAnsi="Times New Roman" w:cs="Times New Roman"/>
        </w:rPr>
        <w:t xml:space="preserve"> so</w:t>
      </w:r>
      <w:r w:rsidR="00A011CA" w:rsidRPr="002F1AEA">
        <w:rPr>
          <w:rFonts w:ascii="Times New Roman" w:hAnsi="Times New Roman" w:cs="Times New Roman"/>
        </w:rPr>
        <w:t>,</w:t>
      </w:r>
      <w:r w:rsidR="00282DFF" w:rsidRPr="002F1AEA">
        <w:rPr>
          <w:rFonts w:ascii="Times New Roman" w:hAnsi="Times New Roman" w:cs="Times New Roman"/>
        </w:rPr>
        <w:t xml:space="preserve"> for what is highly esteemed is his love for the broken and the fallen and the captives. </w:t>
      </w:r>
    </w:p>
    <w:p w14:paraId="2E47C033" w14:textId="77777777" w:rsidR="005F5CED" w:rsidRPr="002F1AEA" w:rsidRDefault="005F5CED" w:rsidP="009740ED">
      <w:pPr>
        <w:pStyle w:val="ListParagraph"/>
        <w:widowControl w:val="0"/>
        <w:autoSpaceDE w:val="0"/>
        <w:autoSpaceDN w:val="0"/>
        <w:adjustRightInd w:val="0"/>
        <w:spacing w:after="240"/>
        <w:ind w:left="360"/>
        <w:rPr>
          <w:rFonts w:ascii="Times New Roman" w:hAnsi="Times New Roman" w:cs="Times New Roman"/>
        </w:rPr>
      </w:pPr>
    </w:p>
    <w:p w14:paraId="0226972E" w14:textId="77777777" w:rsidR="00282DFF" w:rsidRPr="002F1AEA" w:rsidRDefault="00282DFF" w:rsidP="009740ED">
      <w:pPr>
        <w:pStyle w:val="ListParagraph"/>
        <w:widowControl w:val="0"/>
        <w:autoSpaceDE w:val="0"/>
        <w:autoSpaceDN w:val="0"/>
        <w:adjustRightInd w:val="0"/>
        <w:spacing w:after="240"/>
        <w:ind w:left="360"/>
        <w:rPr>
          <w:rFonts w:ascii="Times New Roman" w:hAnsi="Times New Roman" w:cs="Times New Roman"/>
        </w:rPr>
      </w:pPr>
      <w:r w:rsidRPr="002F1AEA">
        <w:rPr>
          <w:rFonts w:ascii="Times New Roman" w:hAnsi="Times New Roman" w:cs="Times New Roman"/>
        </w:rPr>
        <w:t>Let us empty our heart from the highly esteemed so that we may have the humble heart of the Lord and become chaste like him.</w:t>
      </w:r>
    </w:p>
    <w:p w14:paraId="41C6F656" w14:textId="77777777" w:rsidR="003A3158" w:rsidRPr="002F1AEA" w:rsidRDefault="00282DFF" w:rsidP="009740ED">
      <w:pPr>
        <w:pStyle w:val="ListParagraph"/>
        <w:widowControl w:val="0"/>
        <w:autoSpaceDE w:val="0"/>
        <w:autoSpaceDN w:val="0"/>
        <w:adjustRightInd w:val="0"/>
        <w:spacing w:after="240"/>
        <w:ind w:left="360"/>
        <w:rPr>
          <w:rFonts w:ascii="Times New Roman" w:hAnsi="Times New Roman" w:cs="Times New Roman"/>
        </w:rPr>
      </w:pPr>
      <w:r w:rsidRPr="002F1AEA">
        <w:rPr>
          <w:rFonts w:ascii="Times New Roman" w:hAnsi="Times New Roman" w:cs="Times New Roman"/>
        </w:rPr>
        <w:t>The Lord be with you</w:t>
      </w:r>
      <w:r w:rsidR="003A3158" w:rsidRPr="002F1AEA">
        <w:rPr>
          <w:rFonts w:ascii="Times New Roman" w:hAnsi="Times New Roman" w:cs="Times New Roman"/>
        </w:rPr>
        <w:t xml:space="preserve"> </w:t>
      </w:r>
    </w:p>
    <w:p w14:paraId="55B4C42D" w14:textId="77777777" w:rsidR="003A3158" w:rsidRPr="002F1AEA" w:rsidRDefault="003A3158" w:rsidP="009740ED">
      <w:pPr>
        <w:pStyle w:val="ListParagraph"/>
        <w:widowControl w:val="0"/>
        <w:autoSpaceDE w:val="0"/>
        <w:autoSpaceDN w:val="0"/>
        <w:adjustRightInd w:val="0"/>
        <w:spacing w:after="240"/>
        <w:ind w:left="360"/>
        <w:rPr>
          <w:rFonts w:ascii="Times New Roman" w:hAnsi="Times New Roman" w:cs="Times New Roman"/>
        </w:rPr>
      </w:pPr>
      <w:r w:rsidRPr="002F1AEA">
        <w:rPr>
          <w:rFonts w:ascii="Times New Roman" w:hAnsi="Times New Roman" w:cs="Times New Roman"/>
        </w:rPr>
        <w:t>Philemon</w:t>
      </w:r>
    </w:p>
    <w:p w14:paraId="0C989CAB" w14:textId="75B6B6AD" w:rsidR="00507DA9" w:rsidRDefault="003A3158" w:rsidP="009740ED">
      <w:pPr>
        <w:pStyle w:val="ListParagraph"/>
        <w:widowControl w:val="0"/>
        <w:autoSpaceDE w:val="0"/>
        <w:autoSpaceDN w:val="0"/>
        <w:adjustRightInd w:val="0"/>
        <w:spacing w:after="240"/>
        <w:ind w:left="360"/>
        <w:rPr>
          <w:rFonts w:ascii="Times New Roman" w:hAnsi="Times New Roman" w:cs="Times New Roman"/>
        </w:rPr>
      </w:pPr>
      <w:r w:rsidRPr="002F1AEA">
        <w:rPr>
          <w:rFonts w:ascii="Times New Roman" w:hAnsi="Times New Roman" w:cs="Times New Roman"/>
        </w:rPr>
        <w:t>No date</w:t>
      </w:r>
      <w:r w:rsidR="00B86834" w:rsidRPr="002F1AEA">
        <w:rPr>
          <w:rFonts w:ascii="Times New Roman" w:hAnsi="Times New Roman" w:cs="Times New Roman"/>
        </w:rPr>
        <w:t xml:space="preserve">  </w:t>
      </w:r>
    </w:p>
    <w:p w14:paraId="7D8B0C2C" w14:textId="77777777" w:rsidR="005F5CED" w:rsidRDefault="005F5CED" w:rsidP="009740ED">
      <w:pPr>
        <w:pStyle w:val="ListParagraph"/>
        <w:widowControl w:val="0"/>
        <w:pBdr>
          <w:bottom w:val="single" w:sz="4" w:space="1" w:color="auto"/>
        </w:pBdr>
        <w:autoSpaceDE w:val="0"/>
        <w:autoSpaceDN w:val="0"/>
        <w:adjustRightInd w:val="0"/>
        <w:spacing w:after="240"/>
        <w:ind w:left="360"/>
        <w:rPr>
          <w:rFonts w:ascii="Times New Roman" w:hAnsi="Times New Roman" w:cs="Times New Roman"/>
        </w:rPr>
      </w:pPr>
    </w:p>
    <w:p w14:paraId="04FC0785" w14:textId="77777777" w:rsidR="005F5CED" w:rsidRDefault="005F5CED" w:rsidP="009740ED">
      <w:pPr>
        <w:pStyle w:val="ListParagraph"/>
        <w:widowControl w:val="0"/>
        <w:autoSpaceDE w:val="0"/>
        <w:autoSpaceDN w:val="0"/>
        <w:adjustRightInd w:val="0"/>
        <w:spacing w:after="240"/>
        <w:ind w:left="360"/>
        <w:rPr>
          <w:rFonts w:ascii="Times New Roman" w:hAnsi="Times New Roman" w:cs="Times New Roman"/>
        </w:rPr>
      </w:pPr>
    </w:p>
    <w:p w14:paraId="53B92DC4" w14:textId="77777777" w:rsidR="005F5CED" w:rsidRDefault="005F5CED" w:rsidP="009740ED">
      <w:pPr>
        <w:pStyle w:val="ListParagraph"/>
        <w:widowControl w:val="0"/>
        <w:autoSpaceDE w:val="0"/>
        <w:autoSpaceDN w:val="0"/>
        <w:adjustRightInd w:val="0"/>
        <w:spacing w:after="240"/>
        <w:ind w:left="360"/>
        <w:rPr>
          <w:rFonts w:ascii="Times New Roman" w:hAnsi="Times New Roman" w:cs="Times New Roman"/>
        </w:rPr>
      </w:pPr>
    </w:p>
    <w:p w14:paraId="021D97BE" w14:textId="4452F7D7" w:rsidR="005F5CED" w:rsidRDefault="005F5CED" w:rsidP="009740ED">
      <w:pPr>
        <w:ind w:left="360"/>
        <w:rPr>
          <w:rFonts w:ascii="Times New Roman" w:hAnsi="Times New Roman" w:cs="Times New Roman"/>
        </w:rPr>
      </w:pPr>
      <w:r>
        <w:rPr>
          <w:rFonts w:ascii="Times New Roman" w:hAnsi="Times New Roman" w:cs="Times New Roman"/>
        </w:rPr>
        <w:br w:type="page"/>
      </w:r>
    </w:p>
    <w:p w14:paraId="3DFAC634" w14:textId="09C37550" w:rsidR="005F5CED" w:rsidRDefault="005F5CED" w:rsidP="005F5CED">
      <w:pPr>
        <w:pStyle w:val="ListParagraph"/>
        <w:widowControl w:val="0"/>
        <w:autoSpaceDE w:val="0"/>
        <w:autoSpaceDN w:val="0"/>
        <w:adjustRightInd w:val="0"/>
        <w:spacing w:after="240"/>
        <w:ind w:left="0"/>
        <w:rPr>
          <w:rFonts w:ascii="Times New Roman" w:hAnsi="Times New Roman" w:cs="Times New Roman"/>
          <w:b/>
        </w:rPr>
      </w:pPr>
      <w:r>
        <w:rPr>
          <w:rFonts w:ascii="Times New Roman" w:hAnsi="Times New Roman" w:cs="Times New Roman"/>
          <w:b/>
          <w:i/>
        </w:rPr>
        <w:lastRenderedPageBreak/>
        <w:t>Pope’s Notes</w:t>
      </w:r>
    </w:p>
    <w:p w14:paraId="2A7829BF" w14:textId="77777777" w:rsidR="005F5CED" w:rsidRDefault="005F5CED" w:rsidP="005F5CED">
      <w:pPr>
        <w:pStyle w:val="ListParagraph"/>
        <w:widowControl w:val="0"/>
        <w:autoSpaceDE w:val="0"/>
        <w:autoSpaceDN w:val="0"/>
        <w:adjustRightInd w:val="0"/>
        <w:spacing w:after="240"/>
        <w:ind w:left="0"/>
        <w:rPr>
          <w:rFonts w:ascii="Times New Roman" w:hAnsi="Times New Roman" w:cs="Times New Roman"/>
          <w:b/>
        </w:rPr>
      </w:pPr>
    </w:p>
    <w:p w14:paraId="5EE65A41" w14:textId="77777777" w:rsidR="005F5CED" w:rsidRDefault="005F5CED" w:rsidP="005F5CED">
      <w:pPr>
        <w:pStyle w:val="ListParagraph"/>
        <w:widowControl w:val="0"/>
        <w:autoSpaceDE w:val="0"/>
        <w:autoSpaceDN w:val="0"/>
        <w:adjustRightInd w:val="0"/>
        <w:spacing w:after="240"/>
        <w:ind w:left="0"/>
        <w:rPr>
          <w:rFonts w:ascii="Times New Roman" w:hAnsi="Times New Roman" w:cs="Times New Roman"/>
          <w:b/>
        </w:rPr>
      </w:pPr>
    </w:p>
    <w:p w14:paraId="46214F99" w14:textId="77777777" w:rsidR="005F5CED" w:rsidRDefault="005F5CED" w:rsidP="005F5CED">
      <w:pPr>
        <w:pStyle w:val="ListParagraph"/>
        <w:widowControl w:val="0"/>
        <w:autoSpaceDE w:val="0"/>
        <w:autoSpaceDN w:val="0"/>
        <w:adjustRightInd w:val="0"/>
        <w:spacing w:after="240"/>
        <w:ind w:left="0"/>
        <w:rPr>
          <w:rFonts w:ascii="Times New Roman" w:hAnsi="Times New Roman" w:cs="Times New Roman"/>
          <w:b/>
        </w:rPr>
      </w:pPr>
    </w:p>
    <w:p w14:paraId="06F76E36" w14:textId="77777777" w:rsidR="005F5CED" w:rsidRDefault="005F5CED" w:rsidP="005F5CED">
      <w:pPr>
        <w:pStyle w:val="ListParagraph"/>
        <w:widowControl w:val="0"/>
        <w:autoSpaceDE w:val="0"/>
        <w:autoSpaceDN w:val="0"/>
        <w:adjustRightInd w:val="0"/>
        <w:spacing w:after="240"/>
        <w:ind w:left="0"/>
        <w:rPr>
          <w:rFonts w:ascii="Times New Roman" w:hAnsi="Times New Roman" w:cs="Times New Roman"/>
          <w:b/>
        </w:rPr>
      </w:pPr>
    </w:p>
    <w:p w14:paraId="5D4BC7FC" w14:textId="77777777" w:rsidR="005F5CED" w:rsidRDefault="005F5CED" w:rsidP="005F5CED">
      <w:pPr>
        <w:pStyle w:val="ListParagraph"/>
        <w:widowControl w:val="0"/>
        <w:autoSpaceDE w:val="0"/>
        <w:autoSpaceDN w:val="0"/>
        <w:adjustRightInd w:val="0"/>
        <w:spacing w:after="240"/>
        <w:ind w:left="0"/>
        <w:rPr>
          <w:rFonts w:ascii="Times New Roman" w:hAnsi="Times New Roman" w:cs="Times New Roman"/>
          <w:b/>
        </w:rPr>
      </w:pPr>
    </w:p>
    <w:p w14:paraId="3F43FB7E" w14:textId="77777777" w:rsidR="005F5CED" w:rsidRDefault="005F5CED" w:rsidP="005F5CED">
      <w:pPr>
        <w:pStyle w:val="ListParagraph"/>
        <w:widowControl w:val="0"/>
        <w:autoSpaceDE w:val="0"/>
        <w:autoSpaceDN w:val="0"/>
        <w:adjustRightInd w:val="0"/>
        <w:spacing w:after="240"/>
        <w:ind w:left="0"/>
        <w:rPr>
          <w:rFonts w:ascii="Times New Roman" w:hAnsi="Times New Roman" w:cs="Times New Roman"/>
          <w:b/>
        </w:rPr>
      </w:pPr>
    </w:p>
    <w:p w14:paraId="2E13EEA9" w14:textId="77777777" w:rsidR="005F5CED" w:rsidRDefault="005F5CED" w:rsidP="005F5CED">
      <w:pPr>
        <w:pStyle w:val="ListParagraph"/>
        <w:widowControl w:val="0"/>
        <w:autoSpaceDE w:val="0"/>
        <w:autoSpaceDN w:val="0"/>
        <w:adjustRightInd w:val="0"/>
        <w:spacing w:after="240"/>
        <w:ind w:left="0"/>
        <w:rPr>
          <w:rFonts w:ascii="Times New Roman" w:hAnsi="Times New Roman" w:cs="Times New Roman"/>
          <w:b/>
        </w:rPr>
      </w:pPr>
    </w:p>
    <w:p w14:paraId="4DB793B9" w14:textId="77777777" w:rsidR="005F5CED" w:rsidRDefault="005F5CED" w:rsidP="005F5CED">
      <w:pPr>
        <w:pStyle w:val="ListParagraph"/>
        <w:widowControl w:val="0"/>
        <w:autoSpaceDE w:val="0"/>
        <w:autoSpaceDN w:val="0"/>
        <w:adjustRightInd w:val="0"/>
        <w:spacing w:after="240"/>
        <w:ind w:left="0"/>
        <w:rPr>
          <w:rFonts w:ascii="Times New Roman" w:hAnsi="Times New Roman" w:cs="Times New Roman"/>
          <w:b/>
        </w:rPr>
      </w:pPr>
    </w:p>
    <w:p w14:paraId="16AB013E" w14:textId="77777777" w:rsidR="005F5CED" w:rsidRDefault="005F5CED" w:rsidP="005F5CED">
      <w:pPr>
        <w:pStyle w:val="ListParagraph"/>
        <w:widowControl w:val="0"/>
        <w:autoSpaceDE w:val="0"/>
        <w:autoSpaceDN w:val="0"/>
        <w:adjustRightInd w:val="0"/>
        <w:spacing w:after="240"/>
        <w:ind w:left="0"/>
        <w:rPr>
          <w:rFonts w:ascii="Times New Roman" w:hAnsi="Times New Roman" w:cs="Times New Roman"/>
          <w:b/>
        </w:rPr>
      </w:pPr>
    </w:p>
    <w:p w14:paraId="395B639E" w14:textId="77777777" w:rsidR="005F5CED" w:rsidRDefault="005F5CED" w:rsidP="005F5CED">
      <w:pPr>
        <w:pStyle w:val="ListParagraph"/>
        <w:widowControl w:val="0"/>
        <w:autoSpaceDE w:val="0"/>
        <w:autoSpaceDN w:val="0"/>
        <w:adjustRightInd w:val="0"/>
        <w:spacing w:after="240"/>
        <w:ind w:left="0"/>
        <w:rPr>
          <w:rFonts w:ascii="Times New Roman" w:hAnsi="Times New Roman" w:cs="Times New Roman"/>
          <w:b/>
        </w:rPr>
      </w:pPr>
    </w:p>
    <w:p w14:paraId="020971CE" w14:textId="77777777" w:rsidR="005F5CED" w:rsidRDefault="005F5CED" w:rsidP="005F5CED">
      <w:pPr>
        <w:pStyle w:val="ListParagraph"/>
        <w:widowControl w:val="0"/>
        <w:autoSpaceDE w:val="0"/>
        <w:autoSpaceDN w:val="0"/>
        <w:adjustRightInd w:val="0"/>
        <w:spacing w:after="240"/>
        <w:ind w:left="0"/>
        <w:rPr>
          <w:rFonts w:ascii="Times New Roman" w:hAnsi="Times New Roman" w:cs="Times New Roman"/>
          <w:b/>
        </w:rPr>
      </w:pPr>
    </w:p>
    <w:p w14:paraId="3F5F914D" w14:textId="77777777" w:rsidR="005F5CED" w:rsidRDefault="005F5CED" w:rsidP="005F5CED">
      <w:pPr>
        <w:pStyle w:val="ListParagraph"/>
        <w:widowControl w:val="0"/>
        <w:autoSpaceDE w:val="0"/>
        <w:autoSpaceDN w:val="0"/>
        <w:adjustRightInd w:val="0"/>
        <w:spacing w:after="240"/>
        <w:ind w:left="0"/>
        <w:rPr>
          <w:rFonts w:ascii="Times New Roman" w:hAnsi="Times New Roman" w:cs="Times New Roman"/>
          <w:b/>
        </w:rPr>
      </w:pPr>
    </w:p>
    <w:p w14:paraId="505609EC" w14:textId="77777777" w:rsidR="005F5CED" w:rsidRDefault="005F5CED" w:rsidP="005F5CED">
      <w:pPr>
        <w:pStyle w:val="ListParagraph"/>
        <w:widowControl w:val="0"/>
        <w:autoSpaceDE w:val="0"/>
        <w:autoSpaceDN w:val="0"/>
        <w:adjustRightInd w:val="0"/>
        <w:spacing w:after="240"/>
        <w:ind w:left="0"/>
        <w:rPr>
          <w:rFonts w:ascii="Times New Roman" w:hAnsi="Times New Roman" w:cs="Times New Roman"/>
          <w:b/>
        </w:rPr>
      </w:pPr>
    </w:p>
    <w:p w14:paraId="0FC77023" w14:textId="77777777" w:rsidR="005F5CED" w:rsidRDefault="005F5CED" w:rsidP="005F5CED">
      <w:pPr>
        <w:pStyle w:val="ListParagraph"/>
        <w:widowControl w:val="0"/>
        <w:autoSpaceDE w:val="0"/>
        <w:autoSpaceDN w:val="0"/>
        <w:adjustRightInd w:val="0"/>
        <w:spacing w:after="240"/>
        <w:ind w:left="0"/>
        <w:rPr>
          <w:rFonts w:ascii="Times New Roman" w:hAnsi="Times New Roman" w:cs="Times New Roman"/>
          <w:b/>
        </w:rPr>
      </w:pPr>
    </w:p>
    <w:p w14:paraId="7125BA8A" w14:textId="77777777" w:rsidR="005F5CED" w:rsidRDefault="005F5CED" w:rsidP="005F5CED">
      <w:pPr>
        <w:pStyle w:val="ListParagraph"/>
        <w:widowControl w:val="0"/>
        <w:autoSpaceDE w:val="0"/>
        <w:autoSpaceDN w:val="0"/>
        <w:adjustRightInd w:val="0"/>
        <w:spacing w:after="240"/>
        <w:ind w:left="0"/>
        <w:rPr>
          <w:rFonts w:ascii="Times New Roman" w:hAnsi="Times New Roman" w:cs="Times New Roman"/>
          <w:b/>
        </w:rPr>
      </w:pPr>
    </w:p>
    <w:p w14:paraId="4F723971" w14:textId="77777777" w:rsidR="005F5CED" w:rsidRDefault="005F5CED" w:rsidP="005F5CED">
      <w:pPr>
        <w:pStyle w:val="ListParagraph"/>
        <w:widowControl w:val="0"/>
        <w:autoSpaceDE w:val="0"/>
        <w:autoSpaceDN w:val="0"/>
        <w:adjustRightInd w:val="0"/>
        <w:spacing w:after="240"/>
        <w:ind w:left="0"/>
        <w:rPr>
          <w:rFonts w:ascii="Times New Roman" w:hAnsi="Times New Roman" w:cs="Times New Roman"/>
          <w:b/>
        </w:rPr>
      </w:pPr>
    </w:p>
    <w:p w14:paraId="6C1280E2" w14:textId="77777777" w:rsidR="005F5CED" w:rsidRDefault="005F5CED" w:rsidP="005F5CED">
      <w:pPr>
        <w:pStyle w:val="ListParagraph"/>
        <w:widowControl w:val="0"/>
        <w:autoSpaceDE w:val="0"/>
        <w:autoSpaceDN w:val="0"/>
        <w:adjustRightInd w:val="0"/>
        <w:spacing w:after="240"/>
        <w:ind w:left="0"/>
        <w:rPr>
          <w:rFonts w:ascii="Times New Roman" w:hAnsi="Times New Roman" w:cs="Times New Roman"/>
          <w:b/>
        </w:rPr>
      </w:pPr>
    </w:p>
    <w:p w14:paraId="1CE76054" w14:textId="77777777" w:rsidR="005F5CED" w:rsidRDefault="005F5CED" w:rsidP="005F5CED">
      <w:pPr>
        <w:pStyle w:val="ListParagraph"/>
        <w:widowControl w:val="0"/>
        <w:autoSpaceDE w:val="0"/>
        <w:autoSpaceDN w:val="0"/>
        <w:adjustRightInd w:val="0"/>
        <w:spacing w:after="240"/>
        <w:ind w:left="0"/>
        <w:rPr>
          <w:rFonts w:ascii="Times New Roman" w:hAnsi="Times New Roman" w:cs="Times New Roman"/>
          <w:b/>
        </w:rPr>
      </w:pPr>
    </w:p>
    <w:p w14:paraId="73674483" w14:textId="77777777" w:rsidR="005F5CED" w:rsidRDefault="005F5CED" w:rsidP="005F5CED">
      <w:pPr>
        <w:pStyle w:val="ListParagraph"/>
        <w:widowControl w:val="0"/>
        <w:autoSpaceDE w:val="0"/>
        <w:autoSpaceDN w:val="0"/>
        <w:adjustRightInd w:val="0"/>
        <w:spacing w:after="240"/>
        <w:ind w:left="0"/>
        <w:rPr>
          <w:rFonts w:ascii="Times New Roman" w:hAnsi="Times New Roman" w:cs="Times New Roman"/>
          <w:b/>
        </w:rPr>
      </w:pPr>
    </w:p>
    <w:p w14:paraId="5BBC592A" w14:textId="77777777" w:rsidR="005F5CED" w:rsidRDefault="005F5CED" w:rsidP="005F5CED">
      <w:pPr>
        <w:pStyle w:val="ListParagraph"/>
        <w:widowControl w:val="0"/>
        <w:autoSpaceDE w:val="0"/>
        <w:autoSpaceDN w:val="0"/>
        <w:adjustRightInd w:val="0"/>
        <w:spacing w:after="240"/>
        <w:ind w:left="0"/>
        <w:rPr>
          <w:rFonts w:ascii="Times New Roman" w:hAnsi="Times New Roman" w:cs="Times New Roman"/>
          <w:b/>
        </w:rPr>
      </w:pPr>
    </w:p>
    <w:p w14:paraId="63B57899" w14:textId="77777777" w:rsidR="005F5CED" w:rsidRDefault="005F5CED" w:rsidP="005F5CED">
      <w:pPr>
        <w:pStyle w:val="ListParagraph"/>
        <w:widowControl w:val="0"/>
        <w:autoSpaceDE w:val="0"/>
        <w:autoSpaceDN w:val="0"/>
        <w:adjustRightInd w:val="0"/>
        <w:spacing w:after="240"/>
        <w:ind w:left="0"/>
        <w:rPr>
          <w:rFonts w:ascii="Times New Roman" w:hAnsi="Times New Roman" w:cs="Times New Roman"/>
          <w:b/>
        </w:rPr>
      </w:pPr>
    </w:p>
    <w:p w14:paraId="43E06557" w14:textId="77777777" w:rsidR="005F5CED" w:rsidRDefault="005F5CED" w:rsidP="005F5CED">
      <w:pPr>
        <w:pStyle w:val="ListParagraph"/>
        <w:widowControl w:val="0"/>
        <w:autoSpaceDE w:val="0"/>
        <w:autoSpaceDN w:val="0"/>
        <w:adjustRightInd w:val="0"/>
        <w:spacing w:after="240"/>
        <w:ind w:left="0"/>
        <w:rPr>
          <w:rFonts w:ascii="Times New Roman" w:hAnsi="Times New Roman" w:cs="Times New Roman"/>
          <w:b/>
        </w:rPr>
      </w:pPr>
    </w:p>
    <w:p w14:paraId="129C99B1" w14:textId="77777777" w:rsidR="005F5CED" w:rsidRDefault="005F5CED" w:rsidP="005F5CED">
      <w:pPr>
        <w:pStyle w:val="ListParagraph"/>
        <w:widowControl w:val="0"/>
        <w:autoSpaceDE w:val="0"/>
        <w:autoSpaceDN w:val="0"/>
        <w:adjustRightInd w:val="0"/>
        <w:spacing w:after="240"/>
        <w:ind w:left="0"/>
        <w:rPr>
          <w:rFonts w:ascii="Times New Roman" w:hAnsi="Times New Roman" w:cs="Times New Roman"/>
          <w:b/>
        </w:rPr>
      </w:pPr>
    </w:p>
    <w:p w14:paraId="1CC0E209" w14:textId="77777777" w:rsidR="005F5CED" w:rsidRDefault="005F5CED" w:rsidP="005F5CED">
      <w:pPr>
        <w:pStyle w:val="ListParagraph"/>
        <w:widowControl w:val="0"/>
        <w:autoSpaceDE w:val="0"/>
        <w:autoSpaceDN w:val="0"/>
        <w:adjustRightInd w:val="0"/>
        <w:spacing w:after="240"/>
        <w:ind w:left="0"/>
        <w:rPr>
          <w:rFonts w:ascii="Times New Roman" w:hAnsi="Times New Roman" w:cs="Times New Roman"/>
          <w:b/>
        </w:rPr>
      </w:pPr>
    </w:p>
    <w:p w14:paraId="38C765FF" w14:textId="77777777" w:rsidR="005F5CED" w:rsidRDefault="005F5CED" w:rsidP="005F5CED">
      <w:pPr>
        <w:pStyle w:val="ListParagraph"/>
        <w:widowControl w:val="0"/>
        <w:autoSpaceDE w:val="0"/>
        <w:autoSpaceDN w:val="0"/>
        <w:adjustRightInd w:val="0"/>
        <w:spacing w:after="240"/>
        <w:ind w:left="0"/>
        <w:rPr>
          <w:rFonts w:ascii="Times New Roman" w:hAnsi="Times New Roman" w:cs="Times New Roman"/>
          <w:b/>
        </w:rPr>
      </w:pPr>
    </w:p>
    <w:p w14:paraId="54A0B230" w14:textId="77777777" w:rsidR="005F5CED" w:rsidRDefault="005F5CED" w:rsidP="005F5CED">
      <w:pPr>
        <w:pStyle w:val="ListParagraph"/>
        <w:widowControl w:val="0"/>
        <w:autoSpaceDE w:val="0"/>
        <w:autoSpaceDN w:val="0"/>
        <w:adjustRightInd w:val="0"/>
        <w:spacing w:after="240"/>
        <w:ind w:left="0"/>
        <w:rPr>
          <w:rFonts w:ascii="Times New Roman" w:hAnsi="Times New Roman" w:cs="Times New Roman"/>
          <w:b/>
        </w:rPr>
      </w:pPr>
    </w:p>
    <w:p w14:paraId="33E0D160" w14:textId="77777777" w:rsidR="005F5CED" w:rsidRDefault="005F5CED" w:rsidP="005F5CED">
      <w:pPr>
        <w:pStyle w:val="ListParagraph"/>
        <w:widowControl w:val="0"/>
        <w:autoSpaceDE w:val="0"/>
        <w:autoSpaceDN w:val="0"/>
        <w:adjustRightInd w:val="0"/>
        <w:spacing w:after="240"/>
        <w:ind w:left="0"/>
        <w:rPr>
          <w:rFonts w:ascii="Times New Roman" w:hAnsi="Times New Roman" w:cs="Times New Roman"/>
          <w:b/>
        </w:rPr>
      </w:pPr>
    </w:p>
    <w:p w14:paraId="52CD25F7" w14:textId="77777777" w:rsidR="005F5CED" w:rsidRDefault="005F5CED" w:rsidP="005F5CED">
      <w:pPr>
        <w:pStyle w:val="ListParagraph"/>
        <w:widowControl w:val="0"/>
        <w:autoSpaceDE w:val="0"/>
        <w:autoSpaceDN w:val="0"/>
        <w:adjustRightInd w:val="0"/>
        <w:spacing w:after="240"/>
        <w:ind w:left="0"/>
        <w:rPr>
          <w:rFonts w:ascii="Times New Roman" w:hAnsi="Times New Roman" w:cs="Times New Roman"/>
          <w:b/>
        </w:rPr>
      </w:pPr>
    </w:p>
    <w:p w14:paraId="2336699F" w14:textId="77777777" w:rsidR="005F5CED" w:rsidRDefault="005F5CED" w:rsidP="005F5CED">
      <w:pPr>
        <w:pStyle w:val="ListParagraph"/>
        <w:widowControl w:val="0"/>
        <w:autoSpaceDE w:val="0"/>
        <w:autoSpaceDN w:val="0"/>
        <w:adjustRightInd w:val="0"/>
        <w:spacing w:after="240"/>
        <w:ind w:left="0"/>
        <w:rPr>
          <w:rFonts w:ascii="Times New Roman" w:hAnsi="Times New Roman" w:cs="Times New Roman"/>
          <w:b/>
        </w:rPr>
      </w:pPr>
    </w:p>
    <w:p w14:paraId="797EBA05" w14:textId="77777777" w:rsidR="005F5CED" w:rsidRDefault="005F5CED" w:rsidP="005F5CED">
      <w:pPr>
        <w:pStyle w:val="ListParagraph"/>
        <w:widowControl w:val="0"/>
        <w:autoSpaceDE w:val="0"/>
        <w:autoSpaceDN w:val="0"/>
        <w:adjustRightInd w:val="0"/>
        <w:spacing w:after="240"/>
        <w:ind w:left="0"/>
        <w:rPr>
          <w:rFonts w:ascii="Times New Roman" w:hAnsi="Times New Roman" w:cs="Times New Roman"/>
          <w:b/>
        </w:rPr>
      </w:pPr>
    </w:p>
    <w:p w14:paraId="0DB35A0A" w14:textId="77777777" w:rsidR="005F5CED" w:rsidRDefault="005F5CED" w:rsidP="005F5CED">
      <w:pPr>
        <w:pStyle w:val="ListParagraph"/>
        <w:widowControl w:val="0"/>
        <w:autoSpaceDE w:val="0"/>
        <w:autoSpaceDN w:val="0"/>
        <w:adjustRightInd w:val="0"/>
        <w:spacing w:after="240"/>
        <w:ind w:left="0"/>
        <w:rPr>
          <w:rFonts w:ascii="Times New Roman" w:hAnsi="Times New Roman" w:cs="Times New Roman"/>
          <w:b/>
        </w:rPr>
      </w:pPr>
    </w:p>
    <w:p w14:paraId="3491EDA7" w14:textId="77777777" w:rsidR="005F5CED" w:rsidRDefault="005F5CED" w:rsidP="005F5CED">
      <w:pPr>
        <w:pStyle w:val="ListParagraph"/>
        <w:widowControl w:val="0"/>
        <w:autoSpaceDE w:val="0"/>
        <w:autoSpaceDN w:val="0"/>
        <w:adjustRightInd w:val="0"/>
        <w:spacing w:after="240"/>
        <w:ind w:left="0"/>
        <w:rPr>
          <w:rFonts w:ascii="Times New Roman" w:hAnsi="Times New Roman" w:cs="Times New Roman"/>
          <w:b/>
        </w:rPr>
      </w:pPr>
    </w:p>
    <w:p w14:paraId="5D56E619" w14:textId="77777777" w:rsidR="005F5CED" w:rsidRDefault="005F5CED" w:rsidP="005F5CED">
      <w:pPr>
        <w:pStyle w:val="ListParagraph"/>
        <w:widowControl w:val="0"/>
        <w:autoSpaceDE w:val="0"/>
        <w:autoSpaceDN w:val="0"/>
        <w:adjustRightInd w:val="0"/>
        <w:spacing w:after="240"/>
        <w:ind w:left="0"/>
        <w:rPr>
          <w:rFonts w:ascii="Times New Roman" w:hAnsi="Times New Roman" w:cs="Times New Roman"/>
          <w:b/>
        </w:rPr>
      </w:pPr>
    </w:p>
    <w:p w14:paraId="69C64364" w14:textId="77777777" w:rsidR="005F5CED" w:rsidRDefault="005F5CED" w:rsidP="005F5CED">
      <w:pPr>
        <w:pStyle w:val="ListParagraph"/>
        <w:widowControl w:val="0"/>
        <w:autoSpaceDE w:val="0"/>
        <w:autoSpaceDN w:val="0"/>
        <w:adjustRightInd w:val="0"/>
        <w:spacing w:after="240"/>
        <w:ind w:left="0"/>
        <w:rPr>
          <w:rFonts w:ascii="Times New Roman" w:hAnsi="Times New Roman" w:cs="Times New Roman"/>
          <w:b/>
        </w:rPr>
      </w:pPr>
    </w:p>
    <w:p w14:paraId="76144C42" w14:textId="77777777" w:rsidR="005F5CED" w:rsidRDefault="005F5CED" w:rsidP="005F5CED">
      <w:pPr>
        <w:pStyle w:val="ListParagraph"/>
        <w:widowControl w:val="0"/>
        <w:autoSpaceDE w:val="0"/>
        <w:autoSpaceDN w:val="0"/>
        <w:adjustRightInd w:val="0"/>
        <w:spacing w:after="240"/>
        <w:ind w:left="0"/>
        <w:rPr>
          <w:rFonts w:ascii="Times New Roman" w:hAnsi="Times New Roman" w:cs="Times New Roman"/>
          <w:b/>
        </w:rPr>
      </w:pPr>
    </w:p>
    <w:p w14:paraId="03BE86A0" w14:textId="77777777" w:rsidR="005F5CED" w:rsidRDefault="005F5CED" w:rsidP="005F5CED">
      <w:pPr>
        <w:pStyle w:val="ListParagraph"/>
        <w:widowControl w:val="0"/>
        <w:autoSpaceDE w:val="0"/>
        <w:autoSpaceDN w:val="0"/>
        <w:adjustRightInd w:val="0"/>
        <w:spacing w:after="240"/>
        <w:ind w:left="0"/>
        <w:rPr>
          <w:rFonts w:ascii="Times New Roman" w:hAnsi="Times New Roman" w:cs="Times New Roman"/>
          <w:b/>
        </w:rPr>
      </w:pPr>
    </w:p>
    <w:p w14:paraId="3F3F6B56" w14:textId="77777777" w:rsidR="005F5CED" w:rsidRDefault="005F5CED" w:rsidP="005F5CED">
      <w:pPr>
        <w:pStyle w:val="ListParagraph"/>
        <w:widowControl w:val="0"/>
        <w:autoSpaceDE w:val="0"/>
        <w:autoSpaceDN w:val="0"/>
        <w:adjustRightInd w:val="0"/>
        <w:spacing w:after="240"/>
        <w:ind w:left="0"/>
        <w:rPr>
          <w:rFonts w:ascii="Times New Roman" w:hAnsi="Times New Roman" w:cs="Times New Roman"/>
          <w:b/>
        </w:rPr>
      </w:pPr>
    </w:p>
    <w:p w14:paraId="3BF820AB" w14:textId="6DF6D581" w:rsidR="00C82969" w:rsidRPr="002F1AEA" w:rsidRDefault="00C82969" w:rsidP="00744FDD">
      <w:pPr>
        <w:pStyle w:val="ListParagraph"/>
        <w:widowControl w:val="0"/>
        <w:autoSpaceDE w:val="0"/>
        <w:autoSpaceDN w:val="0"/>
        <w:adjustRightInd w:val="0"/>
        <w:spacing w:after="240"/>
        <w:ind w:left="820"/>
        <w:rPr>
          <w:rFonts w:ascii="Times New Roman" w:hAnsi="Times New Roman" w:cs="Times New Roman"/>
        </w:rPr>
      </w:pPr>
      <w:r w:rsidRPr="002F1AEA">
        <w:rPr>
          <w:rFonts w:ascii="Times New Roman" w:hAnsi="Times New Roman" w:cs="Times New Roman"/>
        </w:rPr>
        <w:t xml:space="preserve"> </w:t>
      </w:r>
    </w:p>
    <w:p w14:paraId="51A94CD6" w14:textId="77777777" w:rsidR="00E40DD8" w:rsidRPr="00742476" w:rsidRDefault="00E40DD8" w:rsidP="00E40DD8">
      <w:pPr>
        <w:pBdr>
          <w:bottom w:val="single" w:sz="4" w:space="1" w:color="auto"/>
        </w:pBdr>
        <w:rPr>
          <w:rFonts w:ascii="Arial" w:hAnsi="Arial" w:cs="Arial"/>
        </w:rPr>
      </w:pPr>
      <w:r w:rsidRPr="00742476">
        <w:rPr>
          <w:rFonts w:ascii="Arial" w:hAnsi="Arial" w:cs="Arial"/>
          <w:b/>
        </w:rPr>
        <w:t>Class Contacts</w:t>
      </w:r>
    </w:p>
    <w:p w14:paraId="66F5846F" w14:textId="77777777" w:rsidR="00E40DD8" w:rsidRPr="00742476" w:rsidRDefault="00E40DD8" w:rsidP="00E40DD8">
      <w:pPr>
        <w:rPr>
          <w:rFonts w:ascii="Arial" w:hAnsi="Arial" w:cs="Arial"/>
        </w:rPr>
      </w:pPr>
      <w:r w:rsidRPr="00742476">
        <w:rPr>
          <w:rFonts w:ascii="Arial" w:hAnsi="Arial" w:cs="Arial"/>
        </w:rPr>
        <w:t>George &amp; May Bebawi</w:t>
      </w:r>
      <w:r w:rsidRPr="00742476">
        <w:rPr>
          <w:rFonts w:ascii="Arial" w:hAnsi="Arial" w:cs="Arial"/>
        </w:rPr>
        <w:tab/>
      </w:r>
      <w:r w:rsidRPr="00742476">
        <w:rPr>
          <w:rFonts w:ascii="Arial" w:hAnsi="Arial" w:cs="Arial"/>
        </w:rPr>
        <w:tab/>
      </w:r>
      <w:r w:rsidRPr="00742476">
        <w:rPr>
          <w:rFonts w:ascii="Arial" w:hAnsi="Arial" w:cs="Arial"/>
        </w:rPr>
        <w:tab/>
        <w:t xml:space="preserve">Bob &amp; Pam Walters </w:t>
      </w:r>
    </w:p>
    <w:p w14:paraId="73E6763B" w14:textId="77777777" w:rsidR="00E40DD8" w:rsidRPr="00742476" w:rsidRDefault="00E40DD8" w:rsidP="00E40DD8">
      <w:pPr>
        <w:rPr>
          <w:rFonts w:ascii="Arial" w:hAnsi="Arial" w:cs="Arial"/>
        </w:rPr>
      </w:pPr>
      <w:smartTag w:uri="urn:schemas-microsoft-com:office:smarttags" w:element="Street">
        <w:smartTag w:uri="urn:schemas-microsoft-com:office:smarttags" w:element="address">
          <w:r w:rsidRPr="00742476">
            <w:rPr>
              <w:rFonts w:ascii="Arial" w:hAnsi="Arial" w:cs="Arial"/>
            </w:rPr>
            <w:t>403 Shoemaker Dr</w:t>
          </w:r>
        </w:smartTag>
      </w:smartTag>
      <w:r w:rsidRPr="00742476">
        <w:rPr>
          <w:rFonts w:ascii="Arial" w:hAnsi="Arial" w:cs="Arial"/>
        </w:rPr>
        <w:t>.</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 xml:space="preserve">7831 A </w:t>
      </w:r>
      <w:smartTag w:uri="urn:schemas-microsoft-com:office:smarttags" w:element="place">
        <w:smartTag w:uri="urn:schemas-microsoft-com:office:smarttags" w:element="PlaceName">
          <w:r w:rsidRPr="00742476">
            <w:rPr>
              <w:rFonts w:ascii="Arial" w:hAnsi="Arial" w:cs="Arial"/>
            </w:rPr>
            <w:t>Somerset</w:t>
          </w:r>
        </w:smartTag>
        <w:r w:rsidRPr="00742476">
          <w:rPr>
            <w:rFonts w:ascii="Arial" w:hAnsi="Arial" w:cs="Arial"/>
          </w:rPr>
          <w:t xml:space="preserve"> </w:t>
        </w:r>
        <w:smartTag w:uri="urn:schemas-microsoft-com:office:smarttags" w:element="PlaceType">
          <w:r w:rsidRPr="00742476">
            <w:rPr>
              <w:rFonts w:ascii="Arial" w:hAnsi="Arial" w:cs="Arial"/>
            </w:rPr>
            <w:t>Bay</w:t>
          </w:r>
        </w:smartTag>
      </w:smartTag>
    </w:p>
    <w:p w14:paraId="6B52A274" w14:textId="77777777" w:rsidR="00E40DD8" w:rsidRPr="00742476" w:rsidRDefault="00E40DD8" w:rsidP="00E40DD8">
      <w:pPr>
        <w:rPr>
          <w:rFonts w:ascii="Arial" w:hAnsi="Arial" w:cs="Arial"/>
        </w:rPr>
      </w:pPr>
      <w:smartTag w:uri="urn:schemas-microsoft-com:office:smarttags" w:element="City">
        <w:r w:rsidRPr="00742476">
          <w:rPr>
            <w:rFonts w:ascii="Arial" w:hAnsi="Arial" w:cs="Arial"/>
          </w:rPr>
          <w:t>Carmel</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46032</w:t>
        </w:r>
      </w:smartTag>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smartTag w:uri="urn:schemas-microsoft-com:office:smarttags" w:element="place">
        <w:smartTag w:uri="urn:schemas-microsoft-com:office:smarttags" w:element="City">
          <w:r w:rsidRPr="00742476">
            <w:rPr>
              <w:rFonts w:ascii="Arial" w:hAnsi="Arial" w:cs="Arial"/>
            </w:rPr>
            <w:t>Indianapolis</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46240</w:t>
          </w:r>
        </w:smartTag>
      </w:smartTag>
    </w:p>
    <w:p w14:paraId="5C2F2111" w14:textId="77777777" w:rsidR="00E40DD8" w:rsidRPr="002C2BFA" w:rsidRDefault="00E40DD8" w:rsidP="00E40DD8">
      <w:pPr>
        <w:rPr>
          <w:rFonts w:ascii="Arial" w:hAnsi="Arial" w:cs="Arial"/>
        </w:rPr>
      </w:pPr>
      <w:r>
        <w:rPr>
          <w:rFonts w:ascii="Arial" w:hAnsi="Arial" w:cs="Arial"/>
        </w:rPr>
        <w:t>317-</w:t>
      </w:r>
      <w:r w:rsidRPr="00742476">
        <w:rPr>
          <w:rFonts w:ascii="Arial" w:hAnsi="Arial" w:cs="Arial"/>
        </w:rPr>
        <w:t>818-1487</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r w:rsidRPr="002C2BFA">
        <w:rPr>
          <w:rFonts w:ascii="Arial" w:hAnsi="Arial" w:cs="Arial"/>
        </w:rPr>
        <w:t>317-694-4141 / 317-727-7917</w:t>
      </w:r>
    </w:p>
    <w:p w14:paraId="6284E5D8" w14:textId="00F1FADE" w:rsidR="007A630D" w:rsidRPr="002F1AEA" w:rsidRDefault="00E40DD8">
      <w:pPr>
        <w:rPr>
          <w:rFonts w:ascii="Times New Roman" w:hAnsi="Times New Roman" w:cs="Times New Roman"/>
        </w:rPr>
      </w:pPr>
      <w:r w:rsidRPr="00742476">
        <w:rPr>
          <w:rFonts w:ascii="Arial" w:hAnsi="Arial" w:cs="Arial"/>
        </w:rPr>
        <w:t>No email for George</w:t>
      </w:r>
      <w:r w:rsidRPr="00742476">
        <w:rPr>
          <w:rFonts w:ascii="Arial" w:hAnsi="Arial" w:cs="Arial"/>
        </w:rPr>
        <w:tab/>
      </w:r>
      <w:r w:rsidRPr="00742476">
        <w:rPr>
          <w:rFonts w:ascii="Arial" w:hAnsi="Arial" w:cs="Arial"/>
        </w:rPr>
        <w:tab/>
      </w:r>
      <w:r w:rsidRPr="00742476">
        <w:rPr>
          <w:rFonts w:ascii="Arial" w:hAnsi="Arial" w:cs="Arial"/>
        </w:rPr>
        <w:tab/>
      </w:r>
      <w:r w:rsidRPr="004F04DA">
        <w:rPr>
          <w:rFonts w:ascii="Arial" w:hAnsi="Arial" w:cs="Arial"/>
          <w:sz w:val="22"/>
          <w:szCs w:val="22"/>
        </w:rPr>
        <w:t>rlwcom@aol.com/nana.10554@yahoo.com</w:t>
      </w:r>
    </w:p>
    <w:sectPr w:rsidR="007A630D" w:rsidRPr="002F1AEA" w:rsidSect="0029514E">
      <w:headerReference w:type="default" r:id="rId13"/>
      <w:footerReference w:type="even" r:id="rId14"/>
      <w:footerReference w:type="default" r:id="rId1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C07BE" w14:textId="77777777" w:rsidR="00FC61BD" w:rsidRDefault="00FC61BD" w:rsidP="00633928">
      <w:r>
        <w:separator/>
      </w:r>
    </w:p>
  </w:endnote>
  <w:endnote w:type="continuationSeparator" w:id="0">
    <w:p w14:paraId="1140BEB5" w14:textId="77777777" w:rsidR="00FC61BD" w:rsidRDefault="00FC61BD" w:rsidP="0063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789F8" w14:textId="77777777" w:rsidR="00F22094" w:rsidRDefault="00F22094" w:rsidP="006339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34E926" w14:textId="77777777" w:rsidR="00F22094" w:rsidRDefault="00F22094" w:rsidP="006339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4E139" w14:textId="3C878D92" w:rsidR="00F22094" w:rsidRPr="00CA16D0" w:rsidRDefault="00CA16D0" w:rsidP="00CA16D0">
    <w:pPr>
      <w:pStyle w:val="Footer"/>
      <w:ind w:right="360"/>
      <w:jc w:val="center"/>
      <w:rPr>
        <w:rFonts w:ascii="Times New Roman" w:hAnsi="Times New Roman" w:cs="Times New Roman"/>
      </w:rPr>
    </w:pPr>
    <w:r w:rsidRPr="00CA16D0">
      <w:rPr>
        <w:rFonts w:ascii="Times New Roman" w:hAnsi="Times New Roman" w:cs="Times New Roman"/>
        <w:i/>
        <w:iCs/>
      </w:rPr>
      <w:t>East 91</w:t>
    </w:r>
    <w:r w:rsidRPr="00CA16D0">
      <w:rPr>
        <w:rFonts w:ascii="Times New Roman" w:hAnsi="Times New Roman" w:cs="Times New Roman"/>
        <w:i/>
        <w:iCs/>
        <w:vertAlign w:val="superscript"/>
      </w:rPr>
      <w:t>st</w:t>
    </w:r>
    <w:r w:rsidRPr="00CA16D0">
      <w:rPr>
        <w:rFonts w:ascii="Times New Roman" w:hAnsi="Times New Roman" w:cs="Times New Roman"/>
        <w:i/>
        <w:iCs/>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C69A1" w14:textId="77777777" w:rsidR="00FC61BD" w:rsidRDefault="00FC61BD" w:rsidP="00633928">
      <w:r>
        <w:separator/>
      </w:r>
    </w:p>
  </w:footnote>
  <w:footnote w:type="continuationSeparator" w:id="0">
    <w:p w14:paraId="11418E47" w14:textId="77777777" w:rsidR="00FC61BD" w:rsidRDefault="00FC61BD" w:rsidP="00633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F2261" w14:textId="3DA4267A" w:rsidR="00CA16D0" w:rsidRDefault="00CA16D0" w:rsidP="00CA16D0">
    <w:pPr>
      <w:pStyle w:val="Header"/>
      <w:jc w:val="right"/>
    </w:pPr>
    <w:r w:rsidRPr="00B01967">
      <w:rPr>
        <w:rFonts w:ascii="Arial" w:hAnsi="Arial" w:cs="Arial"/>
        <w:i/>
        <w:iCs/>
      </w:rPr>
      <w:t xml:space="preserve">Wednesday @ E 91 </w:t>
    </w:r>
    <w:r>
      <w:rPr>
        <w:rFonts w:ascii="Arial" w:hAnsi="Arial" w:cs="Arial"/>
        <w:i/>
        <w:iCs/>
      </w:rPr>
      <w:t>/ Dr. George Bebawi / March 20, 2013 / P</w:t>
    </w:r>
    <w:r w:rsidRPr="00B01967">
      <w:rPr>
        <w:rFonts w:ascii="Arial" w:hAnsi="Arial" w:cs="Arial"/>
        <w:i/>
        <w:iCs/>
      </w:rPr>
      <w:t xml:space="preserve">age </w:t>
    </w:r>
    <w:r w:rsidRPr="00B01967">
      <w:rPr>
        <w:rStyle w:val="PageNumber"/>
        <w:rFonts w:ascii="Arial" w:hAnsi="Arial" w:cs="Arial"/>
        <w:i/>
      </w:rPr>
      <w:fldChar w:fldCharType="begin"/>
    </w:r>
    <w:r w:rsidRPr="00B01967">
      <w:rPr>
        <w:rStyle w:val="PageNumber"/>
        <w:rFonts w:ascii="Arial" w:hAnsi="Arial" w:cs="Arial"/>
        <w:i/>
      </w:rPr>
      <w:instrText xml:space="preserve"> PAGE </w:instrText>
    </w:r>
    <w:r w:rsidRPr="00B01967">
      <w:rPr>
        <w:rStyle w:val="PageNumber"/>
        <w:rFonts w:ascii="Arial" w:hAnsi="Arial" w:cs="Arial"/>
        <w:i/>
      </w:rPr>
      <w:fldChar w:fldCharType="separate"/>
    </w:r>
    <w:r w:rsidR="007955F4">
      <w:rPr>
        <w:rStyle w:val="PageNumber"/>
        <w:rFonts w:ascii="Arial" w:hAnsi="Arial" w:cs="Arial"/>
        <w:i/>
        <w:noProof/>
      </w:rPr>
      <w:t>1</w:t>
    </w:r>
    <w:r w:rsidRPr="00B01967">
      <w:rPr>
        <w:rStyle w:val="PageNumber"/>
        <w:rFonts w:ascii="Arial" w:hAnsi="Arial" w:cs="Arial"/>
        <w:i/>
      </w:rPr>
      <w:fldChar w:fldCharType="end"/>
    </w:r>
    <w:r w:rsidRPr="00B01967">
      <w:rPr>
        <w:rStyle w:val="PageNumber"/>
        <w:rFonts w:ascii="Arial" w:hAnsi="Arial" w:cs="Arial"/>
        <w:i/>
      </w:rPr>
      <w:t xml:space="preserve"> of </w:t>
    </w:r>
    <w:r w:rsidRPr="00B01967">
      <w:rPr>
        <w:rStyle w:val="PageNumber"/>
        <w:rFonts w:ascii="Arial" w:hAnsi="Arial" w:cs="Arial"/>
        <w:i/>
      </w:rPr>
      <w:fldChar w:fldCharType="begin"/>
    </w:r>
    <w:r w:rsidRPr="00B01967">
      <w:rPr>
        <w:rStyle w:val="PageNumber"/>
        <w:rFonts w:ascii="Arial" w:hAnsi="Arial" w:cs="Arial"/>
        <w:i/>
      </w:rPr>
      <w:instrText xml:space="preserve"> NUMPAGES </w:instrText>
    </w:r>
    <w:r w:rsidRPr="00B01967">
      <w:rPr>
        <w:rStyle w:val="PageNumber"/>
        <w:rFonts w:ascii="Arial" w:hAnsi="Arial" w:cs="Arial"/>
        <w:i/>
      </w:rPr>
      <w:fldChar w:fldCharType="separate"/>
    </w:r>
    <w:r w:rsidR="007955F4">
      <w:rPr>
        <w:rStyle w:val="PageNumber"/>
        <w:rFonts w:ascii="Arial" w:hAnsi="Arial" w:cs="Arial"/>
        <w:i/>
        <w:noProof/>
      </w:rPr>
      <w:t>10</w:t>
    </w:r>
    <w:r w:rsidRPr="00B01967">
      <w:rPr>
        <w:rStyle w:val="PageNumber"/>
        <w:rFonts w:ascii="Arial" w:hAnsi="Arial" w:cs="Arial"/>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B59AC"/>
    <w:multiLevelType w:val="hybridMultilevel"/>
    <w:tmpl w:val="D9E26038"/>
    <w:lvl w:ilvl="0" w:tplc="F7620032">
      <w:start w:val="1"/>
      <w:numFmt w:val="upp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1D15B7"/>
    <w:multiLevelType w:val="hybridMultilevel"/>
    <w:tmpl w:val="F0BAC5CE"/>
    <w:lvl w:ilvl="0" w:tplc="1BD65D98">
      <w:start w:val="1"/>
      <w:numFmt w:val="upp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3DF"/>
    <w:rsid w:val="00042BA0"/>
    <w:rsid w:val="00073733"/>
    <w:rsid w:val="00077ECD"/>
    <w:rsid w:val="000D34B0"/>
    <w:rsid w:val="00126883"/>
    <w:rsid w:val="00137C39"/>
    <w:rsid w:val="00146F18"/>
    <w:rsid w:val="001716E2"/>
    <w:rsid w:val="00282DFF"/>
    <w:rsid w:val="0029514E"/>
    <w:rsid w:val="002B08F2"/>
    <w:rsid w:val="002F1AEA"/>
    <w:rsid w:val="003A3158"/>
    <w:rsid w:val="003F6A27"/>
    <w:rsid w:val="00464689"/>
    <w:rsid w:val="00471402"/>
    <w:rsid w:val="004F14D7"/>
    <w:rsid w:val="00507DA9"/>
    <w:rsid w:val="005A360D"/>
    <w:rsid w:val="005D151B"/>
    <w:rsid w:val="005F2670"/>
    <w:rsid w:val="005F4AD4"/>
    <w:rsid w:val="005F5CED"/>
    <w:rsid w:val="00621B04"/>
    <w:rsid w:val="00627473"/>
    <w:rsid w:val="00633928"/>
    <w:rsid w:val="0067733F"/>
    <w:rsid w:val="00687E1D"/>
    <w:rsid w:val="006F0283"/>
    <w:rsid w:val="00744FDD"/>
    <w:rsid w:val="00763257"/>
    <w:rsid w:val="007666F8"/>
    <w:rsid w:val="00775EA6"/>
    <w:rsid w:val="007955F4"/>
    <w:rsid w:val="007A630D"/>
    <w:rsid w:val="007B7BF0"/>
    <w:rsid w:val="00802B38"/>
    <w:rsid w:val="00830FC3"/>
    <w:rsid w:val="00841530"/>
    <w:rsid w:val="008D3702"/>
    <w:rsid w:val="009114F4"/>
    <w:rsid w:val="00930227"/>
    <w:rsid w:val="0094113E"/>
    <w:rsid w:val="00941897"/>
    <w:rsid w:val="009740ED"/>
    <w:rsid w:val="00981B9A"/>
    <w:rsid w:val="0098424E"/>
    <w:rsid w:val="00A011CA"/>
    <w:rsid w:val="00A17575"/>
    <w:rsid w:val="00A2557F"/>
    <w:rsid w:val="00A6304B"/>
    <w:rsid w:val="00A95E46"/>
    <w:rsid w:val="00AA0E6F"/>
    <w:rsid w:val="00AC1CB6"/>
    <w:rsid w:val="00B06E7D"/>
    <w:rsid w:val="00B14C6C"/>
    <w:rsid w:val="00B419F9"/>
    <w:rsid w:val="00B547D2"/>
    <w:rsid w:val="00B72C97"/>
    <w:rsid w:val="00B86834"/>
    <w:rsid w:val="00BF656E"/>
    <w:rsid w:val="00C1267E"/>
    <w:rsid w:val="00C17738"/>
    <w:rsid w:val="00C511A4"/>
    <w:rsid w:val="00C618F1"/>
    <w:rsid w:val="00C82969"/>
    <w:rsid w:val="00CA16D0"/>
    <w:rsid w:val="00CD396E"/>
    <w:rsid w:val="00D81431"/>
    <w:rsid w:val="00D82718"/>
    <w:rsid w:val="00D8393E"/>
    <w:rsid w:val="00E37C0B"/>
    <w:rsid w:val="00E40DD8"/>
    <w:rsid w:val="00E56776"/>
    <w:rsid w:val="00E66049"/>
    <w:rsid w:val="00E961EB"/>
    <w:rsid w:val="00EE1BF2"/>
    <w:rsid w:val="00EF2F43"/>
    <w:rsid w:val="00F22094"/>
    <w:rsid w:val="00F753DF"/>
    <w:rsid w:val="00F93326"/>
    <w:rsid w:val="00FC61BD"/>
    <w:rsid w:val="00FF0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995E2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3928"/>
    <w:pPr>
      <w:tabs>
        <w:tab w:val="center" w:pos="4320"/>
        <w:tab w:val="right" w:pos="8640"/>
      </w:tabs>
    </w:pPr>
  </w:style>
  <w:style w:type="character" w:customStyle="1" w:styleId="FooterChar">
    <w:name w:val="Footer Char"/>
    <w:basedOn w:val="DefaultParagraphFont"/>
    <w:link w:val="Footer"/>
    <w:uiPriority w:val="99"/>
    <w:rsid w:val="00633928"/>
  </w:style>
  <w:style w:type="character" w:styleId="PageNumber">
    <w:name w:val="page number"/>
    <w:basedOn w:val="DefaultParagraphFont"/>
    <w:uiPriority w:val="99"/>
    <w:unhideWhenUsed/>
    <w:rsid w:val="00633928"/>
  </w:style>
  <w:style w:type="paragraph" w:styleId="ListParagraph">
    <w:name w:val="List Paragraph"/>
    <w:basedOn w:val="Normal"/>
    <w:uiPriority w:val="34"/>
    <w:qFormat/>
    <w:rsid w:val="00042BA0"/>
    <w:pPr>
      <w:ind w:left="720"/>
      <w:contextualSpacing/>
    </w:pPr>
  </w:style>
  <w:style w:type="paragraph" w:styleId="BalloonText">
    <w:name w:val="Balloon Text"/>
    <w:basedOn w:val="Normal"/>
    <w:link w:val="BalloonTextChar"/>
    <w:uiPriority w:val="99"/>
    <w:semiHidden/>
    <w:unhideWhenUsed/>
    <w:rsid w:val="003F6A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A27"/>
    <w:rPr>
      <w:rFonts w:ascii="Lucida Grande" w:hAnsi="Lucida Grande" w:cs="Lucida Grande"/>
      <w:sz w:val="18"/>
      <w:szCs w:val="18"/>
    </w:rPr>
  </w:style>
  <w:style w:type="paragraph" w:styleId="Header">
    <w:name w:val="header"/>
    <w:basedOn w:val="Normal"/>
    <w:link w:val="HeaderChar"/>
    <w:uiPriority w:val="99"/>
    <w:unhideWhenUsed/>
    <w:rsid w:val="00CA16D0"/>
    <w:pPr>
      <w:tabs>
        <w:tab w:val="center" w:pos="4680"/>
        <w:tab w:val="right" w:pos="9360"/>
      </w:tabs>
    </w:pPr>
  </w:style>
  <w:style w:type="character" w:customStyle="1" w:styleId="HeaderChar">
    <w:name w:val="Header Char"/>
    <w:basedOn w:val="DefaultParagraphFont"/>
    <w:link w:val="Header"/>
    <w:uiPriority w:val="99"/>
    <w:rsid w:val="00CA1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3928"/>
    <w:pPr>
      <w:tabs>
        <w:tab w:val="center" w:pos="4320"/>
        <w:tab w:val="right" w:pos="8640"/>
      </w:tabs>
    </w:pPr>
  </w:style>
  <w:style w:type="character" w:customStyle="1" w:styleId="FooterChar">
    <w:name w:val="Footer Char"/>
    <w:basedOn w:val="DefaultParagraphFont"/>
    <w:link w:val="Footer"/>
    <w:uiPriority w:val="99"/>
    <w:rsid w:val="00633928"/>
  </w:style>
  <w:style w:type="character" w:styleId="PageNumber">
    <w:name w:val="page number"/>
    <w:basedOn w:val="DefaultParagraphFont"/>
    <w:uiPriority w:val="99"/>
    <w:unhideWhenUsed/>
    <w:rsid w:val="00633928"/>
  </w:style>
  <w:style w:type="paragraph" w:styleId="ListParagraph">
    <w:name w:val="List Paragraph"/>
    <w:basedOn w:val="Normal"/>
    <w:uiPriority w:val="34"/>
    <w:qFormat/>
    <w:rsid w:val="00042BA0"/>
    <w:pPr>
      <w:ind w:left="720"/>
      <w:contextualSpacing/>
    </w:pPr>
  </w:style>
  <w:style w:type="paragraph" w:styleId="BalloonText">
    <w:name w:val="Balloon Text"/>
    <w:basedOn w:val="Normal"/>
    <w:link w:val="BalloonTextChar"/>
    <w:uiPriority w:val="99"/>
    <w:semiHidden/>
    <w:unhideWhenUsed/>
    <w:rsid w:val="003F6A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A27"/>
    <w:rPr>
      <w:rFonts w:ascii="Lucida Grande" w:hAnsi="Lucida Grande" w:cs="Lucida Grande"/>
      <w:sz w:val="18"/>
      <w:szCs w:val="18"/>
    </w:rPr>
  </w:style>
  <w:style w:type="paragraph" w:styleId="Header">
    <w:name w:val="header"/>
    <w:basedOn w:val="Normal"/>
    <w:link w:val="HeaderChar"/>
    <w:uiPriority w:val="99"/>
    <w:unhideWhenUsed/>
    <w:rsid w:val="00CA16D0"/>
    <w:pPr>
      <w:tabs>
        <w:tab w:val="center" w:pos="4680"/>
        <w:tab w:val="right" w:pos="9360"/>
      </w:tabs>
    </w:pPr>
  </w:style>
  <w:style w:type="character" w:customStyle="1" w:styleId="HeaderChar">
    <w:name w:val="Header Char"/>
    <w:basedOn w:val="DefaultParagraphFont"/>
    <w:link w:val="Header"/>
    <w:uiPriority w:val="99"/>
    <w:rsid w:val="00CA1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Ne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Rom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n.wikipedia.org/wiki/Philosopher" TargetMode="External"/><Relationship Id="rId4" Type="http://schemas.microsoft.com/office/2007/relationships/stylesWithEffects" Target="stylesWithEffects.xml"/><Relationship Id="rId9" Type="http://schemas.openxmlformats.org/officeDocument/2006/relationships/hyperlink" Target="http://en.wikipedia.org/wiki/Stoicis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E898-CE84-4FE1-9508-5B286914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Pages>
  <Words>3835</Words>
  <Characters>21864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14</cp:revision>
  <dcterms:created xsi:type="dcterms:W3CDTF">2013-03-17T01:55:00Z</dcterms:created>
  <dcterms:modified xsi:type="dcterms:W3CDTF">2013-03-19T14:34:00Z</dcterms:modified>
</cp:coreProperties>
</file>