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F90C9" w14:textId="77777777" w:rsidR="006E1E44" w:rsidRPr="00CA16D0" w:rsidRDefault="00207FE0" w:rsidP="006E1E44">
      <w:pPr>
        <w:jc w:val="center"/>
        <w:rPr>
          <w:rFonts w:ascii="Times New Roman" w:hAnsi="Times New Roman" w:cs="Times New Roman"/>
          <w:b/>
          <w:bCs/>
          <w:sz w:val="36"/>
          <w:szCs w:val="36"/>
          <w:lang w:val="en-GB"/>
        </w:rPr>
      </w:pPr>
      <w:r w:rsidRPr="006E1E44">
        <w:rPr>
          <w:rFonts w:ascii="Times New Roman" w:hAnsi="Times New Roman" w:cs="Times New Roman"/>
          <w:iCs/>
        </w:rPr>
        <w:t xml:space="preserve"> </w:t>
      </w:r>
      <w:r w:rsidR="006E1E44" w:rsidRPr="00CA16D0">
        <w:rPr>
          <w:rFonts w:ascii="Times New Roman" w:hAnsi="Times New Roman" w:cs="Times New Roman"/>
          <w:b/>
          <w:bCs/>
          <w:sz w:val="36"/>
          <w:szCs w:val="36"/>
          <w:lang w:val="en-GB"/>
        </w:rPr>
        <w:t>The Church at Corinth</w:t>
      </w:r>
    </w:p>
    <w:p w14:paraId="2E7243EA" w14:textId="7AFDA7D2" w:rsidR="006E1E44" w:rsidRPr="00CA16D0" w:rsidRDefault="006E1E44" w:rsidP="006E1E44">
      <w:pPr>
        <w:jc w:val="center"/>
        <w:rPr>
          <w:rFonts w:ascii="Times New Roman" w:hAnsi="Times New Roman" w:cs="Times New Roman"/>
          <w:b/>
          <w:bCs/>
          <w:sz w:val="32"/>
          <w:szCs w:val="32"/>
          <w:lang w:val="en-GB"/>
        </w:rPr>
      </w:pPr>
      <w:r w:rsidRPr="00CA16D0">
        <w:rPr>
          <w:rFonts w:ascii="Times New Roman" w:hAnsi="Times New Roman" w:cs="Times New Roman"/>
          <w:b/>
          <w:bCs/>
          <w:sz w:val="32"/>
          <w:szCs w:val="32"/>
          <w:lang w:val="en-GB"/>
        </w:rPr>
        <w:t>A Church Facing Inner Problems – #</w:t>
      </w:r>
      <w:r>
        <w:rPr>
          <w:rFonts w:ascii="Times New Roman" w:hAnsi="Times New Roman" w:cs="Times New Roman"/>
          <w:b/>
          <w:bCs/>
          <w:sz w:val="32"/>
          <w:szCs w:val="32"/>
          <w:lang w:val="en-GB"/>
        </w:rPr>
        <w:t>2</w:t>
      </w:r>
      <w:r>
        <w:rPr>
          <w:rFonts w:ascii="Times New Roman" w:hAnsi="Times New Roman" w:cs="Times New Roman"/>
          <w:b/>
          <w:bCs/>
          <w:sz w:val="32"/>
          <w:szCs w:val="32"/>
          <w:lang w:val="en-GB"/>
        </w:rPr>
        <w:t>2</w:t>
      </w:r>
    </w:p>
    <w:p w14:paraId="789C84CB" w14:textId="77777777" w:rsidR="006E1E44" w:rsidRDefault="006E1E44" w:rsidP="006E1E44">
      <w:pPr>
        <w:jc w:val="center"/>
        <w:rPr>
          <w:rFonts w:ascii="Times New Roman" w:hAnsi="Times New Roman" w:cs="Times New Roman"/>
          <w:b/>
          <w:bCs/>
          <w:sz w:val="32"/>
          <w:szCs w:val="32"/>
        </w:rPr>
      </w:pPr>
      <w:r>
        <w:rPr>
          <w:rFonts w:ascii="Times New Roman" w:hAnsi="Times New Roman" w:cs="Times New Roman"/>
          <w:b/>
          <w:bCs/>
          <w:sz w:val="32"/>
          <w:szCs w:val="32"/>
        </w:rPr>
        <w:t>God’s Call in Christ and Human Freedom</w:t>
      </w:r>
    </w:p>
    <w:p w14:paraId="6756E0D3" w14:textId="00C81B27" w:rsidR="006E1E44" w:rsidRDefault="006E1E44" w:rsidP="006E1E44">
      <w:pPr>
        <w:jc w:val="center"/>
        <w:rPr>
          <w:rFonts w:ascii="Times New Roman" w:hAnsi="Times New Roman" w:cs="Times New Roman"/>
          <w:b/>
          <w:bCs/>
          <w:sz w:val="32"/>
          <w:szCs w:val="32"/>
        </w:rPr>
      </w:pPr>
      <w:r w:rsidRPr="00CA16D0">
        <w:rPr>
          <w:rFonts w:ascii="Times New Roman" w:hAnsi="Times New Roman" w:cs="Times New Roman"/>
          <w:b/>
          <w:bCs/>
          <w:sz w:val="32"/>
          <w:szCs w:val="32"/>
        </w:rPr>
        <w:t>1 Corinthians</w:t>
      </w:r>
      <w:r>
        <w:rPr>
          <w:rFonts w:ascii="Times New Roman" w:hAnsi="Times New Roman" w:cs="Times New Roman"/>
          <w:b/>
          <w:bCs/>
          <w:sz w:val="32"/>
          <w:szCs w:val="32"/>
        </w:rPr>
        <w:t xml:space="preserve"> </w:t>
      </w:r>
      <w:r w:rsidRPr="00CA16D0">
        <w:rPr>
          <w:rFonts w:ascii="Times New Roman" w:hAnsi="Times New Roman" w:cs="Times New Roman"/>
          <w:b/>
          <w:bCs/>
          <w:sz w:val="32"/>
          <w:szCs w:val="32"/>
        </w:rPr>
        <w:t>7:</w:t>
      </w:r>
      <w:r>
        <w:rPr>
          <w:rFonts w:ascii="Times New Roman" w:hAnsi="Times New Roman" w:cs="Times New Roman"/>
          <w:b/>
          <w:bCs/>
          <w:sz w:val="32"/>
          <w:szCs w:val="32"/>
        </w:rPr>
        <w:t>1</w:t>
      </w:r>
      <w:r>
        <w:rPr>
          <w:rFonts w:ascii="Times New Roman" w:hAnsi="Times New Roman" w:cs="Times New Roman"/>
          <w:b/>
          <w:bCs/>
          <w:sz w:val="32"/>
          <w:szCs w:val="32"/>
        </w:rPr>
        <w:t>7-24</w:t>
      </w:r>
    </w:p>
    <w:p w14:paraId="7C2069D6" w14:textId="77777777" w:rsidR="00207FE0" w:rsidRPr="006E1E44" w:rsidRDefault="00207FE0" w:rsidP="00207FE0">
      <w:pPr>
        <w:widowControl w:val="0"/>
        <w:autoSpaceDE w:val="0"/>
        <w:autoSpaceDN w:val="0"/>
        <w:adjustRightInd w:val="0"/>
        <w:rPr>
          <w:rFonts w:ascii="Times New Roman" w:hAnsi="Times New Roman" w:cs="Times New Roman"/>
          <w:iCs/>
        </w:rPr>
      </w:pPr>
    </w:p>
    <w:p w14:paraId="6EF75B6C" w14:textId="559D7857" w:rsidR="006E1E44" w:rsidRPr="006E1E44" w:rsidRDefault="006E1E44" w:rsidP="00207FE0">
      <w:pPr>
        <w:widowControl w:val="0"/>
        <w:autoSpaceDE w:val="0"/>
        <w:autoSpaceDN w:val="0"/>
        <w:adjustRightInd w:val="0"/>
        <w:rPr>
          <w:rFonts w:ascii="Times New Roman" w:hAnsi="Times New Roman" w:cs="Times New Roman"/>
          <w:i/>
        </w:rPr>
      </w:pPr>
      <w:r w:rsidRPr="006E1E44">
        <w:rPr>
          <w:rFonts w:ascii="Times New Roman" w:hAnsi="Times New Roman" w:cs="Times New Roman"/>
          <w:b/>
          <w:i/>
          <w:iCs/>
        </w:rPr>
        <w:t>1 Corinthians 7:17</w:t>
      </w:r>
      <w:r w:rsidR="00207FE0" w:rsidRPr="006E1E44">
        <w:rPr>
          <w:rFonts w:ascii="Times New Roman" w:hAnsi="Times New Roman" w:cs="Times New Roman"/>
          <w:i/>
          <w:position w:val="8"/>
        </w:rPr>
        <w:t xml:space="preserve"> </w:t>
      </w:r>
      <w:r w:rsidR="00207FE0" w:rsidRPr="006E1E44">
        <w:rPr>
          <w:rFonts w:ascii="Times New Roman" w:hAnsi="Times New Roman" w:cs="Times New Roman"/>
          <w:i/>
        </w:rPr>
        <w:t xml:space="preserve">Nevertheless, each one should lead the life that the Lord has assigned, as God has called each of you. </w:t>
      </w:r>
      <w:r w:rsidR="001140F9">
        <w:rPr>
          <w:rFonts w:ascii="Times New Roman" w:hAnsi="Times New Roman" w:cs="Times New Roman"/>
          <w:i/>
        </w:rPr>
        <w:t xml:space="preserve"> </w:t>
      </w:r>
      <w:r w:rsidR="00207FE0" w:rsidRPr="006E1E44">
        <w:rPr>
          <w:rFonts w:ascii="Times New Roman" w:hAnsi="Times New Roman" w:cs="Times New Roman"/>
          <w:i/>
        </w:rPr>
        <w:t>So I order in all the churches.</w:t>
      </w:r>
      <w:r w:rsidRPr="006E1E44">
        <w:rPr>
          <w:rFonts w:ascii="Times New Roman" w:hAnsi="Times New Roman" w:cs="Times New Roman"/>
          <w:i/>
        </w:rPr>
        <w:t xml:space="preserve">  </w:t>
      </w:r>
      <w:r w:rsidR="00207FE0" w:rsidRPr="006E1E44">
        <w:rPr>
          <w:rFonts w:ascii="Times New Roman" w:hAnsi="Times New Roman" w:cs="Times New Roman"/>
          <w:b/>
          <w:i/>
        </w:rPr>
        <w:t>18</w:t>
      </w:r>
      <w:r w:rsidR="00207FE0" w:rsidRPr="006E1E44">
        <w:rPr>
          <w:rFonts w:ascii="Times New Roman" w:hAnsi="Times New Roman" w:cs="Times New Roman"/>
          <w:i/>
          <w:position w:val="8"/>
        </w:rPr>
        <w:t xml:space="preserve"> </w:t>
      </w:r>
      <w:r w:rsidR="00207FE0" w:rsidRPr="006E1E44">
        <w:rPr>
          <w:rFonts w:ascii="Times New Roman" w:hAnsi="Times New Roman" w:cs="Times New Roman"/>
          <w:i/>
        </w:rPr>
        <w:t>Was anyone called when he was circumcised? He should not try to undo his circumcision. Was anyone called when he was uncircumcised? He should not be circumcised.</w:t>
      </w:r>
    </w:p>
    <w:p w14:paraId="02893B4B" w14:textId="4E198E18" w:rsidR="00207FE0" w:rsidRPr="006E1E44" w:rsidRDefault="00207FE0" w:rsidP="00207FE0">
      <w:pPr>
        <w:widowControl w:val="0"/>
        <w:autoSpaceDE w:val="0"/>
        <w:autoSpaceDN w:val="0"/>
        <w:adjustRightInd w:val="0"/>
        <w:rPr>
          <w:rFonts w:ascii="Times New Roman" w:hAnsi="Times New Roman" w:cs="Times New Roman"/>
          <w:i/>
        </w:rPr>
      </w:pPr>
      <w:r w:rsidRPr="006E1E44">
        <w:rPr>
          <w:rFonts w:ascii="Times New Roman" w:hAnsi="Times New Roman" w:cs="Times New Roman"/>
          <w:b/>
          <w:i/>
        </w:rPr>
        <w:t>19</w:t>
      </w:r>
      <w:r w:rsidRPr="006E1E44">
        <w:rPr>
          <w:rFonts w:ascii="Times New Roman" w:hAnsi="Times New Roman" w:cs="Times New Roman"/>
          <w:i/>
        </w:rPr>
        <w:t xml:space="preserve"> Circumcision means nothing, and </w:t>
      </w:r>
      <w:proofErr w:type="spellStart"/>
      <w:r w:rsidRPr="006E1E44">
        <w:rPr>
          <w:rFonts w:ascii="Times New Roman" w:hAnsi="Times New Roman" w:cs="Times New Roman"/>
          <w:i/>
        </w:rPr>
        <w:t>uncircumcision</w:t>
      </w:r>
      <w:proofErr w:type="spellEnd"/>
      <w:r w:rsidRPr="006E1E44">
        <w:rPr>
          <w:rFonts w:ascii="Times New Roman" w:hAnsi="Times New Roman" w:cs="Times New Roman"/>
          <w:i/>
        </w:rPr>
        <w:t xml:space="preserve"> means nothing; but obeying God’s commandments is what counts</w:t>
      </w:r>
      <w:r w:rsidR="006E1E44" w:rsidRPr="006E1E44">
        <w:rPr>
          <w:rFonts w:ascii="Times New Roman" w:hAnsi="Times New Roman" w:cs="Times New Roman"/>
          <w:i/>
        </w:rPr>
        <w:t xml:space="preserve">.  </w:t>
      </w:r>
      <w:r w:rsidR="006E1E44" w:rsidRPr="006E1E44">
        <w:rPr>
          <w:rFonts w:ascii="Times New Roman" w:hAnsi="Times New Roman" w:cs="Times New Roman"/>
          <w:b/>
          <w:i/>
        </w:rPr>
        <w:t>20</w:t>
      </w:r>
      <w:r w:rsidRPr="006E1E44">
        <w:rPr>
          <w:rFonts w:ascii="Times New Roman" w:hAnsi="Times New Roman" w:cs="Times New Roman"/>
          <w:i/>
          <w:position w:val="8"/>
        </w:rPr>
        <w:t xml:space="preserve"> </w:t>
      </w:r>
      <w:r w:rsidRPr="006E1E44">
        <w:rPr>
          <w:rFonts w:ascii="Times New Roman" w:hAnsi="Times New Roman" w:cs="Times New Roman"/>
          <w:i/>
        </w:rPr>
        <w:t>Each one should remain in the state in which he was called.</w:t>
      </w:r>
      <w:r w:rsidR="006E1E44" w:rsidRPr="006E1E44">
        <w:rPr>
          <w:rFonts w:ascii="Times New Roman" w:hAnsi="Times New Roman" w:cs="Times New Roman"/>
          <w:i/>
        </w:rPr>
        <w:t xml:space="preserve">  </w:t>
      </w:r>
      <w:r w:rsidR="006E1E44" w:rsidRPr="006E1E44">
        <w:rPr>
          <w:rFonts w:ascii="Times New Roman" w:hAnsi="Times New Roman" w:cs="Times New Roman"/>
          <w:b/>
          <w:i/>
        </w:rPr>
        <w:t xml:space="preserve">21 </w:t>
      </w:r>
      <w:r w:rsidRPr="006E1E44">
        <w:rPr>
          <w:rFonts w:ascii="Times New Roman" w:hAnsi="Times New Roman" w:cs="Times New Roman"/>
          <w:i/>
        </w:rPr>
        <w:t xml:space="preserve">Were you a slave when you were called? </w:t>
      </w:r>
      <w:r w:rsidR="006E1E44" w:rsidRPr="006E1E44">
        <w:rPr>
          <w:rFonts w:ascii="Times New Roman" w:hAnsi="Times New Roman" w:cs="Times New Roman"/>
          <w:i/>
        </w:rPr>
        <w:t xml:space="preserve"> </w:t>
      </w:r>
      <w:r w:rsidRPr="006E1E44">
        <w:rPr>
          <w:rFonts w:ascii="Times New Roman" w:hAnsi="Times New Roman" w:cs="Times New Roman"/>
          <w:i/>
        </w:rPr>
        <w:t>Do not worry about it, but if indeed you can gain your freedom, take advantage rather of it.</w:t>
      </w:r>
      <w:r w:rsidR="006E1E44" w:rsidRPr="006E1E44">
        <w:rPr>
          <w:rFonts w:ascii="Times New Roman" w:hAnsi="Times New Roman" w:cs="Times New Roman"/>
          <w:i/>
        </w:rPr>
        <w:t xml:space="preserve">  </w:t>
      </w:r>
      <w:r w:rsidR="006E1E44" w:rsidRPr="006E1E44">
        <w:rPr>
          <w:rFonts w:ascii="Times New Roman" w:hAnsi="Times New Roman" w:cs="Times New Roman"/>
          <w:b/>
          <w:i/>
        </w:rPr>
        <w:t>22</w:t>
      </w:r>
      <w:r w:rsidRPr="006E1E44">
        <w:rPr>
          <w:rFonts w:ascii="Times New Roman" w:hAnsi="Times New Roman" w:cs="Times New Roman"/>
          <w:i/>
          <w:position w:val="8"/>
        </w:rPr>
        <w:t xml:space="preserve"> </w:t>
      </w:r>
      <w:r w:rsidRPr="006E1E44">
        <w:rPr>
          <w:rFonts w:ascii="Times New Roman" w:hAnsi="Times New Roman" w:cs="Times New Roman"/>
          <w:i/>
        </w:rPr>
        <w:t xml:space="preserve">For the one who was a slave when called by the Lord is the Lord’s freedman; so too the one who was free when called is Christ’s slave. </w:t>
      </w:r>
      <w:r w:rsidR="006E1E44" w:rsidRPr="006E1E44">
        <w:rPr>
          <w:rFonts w:ascii="Times New Roman" w:hAnsi="Times New Roman" w:cs="Times New Roman"/>
          <w:i/>
        </w:rPr>
        <w:t xml:space="preserve"> </w:t>
      </w:r>
      <w:r w:rsidRPr="006E1E44">
        <w:rPr>
          <w:rFonts w:ascii="Times New Roman" w:hAnsi="Times New Roman" w:cs="Times New Roman"/>
          <w:b/>
          <w:i/>
        </w:rPr>
        <w:t>23</w:t>
      </w:r>
      <w:r w:rsidRPr="006E1E44">
        <w:rPr>
          <w:rFonts w:ascii="Times New Roman" w:hAnsi="Times New Roman" w:cs="Times New Roman"/>
          <w:i/>
          <w:position w:val="8"/>
        </w:rPr>
        <w:t xml:space="preserve"> </w:t>
      </w:r>
      <w:r w:rsidRPr="006E1E44">
        <w:rPr>
          <w:rFonts w:ascii="Times New Roman" w:hAnsi="Times New Roman" w:cs="Times New Roman"/>
          <w:i/>
        </w:rPr>
        <w:t xml:space="preserve">You were bought at a price; do not become slaves to human beings. </w:t>
      </w:r>
      <w:r w:rsidRPr="006E1E44">
        <w:rPr>
          <w:rFonts w:ascii="Times New Roman" w:hAnsi="Times New Roman" w:cs="Times New Roman"/>
          <w:b/>
          <w:i/>
        </w:rPr>
        <w:t>24</w:t>
      </w:r>
      <w:r w:rsidR="006E1E44" w:rsidRPr="006E1E44">
        <w:rPr>
          <w:rFonts w:ascii="Times New Roman" w:hAnsi="Times New Roman" w:cs="Times New Roman"/>
          <w:b/>
          <w:i/>
        </w:rPr>
        <w:t xml:space="preserve"> </w:t>
      </w:r>
      <w:r w:rsidRPr="006E1E44">
        <w:rPr>
          <w:rFonts w:ascii="Times New Roman" w:hAnsi="Times New Roman" w:cs="Times New Roman"/>
          <w:i/>
        </w:rPr>
        <w:t>Brothers, each one should remain before God in the state in which he was called.</w:t>
      </w:r>
    </w:p>
    <w:p w14:paraId="65B46C28" w14:textId="77777777" w:rsidR="00207FE0" w:rsidRPr="006E1E44" w:rsidRDefault="00207FE0" w:rsidP="006E1E44">
      <w:pPr>
        <w:widowControl w:val="0"/>
        <w:autoSpaceDE w:val="0"/>
        <w:autoSpaceDN w:val="0"/>
        <w:adjustRightInd w:val="0"/>
        <w:rPr>
          <w:rFonts w:ascii="Times New Roman" w:hAnsi="Times New Roman" w:cs="Times New Roman"/>
          <w:b/>
        </w:rPr>
      </w:pPr>
    </w:p>
    <w:p w14:paraId="55A6386A" w14:textId="77777777" w:rsidR="00207FE0" w:rsidRPr="006E1E44" w:rsidRDefault="00207FE0" w:rsidP="006E1E44">
      <w:pPr>
        <w:widowControl w:val="0"/>
        <w:autoSpaceDE w:val="0"/>
        <w:autoSpaceDN w:val="0"/>
        <w:adjustRightInd w:val="0"/>
        <w:rPr>
          <w:rFonts w:ascii="Times New Roman" w:hAnsi="Times New Roman" w:cs="Times New Roman"/>
          <w:b/>
        </w:rPr>
      </w:pPr>
      <w:r w:rsidRPr="006E1E44">
        <w:rPr>
          <w:rFonts w:ascii="Times New Roman" w:hAnsi="Times New Roman" w:cs="Times New Roman"/>
          <w:b/>
        </w:rPr>
        <w:t xml:space="preserve">The Main Thrust  </w:t>
      </w:r>
    </w:p>
    <w:p w14:paraId="64CF0AFB" w14:textId="4410FAD9" w:rsidR="00207FE0" w:rsidRDefault="006E1E44" w:rsidP="006E1E44">
      <w:pPr>
        <w:widowControl w:val="0"/>
        <w:autoSpaceDE w:val="0"/>
        <w:autoSpaceDN w:val="0"/>
        <w:adjustRightInd w:val="0"/>
        <w:ind w:left="360" w:hanging="360"/>
        <w:rPr>
          <w:rFonts w:ascii="Times New Roman" w:hAnsi="Times New Roman" w:cs="Times New Roman"/>
        </w:rPr>
      </w:pPr>
      <w:r>
        <w:rPr>
          <w:rFonts w:ascii="Times New Roman" w:hAnsi="Times New Roman" w:cs="Times New Roman"/>
        </w:rPr>
        <w:t>1.</w:t>
      </w:r>
      <w:r w:rsidR="00207FE0" w:rsidRPr="006E1E44">
        <w:rPr>
          <w:rFonts w:ascii="Times New Roman" w:hAnsi="Times New Roman" w:cs="Times New Roman"/>
        </w:rPr>
        <w:t xml:space="preserve"> </w:t>
      </w:r>
      <w:r>
        <w:rPr>
          <w:rFonts w:ascii="Times New Roman" w:hAnsi="Times New Roman" w:cs="Times New Roman"/>
        </w:rPr>
        <w:tab/>
        <w:t>S</w:t>
      </w:r>
      <w:r w:rsidR="00207FE0" w:rsidRPr="006E1E44">
        <w:rPr>
          <w:rFonts w:ascii="Times New Roman" w:hAnsi="Times New Roman" w:cs="Times New Roman"/>
        </w:rPr>
        <w:t>ince all of us have a gift from God (7:7 “</w:t>
      </w:r>
      <w:r w:rsidR="00207FE0" w:rsidRPr="001140F9">
        <w:rPr>
          <w:rFonts w:ascii="Times New Roman" w:hAnsi="Times New Roman" w:cs="Times New Roman"/>
          <w:i/>
        </w:rPr>
        <w:t>each one</w:t>
      </w:r>
      <w:r w:rsidR="001140F9" w:rsidRPr="001140F9">
        <w:rPr>
          <w:rFonts w:ascii="Times New Roman" w:hAnsi="Times New Roman" w:cs="Times New Roman"/>
          <w:i/>
        </w:rPr>
        <w:t xml:space="preserve"> has a particular gift from God</w:t>
      </w:r>
      <w:r w:rsidR="00207FE0" w:rsidRPr="006E1E44">
        <w:rPr>
          <w:rFonts w:ascii="Times New Roman" w:hAnsi="Times New Roman" w:cs="Times New Roman"/>
        </w:rPr>
        <w:t>”</w:t>
      </w:r>
      <w:r w:rsidR="001140F9">
        <w:rPr>
          <w:rFonts w:ascii="Times New Roman" w:hAnsi="Times New Roman" w:cs="Times New Roman"/>
        </w:rPr>
        <w:t>)</w:t>
      </w:r>
      <w:r w:rsidR="00207FE0" w:rsidRPr="006E1E44">
        <w:rPr>
          <w:rFonts w:ascii="Times New Roman" w:hAnsi="Times New Roman" w:cs="Times New Roman"/>
        </w:rPr>
        <w:t xml:space="preserve"> we have to consider the status to which God has called us and to remain in it, not try to change it. </w:t>
      </w:r>
      <w:r w:rsidR="00C764FA">
        <w:rPr>
          <w:rFonts w:ascii="Times New Roman" w:hAnsi="Times New Roman" w:cs="Times New Roman"/>
        </w:rPr>
        <w:t xml:space="preserve"> </w:t>
      </w:r>
      <w:r w:rsidR="00207FE0" w:rsidRPr="006E1E44">
        <w:rPr>
          <w:rFonts w:ascii="Times New Roman" w:hAnsi="Times New Roman" w:cs="Times New Roman"/>
        </w:rPr>
        <w:t xml:space="preserve">This is fundamental to the Christian vocation: Lead the life the Lord has assigned to you (7:17, 24). </w:t>
      </w:r>
      <w:r w:rsidR="00C764FA">
        <w:rPr>
          <w:rFonts w:ascii="Times New Roman" w:hAnsi="Times New Roman" w:cs="Times New Roman"/>
        </w:rPr>
        <w:t xml:space="preserve"> </w:t>
      </w:r>
      <w:r w:rsidR="00207FE0" w:rsidRPr="006E1E44">
        <w:rPr>
          <w:rFonts w:ascii="Times New Roman" w:hAnsi="Times New Roman" w:cs="Times New Roman"/>
        </w:rPr>
        <w:t xml:space="preserve">This is what Paul has insisted on in all the churches that he has founded.  One’s ethnic, social, or legal status in life is of little importance, for believing leads to a higher way of life. </w:t>
      </w:r>
      <w:r w:rsidR="00C764FA">
        <w:rPr>
          <w:rFonts w:ascii="Times New Roman" w:hAnsi="Times New Roman" w:cs="Times New Roman"/>
        </w:rPr>
        <w:t xml:space="preserve"> </w:t>
      </w:r>
      <w:r w:rsidR="00207FE0" w:rsidRPr="006E1E44">
        <w:rPr>
          <w:rFonts w:ascii="Times New Roman" w:hAnsi="Times New Roman" w:cs="Times New Roman"/>
        </w:rPr>
        <w:t xml:space="preserve">Whether one has come from a Jewish or Gentile background makes no difference; whether one is a slave or a free person is of no significance. One can be a Jewish Christian or a Gentile Christian; one can be a Christian slave or a Christian free person. </w:t>
      </w:r>
      <w:r w:rsidR="00C764FA">
        <w:rPr>
          <w:rFonts w:ascii="Times New Roman" w:hAnsi="Times New Roman" w:cs="Times New Roman"/>
        </w:rPr>
        <w:t xml:space="preserve"> </w:t>
      </w:r>
      <w:r w:rsidR="00207FE0" w:rsidRPr="006E1E44">
        <w:rPr>
          <w:rFonts w:ascii="Times New Roman" w:hAnsi="Times New Roman" w:cs="Times New Roman"/>
        </w:rPr>
        <w:t>The all-important aspect of life is to recognize that one is a Christian.</w:t>
      </w:r>
      <w:r w:rsidR="00C764FA">
        <w:rPr>
          <w:rFonts w:ascii="Times New Roman" w:hAnsi="Times New Roman" w:cs="Times New Roman"/>
        </w:rPr>
        <w:t xml:space="preserve"> </w:t>
      </w:r>
      <w:r w:rsidR="00207FE0" w:rsidRPr="006E1E44">
        <w:rPr>
          <w:rFonts w:ascii="Times New Roman" w:hAnsi="Times New Roman" w:cs="Times New Roman"/>
        </w:rPr>
        <w:t xml:space="preserve"> This is the very foundation of the life of a Christian who in Christ stands before God the Father on a different ground having a new relationship with God under the New Covenant. </w:t>
      </w:r>
      <w:r w:rsidR="00C764FA">
        <w:rPr>
          <w:rFonts w:ascii="Times New Roman" w:hAnsi="Times New Roman" w:cs="Times New Roman"/>
        </w:rPr>
        <w:t xml:space="preserve"> </w:t>
      </w:r>
      <w:r w:rsidR="00207FE0" w:rsidRPr="006E1E44">
        <w:rPr>
          <w:rFonts w:ascii="Times New Roman" w:hAnsi="Times New Roman" w:cs="Times New Roman"/>
        </w:rPr>
        <w:t xml:space="preserve">Even the change of the social or worldly status, such as marriage or divorce, should </w:t>
      </w:r>
      <w:r w:rsidR="00C764FA">
        <w:rPr>
          <w:rFonts w:ascii="Times New Roman" w:hAnsi="Times New Roman" w:cs="Times New Roman"/>
        </w:rPr>
        <w:t xml:space="preserve">not </w:t>
      </w:r>
      <w:r w:rsidR="00207FE0" w:rsidRPr="006E1E44">
        <w:rPr>
          <w:rFonts w:ascii="Times New Roman" w:hAnsi="Times New Roman" w:cs="Times New Roman"/>
        </w:rPr>
        <w:t>distract from the fundamental goal that God’s call has the</w:t>
      </w:r>
      <w:r w:rsidR="00C764FA">
        <w:rPr>
          <w:rFonts w:ascii="Times New Roman" w:hAnsi="Times New Roman" w:cs="Times New Roman"/>
        </w:rPr>
        <w:t xml:space="preserve"> u</w:t>
      </w:r>
      <w:r w:rsidR="00207FE0" w:rsidRPr="006E1E44">
        <w:rPr>
          <w:rFonts w:ascii="Times New Roman" w:hAnsi="Times New Roman" w:cs="Times New Roman"/>
        </w:rPr>
        <w:t xml:space="preserve">pper hand in our life.  </w:t>
      </w:r>
    </w:p>
    <w:p w14:paraId="43A1B0FE" w14:textId="77777777" w:rsidR="006E1E44" w:rsidRPr="006E1E44" w:rsidRDefault="006E1E44" w:rsidP="006E1E44">
      <w:pPr>
        <w:widowControl w:val="0"/>
        <w:autoSpaceDE w:val="0"/>
        <w:autoSpaceDN w:val="0"/>
        <w:adjustRightInd w:val="0"/>
        <w:ind w:left="360" w:hanging="360"/>
        <w:rPr>
          <w:rFonts w:ascii="Times New Roman" w:hAnsi="Times New Roman" w:cs="Times New Roman"/>
        </w:rPr>
      </w:pPr>
    </w:p>
    <w:p w14:paraId="75E51C2B" w14:textId="0B3056A7" w:rsidR="00207FE0" w:rsidRDefault="00207FE0" w:rsidP="006E1E44">
      <w:pPr>
        <w:widowControl w:val="0"/>
        <w:autoSpaceDE w:val="0"/>
        <w:autoSpaceDN w:val="0"/>
        <w:adjustRightInd w:val="0"/>
        <w:ind w:left="360" w:hanging="360"/>
        <w:rPr>
          <w:rFonts w:ascii="Times New Roman" w:hAnsi="Times New Roman" w:cs="Times New Roman"/>
        </w:rPr>
      </w:pPr>
      <w:r w:rsidRPr="006E1E44">
        <w:rPr>
          <w:rFonts w:ascii="Times New Roman" w:hAnsi="Times New Roman" w:cs="Times New Roman"/>
        </w:rPr>
        <w:t xml:space="preserve">2. </w:t>
      </w:r>
      <w:r w:rsidR="006E1E44">
        <w:rPr>
          <w:rFonts w:ascii="Times New Roman" w:hAnsi="Times New Roman" w:cs="Times New Roman"/>
        </w:rPr>
        <w:tab/>
      </w:r>
      <w:r w:rsidRPr="006E1E44">
        <w:rPr>
          <w:rFonts w:ascii="Times New Roman" w:hAnsi="Times New Roman" w:cs="Times New Roman"/>
        </w:rPr>
        <w:t xml:space="preserve">Then </w:t>
      </w:r>
      <w:proofErr w:type="gramStart"/>
      <w:r w:rsidRPr="006E1E44">
        <w:rPr>
          <w:rFonts w:ascii="Times New Roman" w:hAnsi="Times New Roman" w:cs="Times New Roman"/>
        </w:rPr>
        <w:t>comes</w:t>
      </w:r>
      <w:proofErr w:type="gramEnd"/>
      <w:r w:rsidRPr="006E1E44">
        <w:rPr>
          <w:rFonts w:ascii="Times New Roman" w:hAnsi="Times New Roman" w:cs="Times New Roman"/>
        </w:rPr>
        <w:t xml:space="preserve"> the religious background and its marks such</w:t>
      </w:r>
      <w:r w:rsidR="00C764FA">
        <w:rPr>
          <w:rFonts w:ascii="Times New Roman" w:hAnsi="Times New Roman" w:cs="Times New Roman"/>
        </w:rPr>
        <w:t xml:space="preserve"> as </w:t>
      </w:r>
      <w:r w:rsidRPr="006E1E44">
        <w:rPr>
          <w:rFonts w:ascii="Times New Roman" w:hAnsi="Times New Roman" w:cs="Times New Roman"/>
        </w:rPr>
        <w:t xml:space="preserve">circumcision or un- circumcision, and the </w:t>
      </w:r>
      <w:r w:rsidR="00C764FA">
        <w:rPr>
          <w:rFonts w:ascii="Times New Roman" w:hAnsi="Times New Roman" w:cs="Times New Roman"/>
        </w:rPr>
        <w:t xml:space="preserve">[difference in] </w:t>
      </w:r>
      <w:r w:rsidRPr="006E1E44">
        <w:rPr>
          <w:rFonts w:ascii="Times New Roman" w:hAnsi="Times New Roman" w:cs="Times New Roman"/>
        </w:rPr>
        <w:t xml:space="preserve">social privilege of being a slave or free. </w:t>
      </w:r>
      <w:r w:rsidR="00C764FA">
        <w:rPr>
          <w:rFonts w:ascii="Times New Roman" w:hAnsi="Times New Roman" w:cs="Times New Roman"/>
        </w:rPr>
        <w:t xml:space="preserve"> </w:t>
      </w:r>
      <w:r w:rsidRPr="006E1E44">
        <w:rPr>
          <w:rFonts w:ascii="Times New Roman" w:hAnsi="Times New Roman" w:cs="Times New Roman"/>
        </w:rPr>
        <w:t>Paul gave baptism a prominent place in Gal</w:t>
      </w:r>
      <w:r w:rsidR="00C764FA">
        <w:rPr>
          <w:rFonts w:ascii="Times New Roman" w:hAnsi="Times New Roman" w:cs="Times New Roman"/>
        </w:rPr>
        <w:t>atians</w:t>
      </w:r>
      <w:r w:rsidRPr="006E1E44">
        <w:rPr>
          <w:rFonts w:ascii="Times New Roman" w:hAnsi="Times New Roman" w:cs="Times New Roman"/>
        </w:rPr>
        <w:t xml:space="preserve"> 3:26</w:t>
      </w:r>
      <w:r w:rsidR="00C764FA">
        <w:rPr>
          <w:rFonts w:ascii="Times New Roman" w:hAnsi="Times New Roman" w:cs="Times New Roman"/>
        </w:rPr>
        <w:t>-</w:t>
      </w:r>
      <w:r w:rsidRPr="006E1E44">
        <w:rPr>
          <w:rFonts w:ascii="Times New Roman" w:hAnsi="Times New Roman" w:cs="Times New Roman"/>
        </w:rPr>
        <w:t>28, “</w:t>
      </w:r>
      <w:r w:rsidRPr="00C764FA">
        <w:rPr>
          <w:rFonts w:ascii="Times New Roman" w:hAnsi="Times New Roman" w:cs="Times New Roman"/>
          <w:i/>
        </w:rPr>
        <w:t xml:space="preserve">For in Christ Jesus you are all sons of God through faith; for as many of you were baptized into Christ have put on Christ. </w:t>
      </w:r>
      <w:r w:rsidR="00C764FA">
        <w:rPr>
          <w:rFonts w:ascii="Times New Roman" w:hAnsi="Times New Roman" w:cs="Times New Roman"/>
          <w:i/>
        </w:rPr>
        <w:t xml:space="preserve"> </w:t>
      </w:r>
      <w:r w:rsidRPr="00C764FA">
        <w:rPr>
          <w:rFonts w:ascii="Times New Roman" w:hAnsi="Times New Roman" w:cs="Times New Roman"/>
          <w:i/>
        </w:rPr>
        <w:t xml:space="preserve">There is neither </w:t>
      </w:r>
      <w:proofErr w:type="gramStart"/>
      <w:r w:rsidRPr="00C764FA">
        <w:rPr>
          <w:rFonts w:ascii="Times New Roman" w:hAnsi="Times New Roman" w:cs="Times New Roman"/>
          <w:i/>
        </w:rPr>
        <w:t>Jew nor Greek, there is neither slave</w:t>
      </w:r>
      <w:proofErr w:type="gramEnd"/>
      <w:r w:rsidRPr="00C764FA">
        <w:rPr>
          <w:rFonts w:ascii="Times New Roman" w:hAnsi="Times New Roman" w:cs="Times New Roman"/>
          <w:i/>
        </w:rPr>
        <w:t xml:space="preserve"> nor free, there is neither male nor female; for you are all one in Christ Jesus.</w:t>
      </w:r>
      <w:r w:rsidRPr="006E1E44">
        <w:rPr>
          <w:rFonts w:ascii="Times New Roman" w:hAnsi="Times New Roman" w:cs="Times New Roman"/>
        </w:rPr>
        <w:t xml:space="preserve">” (See also 1 </w:t>
      </w:r>
      <w:proofErr w:type="spellStart"/>
      <w:r w:rsidRPr="006E1E44">
        <w:rPr>
          <w:rFonts w:ascii="Times New Roman" w:hAnsi="Times New Roman" w:cs="Times New Roman"/>
        </w:rPr>
        <w:t>Cor</w:t>
      </w:r>
      <w:proofErr w:type="spellEnd"/>
      <w:r w:rsidRPr="006E1E44">
        <w:rPr>
          <w:rFonts w:ascii="Times New Roman" w:hAnsi="Times New Roman" w:cs="Times New Roman"/>
        </w:rPr>
        <w:t xml:space="preserve"> 12:13) </w:t>
      </w:r>
      <w:r w:rsidR="00C764FA">
        <w:rPr>
          <w:rFonts w:ascii="Times New Roman" w:hAnsi="Times New Roman" w:cs="Times New Roman"/>
        </w:rPr>
        <w:t xml:space="preserve"> But </w:t>
      </w:r>
      <w:r w:rsidRPr="006E1E44">
        <w:rPr>
          <w:rFonts w:ascii="Times New Roman" w:hAnsi="Times New Roman" w:cs="Times New Roman"/>
        </w:rPr>
        <w:t xml:space="preserve">here will not use baptism as the gift that abolishes differences but </w:t>
      </w:r>
      <w:r w:rsidR="004771EB">
        <w:rPr>
          <w:rFonts w:ascii="Times New Roman" w:hAnsi="Times New Roman" w:cs="Times New Roman"/>
        </w:rPr>
        <w:t xml:space="preserve">as </w:t>
      </w:r>
      <w:r w:rsidRPr="006E1E44">
        <w:rPr>
          <w:rFonts w:ascii="Times New Roman" w:hAnsi="Times New Roman" w:cs="Times New Roman"/>
        </w:rPr>
        <w:t>God’s Call that eliminates all forms of distinctions of the above daily life.</w:t>
      </w:r>
    </w:p>
    <w:p w14:paraId="0F90DE02" w14:textId="77777777" w:rsidR="006E1E44" w:rsidRPr="006E1E44" w:rsidRDefault="006E1E44" w:rsidP="006E1E44">
      <w:pPr>
        <w:widowControl w:val="0"/>
        <w:autoSpaceDE w:val="0"/>
        <w:autoSpaceDN w:val="0"/>
        <w:adjustRightInd w:val="0"/>
        <w:ind w:left="360" w:hanging="360"/>
        <w:rPr>
          <w:rFonts w:ascii="Times New Roman" w:hAnsi="Times New Roman" w:cs="Times New Roman"/>
        </w:rPr>
      </w:pPr>
    </w:p>
    <w:p w14:paraId="7176876B" w14:textId="187675E6" w:rsidR="00207FE0" w:rsidRDefault="00207FE0" w:rsidP="006E1E44">
      <w:pPr>
        <w:widowControl w:val="0"/>
        <w:autoSpaceDE w:val="0"/>
        <w:autoSpaceDN w:val="0"/>
        <w:adjustRightInd w:val="0"/>
        <w:ind w:left="360" w:hanging="360"/>
        <w:rPr>
          <w:rFonts w:ascii="Times New Roman" w:hAnsi="Times New Roman" w:cs="Times New Roman"/>
        </w:rPr>
      </w:pPr>
      <w:r w:rsidRPr="006E1E44">
        <w:rPr>
          <w:rFonts w:ascii="Times New Roman" w:hAnsi="Times New Roman" w:cs="Times New Roman"/>
        </w:rPr>
        <w:t xml:space="preserve">3. </w:t>
      </w:r>
      <w:r w:rsidR="006E1E44">
        <w:rPr>
          <w:rFonts w:ascii="Times New Roman" w:hAnsi="Times New Roman" w:cs="Times New Roman"/>
        </w:rPr>
        <w:tab/>
      </w:r>
      <w:r w:rsidRPr="006E1E44">
        <w:rPr>
          <w:rFonts w:ascii="Times New Roman" w:hAnsi="Times New Roman" w:cs="Times New Roman"/>
        </w:rPr>
        <w:t xml:space="preserve">These verses (17-24) form the theological foundation of the life of the church that organizes its relationship on God’s Call only. </w:t>
      </w:r>
      <w:r w:rsidR="004771EB">
        <w:rPr>
          <w:rFonts w:ascii="Times New Roman" w:hAnsi="Times New Roman" w:cs="Times New Roman"/>
        </w:rPr>
        <w:t xml:space="preserve"> </w:t>
      </w:r>
      <w:r w:rsidRPr="006E1E44">
        <w:rPr>
          <w:rFonts w:ascii="Times New Roman" w:hAnsi="Times New Roman" w:cs="Times New Roman"/>
        </w:rPr>
        <w:t>Paul was aware of his own background as a Jewish Christian and his call to become “</w:t>
      </w:r>
      <w:r w:rsidRPr="004771EB">
        <w:rPr>
          <w:rFonts w:ascii="Times New Roman" w:hAnsi="Times New Roman" w:cs="Times New Roman"/>
          <w:i/>
        </w:rPr>
        <w:t>the apostle of the Gentiles</w:t>
      </w:r>
      <w:r w:rsidRPr="006E1E44">
        <w:rPr>
          <w:rFonts w:ascii="Times New Roman" w:hAnsi="Times New Roman" w:cs="Times New Roman"/>
        </w:rPr>
        <w:t xml:space="preserve">” (Rom </w:t>
      </w:r>
      <w:r w:rsidRPr="006E1E44">
        <w:rPr>
          <w:rFonts w:ascii="Times New Roman" w:hAnsi="Times New Roman" w:cs="Times New Roman"/>
        </w:rPr>
        <w:lastRenderedPageBreak/>
        <w:t>11:13).</w:t>
      </w:r>
      <w:r w:rsidR="004771EB">
        <w:rPr>
          <w:rFonts w:ascii="Times New Roman" w:hAnsi="Times New Roman" w:cs="Times New Roman"/>
        </w:rPr>
        <w:t xml:space="preserve"> </w:t>
      </w:r>
      <w:r w:rsidRPr="006E1E44">
        <w:rPr>
          <w:rFonts w:ascii="Times New Roman" w:hAnsi="Times New Roman" w:cs="Times New Roman"/>
        </w:rPr>
        <w:t xml:space="preserve"> He was aware and must have seen slaves in every Roman City.</w:t>
      </w:r>
      <w:r w:rsidR="004771EB">
        <w:rPr>
          <w:rFonts w:ascii="Times New Roman" w:hAnsi="Times New Roman" w:cs="Times New Roman"/>
        </w:rPr>
        <w:t xml:space="preserve"> </w:t>
      </w:r>
      <w:r w:rsidRPr="006E1E44">
        <w:rPr>
          <w:rFonts w:ascii="Times New Roman" w:hAnsi="Times New Roman" w:cs="Times New Roman"/>
        </w:rPr>
        <w:t xml:space="preserve"> These slaves were very often bought for the sexual pleasure of their masters in the ancient world where they were owned often for </w:t>
      </w:r>
      <w:proofErr w:type="spellStart"/>
      <w:r w:rsidRPr="006E1E44">
        <w:rPr>
          <w:rFonts w:ascii="Times New Roman" w:hAnsi="Times New Roman" w:cs="Times New Roman"/>
          <w:b/>
          <w:i/>
          <w:iCs/>
        </w:rPr>
        <w:t>porneia</w:t>
      </w:r>
      <w:proofErr w:type="spellEnd"/>
      <w:r w:rsidRPr="006E1E44">
        <w:rPr>
          <w:rFonts w:ascii="Times New Roman" w:hAnsi="Times New Roman" w:cs="Times New Roman"/>
        </w:rPr>
        <w:t xml:space="preserve"> (fornication). </w:t>
      </w:r>
      <w:r w:rsidR="004771EB">
        <w:rPr>
          <w:rFonts w:ascii="Times New Roman" w:hAnsi="Times New Roman" w:cs="Times New Roman"/>
        </w:rPr>
        <w:t xml:space="preserve"> </w:t>
      </w:r>
      <w:r w:rsidRPr="006E1E44">
        <w:rPr>
          <w:rFonts w:ascii="Times New Roman" w:hAnsi="Times New Roman" w:cs="Times New Roman"/>
        </w:rPr>
        <w:t>When</w:t>
      </w:r>
      <w:r w:rsidR="004771EB">
        <w:rPr>
          <w:rFonts w:ascii="Times New Roman" w:hAnsi="Times New Roman" w:cs="Times New Roman"/>
        </w:rPr>
        <w:t xml:space="preserve"> </w:t>
      </w:r>
      <w:r w:rsidRPr="006E1E44">
        <w:rPr>
          <w:rFonts w:ascii="Times New Roman" w:hAnsi="Times New Roman" w:cs="Times New Roman"/>
        </w:rPr>
        <w:t>they were converted to Christianity, these slaves faced many problems.</w:t>
      </w:r>
      <w:r w:rsidR="004771EB">
        <w:rPr>
          <w:rFonts w:ascii="Times New Roman" w:hAnsi="Times New Roman" w:cs="Times New Roman"/>
        </w:rPr>
        <w:t xml:space="preserve"> </w:t>
      </w:r>
      <w:r w:rsidRPr="006E1E44">
        <w:rPr>
          <w:rFonts w:ascii="Times New Roman" w:hAnsi="Times New Roman" w:cs="Times New Roman"/>
        </w:rPr>
        <w:t xml:space="preserve"> Paul does not treat the problem of slavery nor does he say what these slaves can do if they are abused by their masters. Paul could not have attacked the institution of slavery, which was fully accepted in the Greco-Roman world in which he lived and worked, i.e., the legal ownership and manumission</w:t>
      </w:r>
      <w:r w:rsidR="004771EB">
        <w:rPr>
          <w:rFonts w:ascii="Times New Roman" w:hAnsi="Times New Roman" w:cs="Times New Roman"/>
        </w:rPr>
        <w:t xml:space="preserve"> (freeing)</w:t>
      </w:r>
      <w:r w:rsidRPr="006E1E44">
        <w:rPr>
          <w:rFonts w:ascii="Times New Roman" w:hAnsi="Times New Roman" w:cs="Times New Roman"/>
        </w:rPr>
        <w:t xml:space="preserve"> of slaves. </w:t>
      </w:r>
      <w:r w:rsidR="006E1E44">
        <w:rPr>
          <w:rFonts w:ascii="Times New Roman" w:hAnsi="Times New Roman" w:cs="Times New Roman"/>
        </w:rPr>
        <w:t xml:space="preserve"> </w:t>
      </w:r>
      <w:r w:rsidR="004771EB">
        <w:rPr>
          <w:rFonts w:ascii="Times New Roman" w:hAnsi="Times New Roman" w:cs="Times New Roman"/>
        </w:rPr>
        <w:t xml:space="preserve">Interfering </w:t>
      </w:r>
      <w:r w:rsidRPr="006E1E44">
        <w:rPr>
          <w:rFonts w:ascii="Times New Roman" w:hAnsi="Times New Roman" w:cs="Times New Roman"/>
        </w:rPr>
        <w:t>would hav</w:t>
      </w:r>
      <w:r w:rsidR="006E1E44">
        <w:rPr>
          <w:rFonts w:ascii="Times New Roman" w:hAnsi="Times New Roman" w:cs="Times New Roman"/>
        </w:rPr>
        <w:t>e been taken as a capital offens</w:t>
      </w:r>
      <w:r w:rsidRPr="006E1E44">
        <w:rPr>
          <w:rFonts w:ascii="Times New Roman" w:hAnsi="Times New Roman" w:cs="Times New Roman"/>
        </w:rPr>
        <w:t>e</w:t>
      </w:r>
      <w:r w:rsidR="006A2196">
        <w:rPr>
          <w:rFonts w:ascii="Times New Roman" w:hAnsi="Times New Roman" w:cs="Times New Roman"/>
        </w:rPr>
        <w:t>, a</w:t>
      </w:r>
      <w:r w:rsidRPr="006E1E44">
        <w:rPr>
          <w:rFonts w:ascii="Times New Roman" w:hAnsi="Times New Roman" w:cs="Times New Roman"/>
        </w:rPr>
        <w:t>lthough s</w:t>
      </w:r>
      <w:r w:rsidR="006E1E44">
        <w:rPr>
          <w:rFonts w:ascii="Times New Roman" w:hAnsi="Times New Roman" w:cs="Times New Roman"/>
        </w:rPr>
        <w:t>la</w:t>
      </w:r>
      <w:r w:rsidRPr="006E1E44">
        <w:rPr>
          <w:rFonts w:ascii="Times New Roman" w:hAnsi="Times New Roman" w:cs="Times New Roman"/>
        </w:rPr>
        <w:t xml:space="preserve">ves could gain their freedom. </w:t>
      </w:r>
      <w:r w:rsidR="006A2196">
        <w:rPr>
          <w:rFonts w:ascii="Times New Roman" w:hAnsi="Times New Roman" w:cs="Times New Roman"/>
        </w:rPr>
        <w:t xml:space="preserve"> </w:t>
      </w:r>
      <w:r w:rsidRPr="006E1E44">
        <w:rPr>
          <w:rFonts w:ascii="Times New Roman" w:hAnsi="Times New Roman" w:cs="Times New Roman"/>
        </w:rPr>
        <w:t>A manumitted</w:t>
      </w:r>
      <w:r w:rsidR="004771EB">
        <w:rPr>
          <w:rFonts w:ascii="Times New Roman" w:hAnsi="Times New Roman" w:cs="Times New Roman"/>
        </w:rPr>
        <w:t xml:space="preserve"> (freed)</w:t>
      </w:r>
      <w:r w:rsidRPr="006E1E44">
        <w:rPr>
          <w:rFonts w:ascii="Times New Roman" w:hAnsi="Times New Roman" w:cs="Times New Roman"/>
        </w:rPr>
        <w:t xml:space="preserve"> slave became a freed person (Greek </w:t>
      </w:r>
      <w:proofErr w:type="spellStart"/>
      <w:r w:rsidRPr="004771EB">
        <w:rPr>
          <w:rFonts w:ascii="Times New Roman" w:hAnsi="Times New Roman" w:cs="Times New Roman"/>
          <w:b/>
          <w:i/>
          <w:iCs/>
        </w:rPr>
        <w:t>apeleutheros</w:t>
      </w:r>
      <w:proofErr w:type="spellEnd"/>
      <w:r w:rsidRPr="006E1E44">
        <w:rPr>
          <w:rFonts w:ascii="Times New Roman" w:hAnsi="Times New Roman" w:cs="Times New Roman"/>
          <w:iCs/>
        </w:rPr>
        <w:t xml:space="preserve">, </w:t>
      </w:r>
      <w:r w:rsidRPr="006E1E44">
        <w:rPr>
          <w:rFonts w:ascii="Times New Roman" w:hAnsi="Times New Roman" w:cs="Times New Roman"/>
        </w:rPr>
        <w:t xml:space="preserve">Latin </w:t>
      </w:r>
      <w:proofErr w:type="spellStart"/>
      <w:r w:rsidRPr="004771EB">
        <w:rPr>
          <w:rFonts w:ascii="Times New Roman" w:hAnsi="Times New Roman" w:cs="Times New Roman"/>
          <w:b/>
          <w:i/>
          <w:iCs/>
        </w:rPr>
        <w:t>libertus</w:t>
      </w:r>
      <w:proofErr w:type="spellEnd"/>
      <w:r w:rsidRPr="006E1E44">
        <w:rPr>
          <w:rFonts w:ascii="Times New Roman" w:hAnsi="Times New Roman" w:cs="Times New Roman"/>
        </w:rPr>
        <w:t xml:space="preserve">), who normally lived in a certain relationship to the former master, now usually called a patron (Greek </w:t>
      </w:r>
      <w:r w:rsidRPr="004771EB">
        <w:rPr>
          <w:rFonts w:ascii="Times New Roman" w:hAnsi="Times New Roman" w:cs="Times New Roman"/>
          <w:b/>
          <w:i/>
          <w:iCs/>
        </w:rPr>
        <w:t>prostates</w:t>
      </w:r>
      <w:r w:rsidRPr="006E1E44">
        <w:rPr>
          <w:rFonts w:ascii="Times New Roman" w:hAnsi="Times New Roman" w:cs="Times New Roman"/>
          <w:iCs/>
        </w:rPr>
        <w:t xml:space="preserve">, </w:t>
      </w:r>
      <w:r w:rsidRPr="006E1E44">
        <w:rPr>
          <w:rFonts w:ascii="Times New Roman" w:hAnsi="Times New Roman" w:cs="Times New Roman"/>
        </w:rPr>
        <w:t xml:space="preserve">Latin </w:t>
      </w:r>
      <w:proofErr w:type="spellStart"/>
      <w:r w:rsidRPr="004771EB">
        <w:rPr>
          <w:rFonts w:ascii="Times New Roman" w:hAnsi="Times New Roman" w:cs="Times New Roman"/>
          <w:b/>
          <w:i/>
          <w:iCs/>
        </w:rPr>
        <w:t>patronus</w:t>
      </w:r>
      <w:proofErr w:type="spellEnd"/>
      <w:r w:rsidRPr="006E1E44">
        <w:rPr>
          <w:rFonts w:ascii="Times New Roman" w:hAnsi="Times New Roman" w:cs="Times New Roman"/>
        </w:rPr>
        <w:t>).</w:t>
      </w:r>
      <w:r w:rsidR="004771EB">
        <w:rPr>
          <w:rFonts w:ascii="Times New Roman" w:hAnsi="Times New Roman" w:cs="Times New Roman"/>
        </w:rPr>
        <w:t xml:space="preserve"> </w:t>
      </w:r>
      <w:r w:rsidRPr="006E1E44">
        <w:rPr>
          <w:rFonts w:ascii="Times New Roman" w:hAnsi="Times New Roman" w:cs="Times New Roman"/>
        </w:rPr>
        <w:t xml:space="preserve"> In time, perhaps after a generation or so, such freed persons’ status or relationship disappeared or was forgotten, and their descendants were no longer so regarded and became Roman citizens. </w:t>
      </w:r>
      <w:r w:rsidR="004771EB">
        <w:rPr>
          <w:rFonts w:ascii="Times New Roman" w:hAnsi="Times New Roman" w:cs="Times New Roman"/>
        </w:rPr>
        <w:t xml:space="preserve"> </w:t>
      </w:r>
      <w:r w:rsidRPr="006E1E44">
        <w:rPr>
          <w:rFonts w:ascii="Times New Roman" w:hAnsi="Times New Roman" w:cs="Times New Roman"/>
        </w:rPr>
        <w:t>The possibility of manumission often colored the life, conduct, and obedience of a slave, and for many it became a goal.</w:t>
      </w:r>
      <w:r w:rsidR="004771EB">
        <w:rPr>
          <w:rFonts w:ascii="Times New Roman" w:hAnsi="Times New Roman" w:cs="Times New Roman"/>
        </w:rPr>
        <w:t xml:space="preserve"> </w:t>
      </w:r>
      <w:r w:rsidRPr="006E1E44">
        <w:rPr>
          <w:rFonts w:ascii="Times New Roman" w:hAnsi="Times New Roman" w:cs="Times New Roman"/>
        </w:rPr>
        <w:t xml:space="preserve"> Paul considers the chance of manumission of a slave who has become a Christian as something to be accepted.  The status of the Christian slave is mentioned; it is not the major thrust of these verses because it is just one topic among others. </w:t>
      </w:r>
      <w:r w:rsidR="004771EB">
        <w:rPr>
          <w:rFonts w:ascii="Times New Roman" w:hAnsi="Times New Roman" w:cs="Times New Roman"/>
        </w:rPr>
        <w:t xml:space="preserve"> </w:t>
      </w:r>
      <w:r w:rsidRPr="006E1E44">
        <w:rPr>
          <w:rFonts w:ascii="Times New Roman" w:hAnsi="Times New Roman" w:cs="Times New Roman"/>
        </w:rPr>
        <w:t>Paul</w:t>
      </w:r>
      <w:r w:rsidR="004771EB">
        <w:rPr>
          <w:rFonts w:ascii="Times New Roman" w:hAnsi="Times New Roman" w:cs="Times New Roman"/>
        </w:rPr>
        <w:t>’s</w:t>
      </w:r>
      <w:r w:rsidRPr="006E1E44">
        <w:rPr>
          <w:rFonts w:ascii="Times New Roman" w:hAnsi="Times New Roman" w:cs="Times New Roman"/>
        </w:rPr>
        <w:t xml:space="preserve"> reaction to slavery can be deduced from his letter to Philemon where the slave </w:t>
      </w:r>
      <w:proofErr w:type="spellStart"/>
      <w:r w:rsidRPr="004771EB">
        <w:rPr>
          <w:rFonts w:ascii="Times New Roman" w:hAnsi="Times New Roman" w:cs="Times New Roman"/>
          <w:i/>
        </w:rPr>
        <w:t>Onesimus</w:t>
      </w:r>
      <w:proofErr w:type="spellEnd"/>
      <w:r w:rsidRPr="004771EB">
        <w:rPr>
          <w:rFonts w:ascii="Times New Roman" w:hAnsi="Times New Roman" w:cs="Times New Roman"/>
          <w:i/>
        </w:rPr>
        <w:t xml:space="preserve"> </w:t>
      </w:r>
      <w:r w:rsidRPr="006E1E44">
        <w:rPr>
          <w:rFonts w:ascii="Times New Roman" w:hAnsi="Times New Roman" w:cs="Times New Roman"/>
        </w:rPr>
        <w:t xml:space="preserve">was regarded as equal to Paul. </w:t>
      </w:r>
      <w:r w:rsidR="004771EB">
        <w:rPr>
          <w:rFonts w:ascii="Times New Roman" w:hAnsi="Times New Roman" w:cs="Times New Roman"/>
        </w:rPr>
        <w:t xml:space="preserve"> </w:t>
      </w:r>
      <w:r w:rsidRPr="006E1E44">
        <w:rPr>
          <w:rFonts w:ascii="Times New Roman" w:hAnsi="Times New Roman" w:cs="Times New Roman"/>
        </w:rPr>
        <w:t>Even though the sentiment expressed in this passage echoes in part the baptismal formula of Gal</w:t>
      </w:r>
      <w:r w:rsidR="004771EB">
        <w:rPr>
          <w:rFonts w:ascii="Times New Roman" w:hAnsi="Times New Roman" w:cs="Times New Roman"/>
        </w:rPr>
        <w:t>atians</w:t>
      </w:r>
      <w:r w:rsidRPr="006E1E44">
        <w:rPr>
          <w:rFonts w:ascii="Times New Roman" w:hAnsi="Times New Roman" w:cs="Times New Roman"/>
        </w:rPr>
        <w:t xml:space="preserve"> 3:26</w:t>
      </w:r>
      <w:r w:rsidR="004771EB">
        <w:rPr>
          <w:rFonts w:ascii="Times New Roman" w:hAnsi="Times New Roman" w:cs="Times New Roman"/>
        </w:rPr>
        <w:t>-</w:t>
      </w:r>
      <w:r w:rsidRPr="006E1E44">
        <w:rPr>
          <w:rFonts w:ascii="Times New Roman" w:hAnsi="Times New Roman" w:cs="Times New Roman"/>
        </w:rPr>
        <w:t>28, quoted above, Paul significantly omits one of the pairs, “</w:t>
      </w:r>
      <w:r w:rsidRPr="004771EB">
        <w:rPr>
          <w:rFonts w:ascii="Times New Roman" w:hAnsi="Times New Roman" w:cs="Times New Roman"/>
          <w:i/>
        </w:rPr>
        <w:t>neither male nor female</w:t>
      </w:r>
      <w:r w:rsidRPr="006E1E44">
        <w:rPr>
          <w:rFonts w:ascii="Times New Roman" w:hAnsi="Times New Roman" w:cs="Times New Roman"/>
        </w:rPr>
        <w:t>,” revealing the status that it occupied in his thinking.</w:t>
      </w:r>
    </w:p>
    <w:p w14:paraId="014D5A61" w14:textId="77777777" w:rsidR="006E1E44" w:rsidRDefault="006E1E44" w:rsidP="006E1E44">
      <w:pPr>
        <w:widowControl w:val="0"/>
        <w:autoSpaceDE w:val="0"/>
        <w:autoSpaceDN w:val="0"/>
        <w:adjustRightInd w:val="0"/>
        <w:rPr>
          <w:rFonts w:ascii="Times New Roman" w:hAnsi="Times New Roman" w:cs="Times New Roman"/>
        </w:rPr>
      </w:pPr>
    </w:p>
    <w:p w14:paraId="1395AF2E" w14:textId="706E3B25" w:rsidR="004771EB" w:rsidRPr="004771EB" w:rsidRDefault="004771EB" w:rsidP="006E1E44">
      <w:pPr>
        <w:widowControl w:val="0"/>
        <w:autoSpaceDE w:val="0"/>
        <w:autoSpaceDN w:val="0"/>
        <w:adjustRightInd w:val="0"/>
        <w:rPr>
          <w:rFonts w:ascii="Times New Roman" w:hAnsi="Times New Roman" w:cs="Times New Roman"/>
          <w:b/>
        </w:rPr>
      </w:pPr>
      <w:r>
        <w:rPr>
          <w:rFonts w:ascii="Times New Roman" w:hAnsi="Times New Roman" w:cs="Times New Roman"/>
          <w:b/>
        </w:rPr>
        <w:t>Belongs to the Lord</w:t>
      </w:r>
    </w:p>
    <w:p w14:paraId="6B35FFFE" w14:textId="77777777" w:rsidR="00207FE0" w:rsidRDefault="00207FE0" w:rsidP="006E1E44">
      <w:pPr>
        <w:widowControl w:val="0"/>
        <w:autoSpaceDE w:val="0"/>
        <w:autoSpaceDN w:val="0"/>
        <w:adjustRightInd w:val="0"/>
        <w:rPr>
          <w:rFonts w:ascii="Times New Roman" w:hAnsi="Times New Roman" w:cs="Times New Roman"/>
        </w:rPr>
      </w:pPr>
      <w:r w:rsidRPr="006E1E44">
        <w:rPr>
          <w:rFonts w:ascii="Times New Roman" w:hAnsi="Times New Roman" w:cs="Times New Roman"/>
        </w:rPr>
        <w:t>Paul’s main stress is that the Christian belongs to the Lord, whether one be a freed person or a slave, because “</w:t>
      </w:r>
      <w:r w:rsidRPr="004771EB">
        <w:rPr>
          <w:rFonts w:ascii="Times New Roman" w:hAnsi="Times New Roman" w:cs="Times New Roman"/>
          <w:i/>
        </w:rPr>
        <w:t>you were bought at a price</w:t>
      </w:r>
      <w:r w:rsidRPr="006E1E44">
        <w:rPr>
          <w:rFonts w:ascii="Times New Roman" w:hAnsi="Times New Roman" w:cs="Times New Roman"/>
        </w:rPr>
        <w:t xml:space="preserve">” (7:23a), repeating a notion already expressed in 6:20, and meaning by the death and resurrection of Jesus Christ, who is now the slave’s </w:t>
      </w:r>
      <w:proofErr w:type="spellStart"/>
      <w:r w:rsidRPr="004771EB">
        <w:rPr>
          <w:rFonts w:ascii="Times New Roman" w:hAnsi="Times New Roman" w:cs="Times New Roman"/>
          <w:b/>
          <w:i/>
          <w:iCs/>
        </w:rPr>
        <w:t>kyrios</w:t>
      </w:r>
      <w:proofErr w:type="spellEnd"/>
      <w:r w:rsidRPr="004771EB">
        <w:rPr>
          <w:rFonts w:ascii="Times New Roman" w:hAnsi="Times New Roman" w:cs="Times New Roman"/>
          <w:b/>
          <w:i/>
          <w:iCs/>
        </w:rPr>
        <w:t>,</w:t>
      </w:r>
      <w:r w:rsidRPr="006E1E44">
        <w:rPr>
          <w:rFonts w:ascii="Times New Roman" w:hAnsi="Times New Roman" w:cs="Times New Roman"/>
          <w:iCs/>
        </w:rPr>
        <w:t xml:space="preserve"> </w:t>
      </w:r>
      <w:r w:rsidRPr="006E1E44">
        <w:rPr>
          <w:rFonts w:ascii="Times New Roman" w:hAnsi="Times New Roman" w:cs="Times New Roman"/>
        </w:rPr>
        <w:t>“master/Lord.”</w:t>
      </w:r>
    </w:p>
    <w:p w14:paraId="2D0FE371" w14:textId="77777777" w:rsidR="006E1E44" w:rsidRPr="006E1E44" w:rsidRDefault="006E1E44" w:rsidP="006E1E44">
      <w:pPr>
        <w:widowControl w:val="0"/>
        <w:autoSpaceDE w:val="0"/>
        <w:autoSpaceDN w:val="0"/>
        <w:adjustRightInd w:val="0"/>
        <w:rPr>
          <w:rFonts w:ascii="Times New Roman" w:hAnsi="Times New Roman" w:cs="Times New Roman"/>
        </w:rPr>
      </w:pPr>
    </w:p>
    <w:p w14:paraId="11AA9150" w14:textId="77777777" w:rsidR="00207FE0" w:rsidRPr="004771EB" w:rsidRDefault="00207FE0" w:rsidP="006E1E44">
      <w:pPr>
        <w:widowControl w:val="0"/>
        <w:autoSpaceDE w:val="0"/>
        <w:autoSpaceDN w:val="0"/>
        <w:adjustRightInd w:val="0"/>
        <w:rPr>
          <w:rFonts w:ascii="Times New Roman" w:hAnsi="Times New Roman" w:cs="Times New Roman"/>
          <w:b/>
        </w:rPr>
      </w:pPr>
      <w:r w:rsidRPr="004771EB">
        <w:rPr>
          <w:rFonts w:ascii="Times New Roman" w:hAnsi="Times New Roman" w:cs="Times New Roman"/>
          <w:b/>
        </w:rPr>
        <w:t>Text Study</w:t>
      </w:r>
    </w:p>
    <w:p w14:paraId="31232E99" w14:textId="5069CD04" w:rsidR="004771EB" w:rsidRDefault="004771EB" w:rsidP="006E1E44">
      <w:pPr>
        <w:widowControl w:val="0"/>
        <w:autoSpaceDE w:val="0"/>
        <w:autoSpaceDN w:val="0"/>
        <w:adjustRightInd w:val="0"/>
        <w:rPr>
          <w:rFonts w:ascii="Times New Roman" w:hAnsi="Times New Roman" w:cs="Times New Roman"/>
          <w:iCs/>
        </w:rPr>
      </w:pPr>
      <w:r w:rsidRPr="004771EB">
        <w:rPr>
          <w:rFonts w:ascii="Times New Roman" w:hAnsi="Times New Roman" w:cs="Times New Roman"/>
          <w:b/>
        </w:rPr>
        <w:t>VERSE 7:</w:t>
      </w:r>
      <w:r w:rsidR="00207FE0" w:rsidRPr="004771EB">
        <w:rPr>
          <w:rFonts w:ascii="Times New Roman" w:hAnsi="Times New Roman" w:cs="Times New Roman"/>
          <w:b/>
        </w:rPr>
        <w:t>17</w:t>
      </w:r>
      <w:r w:rsidRPr="004771EB">
        <w:rPr>
          <w:rFonts w:ascii="Times New Roman" w:hAnsi="Times New Roman" w:cs="Times New Roman"/>
          <w:b/>
        </w:rPr>
        <w:t xml:space="preserve"> –</w:t>
      </w:r>
      <w:r>
        <w:rPr>
          <w:rFonts w:ascii="Times New Roman" w:hAnsi="Times New Roman" w:cs="Times New Roman"/>
        </w:rPr>
        <w:t xml:space="preserve"> </w:t>
      </w:r>
      <w:r w:rsidR="00207FE0" w:rsidRPr="004771EB">
        <w:rPr>
          <w:rFonts w:ascii="Times New Roman" w:hAnsi="Times New Roman" w:cs="Times New Roman"/>
          <w:i/>
          <w:iCs/>
        </w:rPr>
        <w:t>Nevertheless, each one should lead the life that the Lord has assigned, as God has called each of you.</w:t>
      </w:r>
      <w:r w:rsidR="00207FE0" w:rsidRPr="006E1E44">
        <w:rPr>
          <w:rFonts w:ascii="Times New Roman" w:hAnsi="Times New Roman" w:cs="Times New Roman"/>
          <w:iCs/>
        </w:rPr>
        <w:t xml:space="preserve"> </w:t>
      </w:r>
    </w:p>
    <w:p w14:paraId="57955C0A" w14:textId="657ECD66" w:rsidR="00207FE0" w:rsidRDefault="00207FE0" w:rsidP="006E1E44">
      <w:pPr>
        <w:widowControl w:val="0"/>
        <w:autoSpaceDE w:val="0"/>
        <w:autoSpaceDN w:val="0"/>
        <w:adjustRightInd w:val="0"/>
        <w:rPr>
          <w:rFonts w:ascii="Times New Roman" w:hAnsi="Times New Roman" w:cs="Times New Roman"/>
          <w:iCs/>
        </w:rPr>
      </w:pPr>
      <w:r w:rsidRPr="006E1E44">
        <w:rPr>
          <w:rFonts w:ascii="Times New Roman" w:hAnsi="Times New Roman" w:cs="Times New Roman"/>
        </w:rPr>
        <w:t xml:space="preserve">Literally, “but, as the Lord has allotted to each one, as God has called each one, so let him walk.” </w:t>
      </w:r>
      <w:r w:rsidR="004771EB">
        <w:rPr>
          <w:rFonts w:ascii="Times New Roman" w:hAnsi="Times New Roman" w:cs="Times New Roman"/>
        </w:rPr>
        <w:t xml:space="preserve"> </w:t>
      </w:r>
      <w:r w:rsidRPr="006E1E44">
        <w:rPr>
          <w:rFonts w:ascii="Times New Roman" w:hAnsi="Times New Roman" w:cs="Times New Roman"/>
        </w:rPr>
        <w:t>The re</w:t>
      </w:r>
      <w:r w:rsidR="004771EB">
        <w:rPr>
          <w:rFonts w:ascii="Times New Roman" w:hAnsi="Times New Roman" w:cs="Times New Roman"/>
        </w:rPr>
        <w:t xml:space="preserve">petition of “each” is important: </w:t>
      </w:r>
      <w:r w:rsidRPr="006E1E44">
        <w:rPr>
          <w:rFonts w:ascii="Times New Roman" w:hAnsi="Times New Roman" w:cs="Times New Roman"/>
        </w:rPr>
        <w:t xml:space="preserve">God’s call is a personal call, and Paul wants the Corinthians to realize the divine concern is for each individual.  God’s gracious call to all Christians comes to individuals as they are. </w:t>
      </w:r>
      <w:r w:rsidR="004771EB">
        <w:rPr>
          <w:rFonts w:ascii="Times New Roman" w:hAnsi="Times New Roman" w:cs="Times New Roman"/>
        </w:rPr>
        <w:t xml:space="preserve"> </w:t>
      </w:r>
      <w:r w:rsidRPr="006E1E44">
        <w:rPr>
          <w:rFonts w:ascii="Times New Roman" w:hAnsi="Times New Roman" w:cs="Times New Roman"/>
        </w:rPr>
        <w:t>This call explains in fact what Paul meant by “</w:t>
      </w:r>
      <w:proofErr w:type="spellStart"/>
      <w:r w:rsidRPr="004771EB">
        <w:rPr>
          <w:rFonts w:ascii="Times New Roman" w:hAnsi="Times New Roman" w:cs="Times New Roman"/>
          <w:b/>
          <w:i/>
          <w:iCs/>
        </w:rPr>
        <w:t>idion</w:t>
      </w:r>
      <w:proofErr w:type="spellEnd"/>
      <w:r w:rsidRPr="004771EB">
        <w:rPr>
          <w:rFonts w:ascii="Times New Roman" w:hAnsi="Times New Roman" w:cs="Times New Roman"/>
          <w:b/>
          <w:i/>
          <w:iCs/>
        </w:rPr>
        <w:t xml:space="preserve"> charisma</w:t>
      </w:r>
      <w:r w:rsidRPr="006E1E44">
        <w:rPr>
          <w:rFonts w:ascii="Times New Roman" w:hAnsi="Times New Roman" w:cs="Times New Roman"/>
          <w:iCs/>
        </w:rPr>
        <w:t>,</w:t>
      </w:r>
      <w:r w:rsidR="004771EB">
        <w:rPr>
          <w:rFonts w:ascii="Times New Roman" w:hAnsi="Times New Roman" w:cs="Times New Roman"/>
          <w:iCs/>
        </w:rPr>
        <w:t>” or</w:t>
      </w:r>
      <w:r w:rsidRPr="006E1E44">
        <w:rPr>
          <w:rFonts w:ascii="Times New Roman" w:hAnsi="Times New Roman" w:cs="Times New Roman"/>
          <w:iCs/>
        </w:rPr>
        <w:t xml:space="preserve"> </w:t>
      </w:r>
      <w:r w:rsidRPr="006E1E44">
        <w:rPr>
          <w:rFonts w:ascii="Times New Roman" w:hAnsi="Times New Roman" w:cs="Times New Roman"/>
        </w:rPr>
        <w:t xml:space="preserve">“particular gift” in verse 7. </w:t>
      </w:r>
      <w:r w:rsidR="004771EB">
        <w:rPr>
          <w:rFonts w:ascii="Times New Roman" w:hAnsi="Times New Roman" w:cs="Times New Roman"/>
        </w:rPr>
        <w:t xml:space="preserve"> </w:t>
      </w:r>
      <w:r w:rsidRPr="006E1E44">
        <w:rPr>
          <w:rFonts w:ascii="Times New Roman" w:hAnsi="Times New Roman" w:cs="Times New Roman"/>
        </w:rPr>
        <w:t>Greek Mss.</w:t>
      </w:r>
      <w:r w:rsidR="004771EB">
        <w:rPr>
          <w:rFonts w:ascii="Times New Roman" w:hAnsi="Times New Roman" w:cs="Times New Roman"/>
        </w:rPr>
        <w:t xml:space="preserve"> (manuscripts</w:t>
      </w:r>
      <w:proofErr w:type="gramStart"/>
      <w:r w:rsidR="004771EB">
        <w:rPr>
          <w:rFonts w:ascii="Times New Roman" w:hAnsi="Times New Roman" w:cs="Times New Roman"/>
        </w:rPr>
        <w:t xml:space="preserve">) </w:t>
      </w:r>
      <w:r w:rsidRPr="006E1E44">
        <w:rPr>
          <w:rFonts w:ascii="Times New Roman" w:hAnsi="Times New Roman" w:cs="Times New Roman"/>
        </w:rPr>
        <w:t xml:space="preserve"> vary</w:t>
      </w:r>
      <w:proofErr w:type="gramEnd"/>
      <w:r w:rsidRPr="006E1E44">
        <w:rPr>
          <w:rFonts w:ascii="Times New Roman" w:hAnsi="Times New Roman" w:cs="Times New Roman"/>
        </w:rPr>
        <w:t xml:space="preserve"> considerably between </w:t>
      </w:r>
      <w:r w:rsidRPr="004771EB">
        <w:rPr>
          <w:rFonts w:ascii="Times New Roman" w:hAnsi="Times New Roman" w:cs="Times New Roman"/>
          <w:b/>
          <w:i/>
          <w:iCs/>
        </w:rPr>
        <w:t xml:space="preserve">ho </w:t>
      </w:r>
      <w:proofErr w:type="spellStart"/>
      <w:r w:rsidRPr="004771EB">
        <w:rPr>
          <w:rFonts w:ascii="Times New Roman" w:hAnsi="Times New Roman" w:cs="Times New Roman"/>
          <w:b/>
          <w:i/>
          <w:iCs/>
        </w:rPr>
        <w:t>kyrios</w:t>
      </w:r>
      <w:proofErr w:type="spellEnd"/>
      <w:r w:rsidR="004771EB">
        <w:rPr>
          <w:rFonts w:ascii="Times New Roman" w:hAnsi="Times New Roman" w:cs="Times New Roman"/>
          <w:iCs/>
        </w:rPr>
        <w:t>,</w:t>
      </w:r>
      <w:r w:rsidRPr="006E1E44">
        <w:rPr>
          <w:rFonts w:ascii="Times New Roman" w:hAnsi="Times New Roman" w:cs="Times New Roman"/>
          <w:iCs/>
        </w:rPr>
        <w:t xml:space="preserve"> the Lord</w:t>
      </w:r>
      <w:r w:rsidR="004771EB">
        <w:rPr>
          <w:rFonts w:ascii="Times New Roman" w:hAnsi="Times New Roman" w:cs="Times New Roman"/>
          <w:iCs/>
        </w:rPr>
        <w:t>,</w:t>
      </w:r>
      <w:r w:rsidRPr="006E1E44">
        <w:rPr>
          <w:rFonts w:ascii="Times New Roman" w:hAnsi="Times New Roman" w:cs="Times New Roman"/>
          <w:iCs/>
        </w:rPr>
        <w:t xml:space="preserve"> </w:t>
      </w:r>
      <w:r w:rsidRPr="006E1E44">
        <w:rPr>
          <w:rFonts w:ascii="Times New Roman" w:hAnsi="Times New Roman" w:cs="Times New Roman"/>
        </w:rPr>
        <w:t xml:space="preserve">and </w:t>
      </w:r>
      <w:r w:rsidRPr="004771EB">
        <w:rPr>
          <w:rFonts w:ascii="Times New Roman" w:hAnsi="Times New Roman" w:cs="Times New Roman"/>
          <w:b/>
          <w:i/>
          <w:iCs/>
        </w:rPr>
        <w:t xml:space="preserve">ho </w:t>
      </w:r>
      <w:proofErr w:type="spellStart"/>
      <w:r w:rsidRPr="004771EB">
        <w:rPr>
          <w:rFonts w:ascii="Times New Roman" w:hAnsi="Times New Roman" w:cs="Times New Roman"/>
          <w:b/>
          <w:i/>
          <w:iCs/>
        </w:rPr>
        <w:t>Theos</w:t>
      </w:r>
      <w:proofErr w:type="spellEnd"/>
      <w:r w:rsidR="004771EB">
        <w:rPr>
          <w:rFonts w:ascii="Times New Roman" w:hAnsi="Times New Roman" w:cs="Times New Roman"/>
          <w:iCs/>
        </w:rPr>
        <w:t>,</w:t>
      </w:r>
      <w:r w:rsidRPr="006E1E44">
        <w:rPr>
          <w:rFonts w:ascii="Times New Roman" w:hAnsi="Times New Roman" w:cs="Times New Roman"/>
          <w:iCs/>
        </w:rPr>
        <w:t xml:space="preserve"> God, so the Lord or God has </w:t>
      </w:r>
      <w:r w:rsidRPr="006E1E44">
        <w:rPr>
          <w:rFonts w:ascii="Times New Roman" w:hAnsi="Times New Roman" w:cs="Times New Roman"/>
        </w:rPr>
        <w:t>called and this is not a problem</w:t>
      </w:r>
      <w:r w:rsidR="004771EB">
        <w:rPr>
          <w:rFonts w:ascii="Times New Roman" w:hAnsi="Times New Roman" w:cs="Times New Roman"/>
        </w:rPr>
        <w:t xml:space="preserve">. </w:t>
      </w:r>
      <w:r w:rsidRPr="006E1E44">
        <w:rPr>
          <w:rFonts w:ascii="Times New Roman" w:hAnsi="Times New Roman" w:cs="Times New Roman"/>
        </w:rPr>
        <w:t xml:space="preserve"> Lord</w:t>
      </w:r>
      <w:r w:rsidRPr="006E1E44">
        <w:rPr>
          <w:rFonts w:ascii="Times New Roman" w:hAnsi="Times New Roman" w:cs="Times New Roman"/>
          <w:iCs/>
        </w:rPr>
        <w:t xml:space="preserve"> </w:t>
      </w:r>
      <w:r w:rsidRPr="006E1E44">
        <w:rPr>
          <w:rFonts w:ascii="Times New Roman" w:hAnsi="Times New Roman" w:cs="Times New Roman"/>
        </w:rPr>
        <w:t>here equals God</w:t>
      </w:r>
      <w:r w:rsidRPr="006E1E44">
        <w:rPr>
          <w:rFonts w:ascii="Times New Roman" w:hAnsi="Times New Roman" w:cs="Times New Roman"/>
          <w:iCs/>
        </w:rPr>
        <w:t>.</w:t>
      </w:r>
    </w:p>
    <w:p w14:paraId="26132BB8" w14:textId="77777777" w:rsidR="004771EB" w:rsidRPr="006E1E44" w:rsidRDefault="004771EB" w:rsidP="006E1E44">
      <w:pPr>
        <w:widowControl w:val="0"/>
        <w:autoSpaceDE w:val="0"/>
        <w:autoSpaceDN w:val="0"/>
        <w:adjustRightInd w:val="0"/>
        <w:rPr>
          <w:rFonts w:ascii="Times New Roman" w:hAnsi="Times New Roman" w:cs="Times New Roman"/>
          <w:iCs/>
        </w:rPr>
      </w:pPr>
    </w:p>
    <w:p w14:paraId="17F8CB65" w14:textId="77777777" w:rsidR="00207FE0" w:rsidRPr="004771EB" w:rsidRDefault="00207FE0" w:rsidP="006E1E44">
      <w:pPr>
        <w:widowControl w:val="0"/>
        <w:autoSpaceDE w:val="0"/>
        <w:autoSpaceDN w:val="0"/>
        <w:adjustRightInd w:val="0"/>
        <w:rPr>
          <w:rFonts w:ascii="Times New Roman" w:hAnsi="Times New Roman" w:cs="Times New Roman"/>
          <w:b/>
        </w:rPr>
      </w:pPr>
      <w:r w:rsidRPr="004771EB">
        <w:rPr>
          <w:rFonts w:ascii="Times New Roman" w:hAnsi="Times New Roman" w:cs="Times New Roman"/>
          <w:b/>
          <w:iCs/>
        </w:rPr>
        <w:t xml:space="preserve">The Call </w:t>
      </w:r>
      <w:r w:rsidRPr="004771EB">
        <w:rPr>
          <w:rFonts w:ascii="Times New Roman" w:hAnsi="Times New Roman" w:cs="Times New Roman"/>
          <w:b/>
        </w:rPr>
        <w:t xml:space="preserve"> </w:t>
      </w:r>
    </w:p>
    <w:p w14:paraId="3E9F9A6A" w14:textId="5179BBED" w:rsidR="00207FE0" w:rsidRPr="006E1E44" w:rsidRDefault="00207FE0" w:rsidP="00372498">
      <w:pPr>
        <w:widowControl w:val="0"/>
        <w:autoSpaceDE w:val="0"/>
        <w:autoSpaceDN w:val="0"/>
        <w:adjustRightInd w:val="0"/>
        <w:rPr>
          <w:rFonts w:ascii="Times New Roman" w:hAnsi="Times New Roman" w:cs="Times New Roman"/>
        </w:rPr>
      </w:pPr>
      <w:r w:rsidRPr="006E1E44">
        <w:rPr>
          <w:rFonts w:ascii="Times New Roman" w:hAnsi="Times New Roman" w:cs="Times New Roman"/>
        </w:rPr>
        <w:t xml:space="preserve">The Greek verb </w:t>
      </w:r>
      <w:proofErr w:type="spellStart"/>
      <w:r w:rsidRPr="004771EB">
        <w:rPr>
          <w:rFonts w:ascii="Times New Roman" w:hAnsi="Times New Roman" w:cs="Times New Roman"/>
          <w:b/>
          <w:i/>
          <w:iCs/>
        </w:rPr>
        <w:t>kalein</w:t>
      </w:r>
      <w:proofErr w:type="spellEnd"/>
      <w:r w:rsidRPr="006E1E44">
        <w:rPr>
          <w:rFonts w:ascii="Times New Roman" w:hAnsi="Times New Roman" w:cs="Times New Roman"/>
          <w:iCs/>
        </w:rPr>
        <w:t xml:space="preserve"> </w:t>
      </w:r>
      <w:r w:rsidRPr="006E1E44">
        <w:rPr>
          <w:rFonts w:ascii="Times New Roman" w:hAnsi="Times New Roman" w:cs="Times New Roman"/>
        </w:rPr>
        <w:t>denotes not merely a “call” to salvation or to faith, as in (1Cor: 9; Gal 1:15; Rom 8:30; 9:24), but a call here is belonging to certain ethnic</w:t>
      </w:r>
      <w:r w:rsidR="004771EB">
        <w:rPr>
          <w:rFonts w:ascii="Times New Roman" w:hAnsi="Times New Roman" w:cs="Times New Roman"/>
        </w:rPr>
        <w:t xml:space="preserve"> group</w:t>
      </w:r>
      <w:r w:rsidRPr="006E1E44">
        <w:rPr>
          <w:rFonts w:ascii="Times New Roman" w:hAnsi="Times New Roman" w:cs="Times New Roman"/>
        </w:rPr>
        <w:t xml:space="preserve"> (Jew or Gentile)</w:t>
      </w:r>
      <w:r w:rsidR="004771EB">
        <w:rPr>
          <w:rFonts w:ascii="Times New Roman" w:hAnsi="Times New Roman" w:cs="Times New Roman"/>
        </w:rPr>
        <w:t xml:space="preserve"> or </w:t>
      </w:r>
      <w:r w:rsidRPr="006E1E44">
        <w:rPr>
          <w:rFonts w:ascii="Times New Roman" w:hAnsi="Times New Roman" w:cs="Times New Roman"/>
        </w:rPr>
        <w:t xml:space="preserve">social status </w:t>
      </w:r>
      <w:r w:rsidR="004771EB">
        <w:rPr>
          <w:rFonts w:ascii="Times New Roman" w:hAnsi="Times New Roman" w:cs="Times New Roman"/>
        </w:rPr>
        <w:t>(</w:t>
      </w:r>
      <w:r w:rsidRPr="006E1E44">
        <w:rPr>
          <w:rFonts w:ascii="Times New Roman" w:hAnsi="Times New Roman" w:cs="Times New Roman"/>
        </w:rPr>
        <w:t>free or a slave</w:t>
      </w:r>
      <w:r w:rsidR="004771EB">
        <w:rPr>
          <w:rFonts w:ascii="Times New Roman" w:hAnsi="Times New Roman" w:cs="Times New Roman"/>
        </w:rPr>
        <w:t>)</w:t>
      </w:r>
      <w:r w:rsidRPr="006E1E44">
        <w:rPr>
          <w:rFonts w:ascii="Times New Roman" w:hAnsi="Times New Roman" w:cs="Times New Roman"/>
        </w:rPr>
        <w:t>, repeated in verses 20 and 24</w:t>
      </w:r>
      <w:r w:rsidR="004771EB">
        <w:rPr>
          <w:rFonts w:ascii="Times New Roman" w:hAnsi="Times New Roman" w:cs="Times New Roman"/>
        </w:rPr>
        <w:t xml:space="preserve">.  The same verb “to call” is </w:t>
      </w:r>
      <w:r w:rsidRPr="006E1E44">
        <w:rPr>
          <w:rFonts w:ascii="Times New Roman" w:hAnsi="Times New Roman" w:cs="Times New Roman"/>
        </w:rPr>
        <w:t xml:space="preserve">in verses </w:t>
      </w:r>
      <w:r w:rsidR="004771EB">
        <w:rPr>
          <w:rFonts w:ascii="Times New Roman" w:hAnsi="Times New Roman" w:cs="Times New Roman"/>
        </w:rPr>
        <w:t>18, 21–22</w:t>
      </w:r>
      <w:r w:rsidRPr="006E1E44">
        <w:rPr>
          <w:rFonts w:ascii="Times New Roman" w:hAnsi="Times New Roman" w:cs="Times New Roman"/>
        </w:rPr>
        <w:t>.</w:t>
      </w:r>
      <w:r w:rsidR="004771EB">
        <w:rPr>
          <w:rFonts w:ascii="Times New Roman" w:hAnsi="Times New Roman" w:cs="Times New Roman"/>
        </w:rPr>
        <w:t xml:space="preserve"> </w:t>
      </w:r>
      <w:r w:rsidRPr="006E1E44">
        <w:rPr>
          <w:rFonts w:ascii="Times New Roman" w:hAnsi="Times New Roman" w:cs="Times New Roman"/>
        </w:rPr>
        <w:t xml:space="preserve"> We are called to be part of particular social or ethic life to </w:t>
      </w:r>
      <w:r w:rsidRPr="006E1E44">
        <w:rPr>
          <w:rFonts w:ascii="Times New Roman" w:hAnsi="Times New Roman" w:cs="Times New Roman"/>
        </w:rPr>
        <w:lastRenderedPageBreak/>
        <w:t xml:space="preserve">carry God’s message to the group to which we belong. </w:t>
      </w:r>
    </w:p>
    <w:p w14:paraId="0BF39B3E" w14:textId="77777777" w:rsidR="00207FE0" w:rsidRPr="006E1E44" w:rsidRDefault="00207FE0" w:rsidP="00372498">
      <w:pPr>
        <w:widowControl w:val="0"/>
        <w:autoSpaceDE w:val="0"/>
        <w:autoSpaceDN w:val="0"/>
        <w:adjustRightInd w:val="0"/>
        <w:rPr>
          <w:rFonts w:ascii="Times New Roman" w:hAnsi="Times New Roman" w:cs="Times New Roman"/>
        </w:rPr>
      </w:pPr>
    </w:p>
    <w:p w14:paraId="7BC6AAED" w14:textId="77777777" w:rsidR="00372498" w:rsidRPr="00372498" w:rsidRDefault="00372498" w:rsidP="00372498">
      <w:pPr>
        <w:widowControl w:val="0"/>
        <w:autoSpaceDE w:val="0"/>
        <w:autoSpaceDN w:val="0"/>
        <w:adjustRightInd w:val="0"/>
        <w:rPr>
          <w:rFonts w:ascii="Times New Roman" w:hAnsi="Times New Roman" w:cs="Times New Roman"/>
          <w:i/>
          <w:iCs/>
        </w:rPr>
      </w:pPr>
      <w:r w:rsidRPr="00372498">
        <w:rPr>
          <w:rFonts w:ascii="Times New Roman" w:hAnsi="Times New Roman" w:cs="Times New Roman"/>
          <w:b/>
        </w:rPr>
        <w:t xml:space="preserve">VERSE 7:18 – </w:t>
      </w:r>
      <w:r w:rsidR="00207FE0" w:rsidRPr="00372498">
        <w:rPr>
          <w:rFonts w:ascii="Times New Roman" w:hAnsi="Times New Roman" w:cs="Times New Roman"/>
          <w:i/>
          <w:iCs/>
        </w:rPr>
        <w:t>Was anyone called when he was circumcised? He should not try to undo his circumcision.</w:t>
      </w:r>
    </w:p>
    <w:p w14:paraId="1923ABA3" w14:textId="38FF40A1" w:rsidR="00207FE0" w:rsidRDefault="00207FE0" w:rsidP="00372498">
      <w:pPr>
        <w:widowControl w:val="0"/>
        <w:autoSpaceDE w:val="0"/>
        <w:autoSpaceDN w:val="0"/>
        <w:adjustRightInd w:val="0"/>
        <w:rPr>
          <w:rFonts w:ascii="Times New Roman" w:hAnsi="Times New Roman" w:cs="Times New Roman"/>
        </w:rPr>
      </w:pPr>
      <w:r w:rsidRPr="006E1E44">
        <w:rPr>
          <w:rFonts w:ascii="Times New Roman" w:hAnsi="Times New Roman" w:cs="Times New Roman"/>
        </w:rPr>
        <w:t>Literally “</w:t>
      </w:r>
      <w:r w:rsidRPr="00372498">
        <w:rPr>
          <w:rFonts w:ascii="Times New Roman" w:hAnsi="Times New Roman" w:cs="Times New Roman"/>
          <w:i/>
        </w:rPr>
        <w:t>let him not pull (the foreskin) over,”</w:t>
      </w:r>
      <w:r w:rsidRPr="006E1E44">
        <w:rPr>
          <w:rFonts w:ascii="Times New Roman" w:hAnsi="Times New Roman" w:cs="Times New Roman"/>
        </w:rPr>
        <w:t xml:space="preserve"> and this would refer to what some Palestinian Jews had tried to do, when games played in the nude were introduced along with the Hellenistic gymnasium in Jerusalem in the secularizing reign of Antiochus IV Epiphanies, as recorded in t</w:t>
      </w:r>
      <w:r w:rsidR="00372498">
        <w:rPr>
          <w:rFonts w:ascii="Times New Roman" w:hAnsi="Times New Roman" w:cs="Times New Roman"/>
        </w:rPr>
        <w:t>he first book of Maccabees 1:15 (</w:t>
      </w:r>
      <w:r w:rsidRPr="006E1E44">
        <w:rPr>
          <w:rFonts w:ascii="Times New Roman" w:hAnsi="Times New Roman" w:cs="Times New Roman"/>
        </w:rPr>
        <w:t>“they made for themselves foreskins”)</w:t>
      </w:r>
      <w:r w:rsidR="00372498">
        <w:rPr>
          <w:rFonts w:ascii="Times New Roman" w:hAnsi="Times New Roman" w:cs="Times New Roman"/>
        </w:rPr>
        <w:t xml:space="preserve">.  This is </w:t>
      </w:r>
      <w:r w:rsidRPr="006E1E44">
        <w:rPr>
          <w:rFonts w:ascii="Times New Roman" w:hAnsi="Times New Roman" w:cs="Times New Roman"/>
        </w:rPr>
        <w:t>also noted in Jewish Historian</w:t>
      </w:r>
      <w:r w:rsidR="00372498">
        <w:rPr>
          <w:rFonts w:ascii="Times New Roman" w:hAnsi="Times New Roman" w:cs="Times New Roman"/>
        </w:rPr>
        <w:t xml:space="preserve"> </w:t>
      </w:r>
      <w:r w:rsidR="00372498" w:rsidRPr="006E1E44">
        <w:rPr>
          <w:rFonts w:ascii="Times New Roman" w:hAnsi="Times New Roman" w:cs="Times New Roman"/>
        </w:rPr>
        <w:t>Josephus</w:t>
      </w:r>
      <w:r w:rsidRPr="006E1E44">
        <w:rPr>
          <w:rFonts w:ascii="Times New Roman" w:hAnsi="Times New Roman" w:cs="Times New Roman"/>
        </w:rPr>
        <w:t xml:space="preserve">, </w:t>
      </w:r>
      <w:r w:rsidRPr="00372498">
        <w:rPr>
          <w:rFonts w:ascii="Times New Roman" w:hAnsi="Times New Roman" w:cs="Times New Roman"/>
          <w:i/>
          <w:iCs/>
        </w:rPr>
        <w:t>Antiques of the Jews</w:t>
      </w:r>
      <w:r w:rsidRPr="006E1E44">
        <w:rPr>
          <w:rFonts w:ascii="Times New Roman" w:hAnsi="Times New Roman" w:cs="Times New Roman"/>
          <w:iCs/>
        </w:rPr>
        <w:t>, (</w:t>
      </w:r>
      <w:r w:rsidRPr="006E1E44">
        <w:rPr>
          <w:rFonts w:ascii="Times New Roman" w:hAnsi="Times New Roman" w:cs="Times New Roman"/>
        </w:rPr>
        <w:t>12.5.1).</w:t>
      </w:r>
      <w:r w:rsidR="00372498">
        <w:rPr>
          <w:rFonts w:ascii="Times New Roman" w:hAnsi="Times New Roman" w:cs="Times New Roman"/>
        </w:rPr>
        <w:t xml:space="preserve">  </w:t>
      </w:r>
      <w:r w:rsidRPr="006E1E44">
        <w:rPr>
          <w:rFonts w:ascii="Times New Roman" w:hAnsi="Times New Roman" w:cs="Times New Roman"/>
        </w:rPr>
        <w:t>Our physical condition has no bearing on the grace of vocation; to try to alter that condition would be a misunderstanding of God’s call and election.</w:t>
      </w:r>
    </w:p>
    <w:p w14:paraId="335F2559" w14:textId="77777777" w:rsidR="00372498" w:rsidRDefault="00372498" w:rsidP="00372498">
      <w:pPr>
        <w:widowControl w:val="0"/>
        <w:autoSpaceDE w:val="0"/>
        <w:autoSpaceDN w:val="0"/>
        <w:adjustRightInd w:val="0"/>
        <w:rPr>
          <w:rFonts w:ascii="Times New Roman" w:hAnsi="Times New Roman" w:cs="Times New Roman"/>
        </w:rPr>
      </w:pPr>
    </w:p>
    <w:p w14:paraId="087C47A3" w14:textId="5245AB41" w:rsidR="00207FE0" w:rsidRPr="006E1E44" w:rsidRDefault="00372498" w:rsidP="00372498">
      <w:pPr>
        <w:widowControl w:val="0"/>
        <w:autoSpaceDE w:val="0"/>
        <w:autoSpaceDN w:val="0"/>
        <w:adjustRightInd w:val="0"/>
        <w:rPr>
          <w:rFonts w:ascii="Times New Roman" w:hAnsi="Times New Roman" w:cs="Times New Roman"/>
        </w:rPr>
      </w:pPr>
      <w:r w:rsidRPr="00372498">
        <w:rPr>
          <w:rFonts w:ascii="Times New Roman" w:hAnsi="Times New Roman" w:cs="Times New Roman"/>
          <w:b/>
        </w:rPr>
        <w:t xml:space="preserve">VERSE 7:18 </w:t>
      </w:r>
      <w:r>
        <w:rPr>
          <w:rFonts w:ascii="Times New Roman" w:hAnsi="Times New Roman" w:cs="Times New Roman"/>
          <w:b/>
        </w:rPr>
        <w:t xml:space="preserve">(cont.) </w:t>
      </w:r>
      <w:r w:rsidRPr="00372498">
        <w:rPr>
          <w:rFonts w:ascii="Times New Roman" w:hAnsi="Times New Roman" w:cs="Times New Roman"/>
          <w:b/>
        </w:rPr>
        <w:t>–</w:t>
      </w:r>
      <w:r>
        <w:rPr>
          <w:rFonts w:ascii="Times New Roman" w:hAnsi="Times New Roman" w:cs="Times New Roman"/>
          <w:b/>
        </w:rPr>
        <w:t xml:space="preserve"> </w:t>
      </w:r>
      <w:r w:rsidR="00207FE0" w:rsidRPr="00372498">
        <w:rPr>
          <w:rFonts w:ascii="Times New Roman" w:hAnsi="Times New Roman" w:cs="Times New Roman"/>
          <w:i/>
          <w:iCs/>
        </w:rPr>
        <w:t xml:space="preserve">Was anyone called when he was uncircumcised? </w:t>
      </w:r>
      <w:r>
        <w:rPr>
          <w:rFonts w:ascii="Times New Roman" w:hAnsi="Times New Roman" w:cs="Times New Roman"/>
          <w:i/>
          <w:iCs/>
        </w:rPr>
        <w:t xml:space="preserve"> </w:t>
      </w:r>
      <w:r w:rsidR="00207FE0" w:rsidRPr="00372498">
        <w:rPr>
          <w:rFonts w:ascii="Times New Roman" w:hAnsi="Times New Roman" w:cs="Times New Roman"/>
          <w:i/>
          <w:iCs/>
        </w:rPr>
        <w:t>He should not be circumcised</w:t>
      </w:r>
      <w:r w:rsidR="00207FE0" w:rsidRPr="006E1E44">
        <w:rPr>
          <w:rFonts w:ascii="Times New Roman" w:hAnsi="Times New Roman" w:cs="Times New Roman"/>
          <w:iCs/>
        </w:rPr>
        <w:t>.</w:t>
      </w:r>
    </w:p>
    <w:p w14:paraId="22D4ED44" w14:textId="77777777" w:rsidR="00207FE0" w:rsidRPr="006E1E44" w:rsidRDefault="00207FE0" w:rsidP="00207FE0">
      <w:pPr>
        <w:widowControl w:val="0"/>
        <w:autoSpaceDE w:val="0"/>
        <w:autoSpaceDN w:val="0"/>
        <w:adjustRightInd w:val="0"/>
        <w:spacing w:after="240"/>
        <w:rPr>
          <w:rFonts w:ascii="Times New Roman" w:hAnsi="Times New Roman" w:cs="Times New Roman"/>
        </w:rPr>
      </w:pPr>
      <w:r w:rsidRPr="006E1E44">
        <w:rPr>
          <w:rFonts w:ascii="Times New Roman" w:hAnsi="Times New Roman" w:cs="Times New Roman"/>
        </w:rPr>
        <w:t xml:space="preserve">The Gentile converted to Christianity has no need of circumcision, as Paul recognized in the case of Titus (Gal 2:3).  </w:t>
      </w:r>
    </w:p>
    <w:p w14:paraId="5D9F1441" w14:textId="2D63D6E7" w:rsidR="00207FE0" w:rsidRDefault="00372498" w:rsidP="00372498">
      <w:pPr>
        <w:widowControl w:val="0"/>
        <w:autoSpaceDE w:val="0"/>
        <w:autoSpaceDN w:val="0"/>
        <w:adjustRightInd w:val="0"/>
        <w:rPr>
          <w:rFonts w:ascii="Times New Roman" w:hAnsi="Times New Roman" w:cs="Times New Roman"/>
        </w:rPr>
      </w:pPr>
      <w:r w:rsidRPr="00372498">
        <w:rPr>
          <w:rFonts w:ascii="Times New Roman" w:hAnsi="Times New Roman" w:cs="Times New Roman"/>
          <w:b/>
        </w:rPr>
        <w:t>VERSE 7:1</w:t>
      </w:r>
      <w:r>
        <w:rPr>
          <w:rFonts w:ascii="Times New Roman" w:hAnsi="Times New Roman" w:cs="Times New Roman"/>
          <w:b/>
        </w:rPr>
        <w:t>9</w:t>
      </w:r>
      <w:r w:rsidRPr="00372498">
        <w:rPr>
          <w:rFonts w:ascii="Times New Roman" w:hAnsi="Times New Roman" w:cs="Times New Roman"/>
          <w:b/>
        </w:rPr>
        <w:t xml:space="preserve"> –</w:t>
      </w:r>
      <w:r>
        <w:rPr>
          <w:rFonts w:ascii="Times New Roman" w:hAnsi="Times New Roman" w:cs="Times New Roman"/>
          <w:b/>
        </w:rPr>
        <w:t xml:space="preserve"> </w:t>
      </w:r>
      <w:r w:rsidR="00207FE0" w:rsidRPr="00372498">
        <w:rPr>
          <w:rFonts w:ascii="Times New Roman" w:hAnsi="Times New Roman" w:cs="Times New Roman"/>
          <w:i/>
          <w:iCs/>
        </w:rPr>
        <w:t xml:space="preserve">Circumcision means nothing, and </w:t>
      </w:r>
      <w:proofErr w:type="spellStart"/>
      <w:r w:rsidR="00207FE0" w:rsidRPr="00372498">
        <w:rPr>
          <w:rFonts w:ascii="Times New Roman" w:hAnsi="Times New Roman" w:cs="Times New Roman"/>
          <w:i/>
          <w:iCs/>
        </w:rPr>
        <w:t>uncircumcision</w:t>
      </w:r>
      <w:proofErr w:type="spellEnd"/>
      <w:r w:rsidR="00207FE0" w:rsidRPr="00372498">
        <w:rPr>
          <w:rFonts w:ascii="Times New Roman" w:hAnsi="Times New Roman" w:cs="Times New Roman"/>
          <w:i/>
          <w:iCs/>
        </w:rPr>
        <w:t xml:space="preserve"> means nothing.</w:t>
      </w:r>
      <w:r w:rsidR="00207FE0" w:rsidRPr="006E1E44">
        <w:rPr>
          <w:rFonts w:ascii="Times New Roman" w:hAnsi="Times New Roman" w:cs="Times New Roman"/>
          <w:iCs/>
        </w:rPr>
        <w:t xml:space="preserve"> </w:t>
      </w:r>
      <w:r w:rsidR="00207FE0" w:rsidRPr="006E1E44">
        <w:rPr>
          <w:rFonts w:ascii="Times New Roman" w:hAnsi="Times New Roman" w:cs="Times New Roman"/>
        </w:rPr>
        <w:t xml:space="preserve"> Christian vocation is not related to our physical life. </w:t>
      </w:r>
      <w:r>
        <w:rPr>
          <w:rFonts w:ascii="Times New Roman" w:hAnsi="Times New Roman" w:cs="Times New Roman"/>
        </w:rPr>
        <w:t xml:space="preserve"> </w:t>
      </w:r>
      <w:r w:rsidR="00207FE0" w:rsidRPr="006E1E44">
        <w:rPr>
          <w:rFonts w:ascii="Times New Roman" w:hAnsi="Times New Roman" w:cs="Times New Roman"/>
        </w:rPr>
        <w:t>As a Jew, Paul would have thought otherwise, for he knew that God commanded Abraham and his descendants, “</w:t>
      </w:r>
      <w:r w:rsidR="00207FE0" w:rsidRPr="00372498">
        <w:rPr>
          <w:rFonts w:ascii="Times New Roman" w:hAnsi="Times New Roman" w:cs="Times New Roman"/>
          <w:i/>
        </w:rPr>
        <w:t>Every male among you shall be circumcised</w:t>
      </w:r>
      <w:r w:rsidR="00207FE0" w:rsidRPr="006E1E44">
        <w:rPr>
          <w:rFonts w:ascii="Times New Roman" w:hAnsi="Times New Roman" w:cs="Times New Roman"/>
        </w:rPr>
        <w:t xml:space="preserve">” (Gen 17:10; cf. Josephus, </w:t>
      </w:r>
      <w:r w:rsidR="00207FE0" w:rsidRPr="006E1E44">
        <w:rPr>
          <w:rFonts w:ascii="Times New Roman" w:hAnsi="Times New Roman" w:cs="Times New Roman"/>
          <w:iCs/>
        </w:rPr>
        <w:t xml:space="preserve">Antiques of the Jews, </w:t>
      </w:r>
      <w:r w:rsidR="00207FE0" w:rsidRPr="006E1E44">
        <w:rPr>
          <w:rFonts w:ascii="Times New Roman" w:hAnsi="Times New Roman" w:cs="Times New Roman"/>
        </w:rPr>
        <w:t xml:space="preserve">1.10.5; 1.12.2). </w:t>
      </w:r>
      <w:r>
        <w:rPr>
          <w:rFonts w:ascii="Times New Roman" w:hAnsi="Times New Roman" w:cs="Times New Roman"/>
        </w:rPr>
        <w:t xml:space="preserve"> </w:t>
      </w:r>
      <w:r w:rsidR="00207FE0" w:rsidRPr="006E1E44">
        <w:rPr>
          <w:rFonts w:ascii="Times New Roman" w:hAnsi="Times New Roman" w:cs="Times New Roman"/>
        </w:rPr>
        <w:t>Here Paul repeats in effect what he had written to the Galatians, “</w:t>
      </w:r>
      <w:r w:rsidR="00207FE0" w:rsidRPr="00372498">
        <w:rPr>
          <w:rFonts w:ascii="Times New Roman" w:hAnsi="Times New Roman" w:cs="Times New Roman"/>
          <w:i/>
        </w:rPr>
        <w:t>If you receive circumcision, Christ will be of no advantage to you</w:t>
      </w:r>
      <w:r w:rsidR="00207FE0" w:rsidRPr="006E1E44">
        <w:rPr>
          <w:rFonts w:ascii="Times New Roman" w:hAnsi="Times New Roman" w:cs="Times New Roman"/>
        </w:rPr>
        <w:t xml:space="preserve">” (Gal 5:2; cf. 5:6; 6:15). </w:t>
      </w:r>
      <w:r>
        <w:rPr>
          <w:rFonts w:ascii="Times New Roman" w:hAnsi="Times New Roman" w:cs="Times New Roman"/>
        </w:rPr>
        <w:t xml:space="preserve"> </w:t>
      </w:r>
      <w:r w:rsidR="00207FE0" w:rsidRPr="006E1E44">
        <w:rPr>
          <w:rFonts w:ascii="Times New Roman" w:hAnsi="Times New Roman" w:cs="Times New Roman"/>
        </w:rPr>
        <w:t>The religious/biological sign of initiation to Jewish religion is no longer of any relevance to Christianity.</w:t>
      </w:r>
    </w:p>
    <w:p w14:paraId="6785E3D2" w14:textId="77777777" w:rsidR="00372498" w:rsidRDefault="00372498" w:rsidP="00372498">
      <w:pPr>
        <w:widowControl w:val="0"/>
        <w:autoSpaceDE w:val="0"/>
        <w:autoSpaceDN w:val="0"/>
        <w:adjustRightInd w:val="0"/>
        <w:rPr>
          <w:rFonts w:ascii="Times New Roman" w:hAnsi="Times New Roman" w:cs="Times New Roman"/>
        </w:rPr>
      </w:pPr>
    </w:p>
    <w:p w14:paraId="2523BFE8" w14:textId="77777777" w:rsidR="00372498" w:rsidRPr="006E1E44" w:rsidRDefault="00372498" w:rsidP="00372498">
      <w:pPr>
        <w:widowControl w:val="0"/>
        <w:pBdr>
          <w:top w:val="single" w:sz="4" w:space="1" w:color="auto"/>
        </w:pBdr>
        <w:autoSpaceDE w:val="0"/>
        <w:autoSpaceDN w:val="0"/>
        <w:adjustRightInd w:val="0"/>
        <w:rPr>
          <w:rFonts w:ascii="Times New Roman" w:hAnsi="Times New Roman" w:cs="Times New Roman"/>
        </w:rPr>
      </w:pPr>
    </w:p>
    <w:p w14:paraId="3AD8F78D" w14:textId="77777777" w:rsidR="00207FE0" w:rsidRDefault="00207FE0" w:rsidP="00372498">
      <w:pPr>
        <w:widowControl w:val="0"/>
        <w:autoSpaceDE w:val="0"/>
        <w:autoSpaceDN w:val="0"/>
        <w:adjustRightInd w:val="0"/>
        <w:rPr>
          <w:rFonts w:ascii="Times New Roman" w:hAnsi="Times New Roman" w:cs="Times New Roman"/>
          <w:b/>
        </w:rPr>
      </w:pPr>
      <w:r w:rsidRPr="00372498">
        <w:rPr>
          <w:rFonts w:ascii="Times New Roman" w:hAnsi="Times New Roman" w:cs="Times New Roman"/>
          <w:b/>
        </w:rPr>
        <w:t>A Note from Philemon</w:t>
      </w:r>
    </w:p>
    <w:p w14:paraId="2B1F924A" w14:textId="753BD7E1" w:rsidR="00372498" w:rsidRPr="00372498" w:rsidRDefault="00372498" w:rsidP="00372498">
      <w:pPr>
        <w:widowControl w:val="0"/>
        <w:autoSpaceDE w:val="0"/>
        <w:autoSpaceDN w:val="0"/>
        <w:adjustRightInd w:val="0"/>
        <w:rPr>
          <w:rFonts w:ascii="Times New Roman" w:hAnsi="Times New Roman" w:cs="Times New Roman"/>
          <w:b/>
        </w:rPr>
      </w:pPr>
      <w:r>
        <w:rPr>
          <w:rFonts w:ascii="Times New Roman" w:hAnsi="Times New Roman" w:cs="Times New Roman"/>
          <w:b/>
        </w:rPr>
        <w:t>Regarding 1 Corinthians 7:19 and Circumcision</w:t>
      </w:r>
    </w:p>
    <w:p w14:paraId="1681E681" w14:textId="77777777" w:rsidR="00372498" w:rsidRPr="006E1E44" w:rsidRDefault="00372498" w:rsidP="00372498">
      <w:pPr>
        <w:widowControl w:val="0"/>
        <w:autoSpaceDE w:val="0"/>
        <w:autoSpaceDN w:val="0"/>
        <w:adjustRightInd w:val="0"/>
        <w:rPr>
          <w:rFonts w:ascii="Times New Roman" w:hAnsi="Times New Roman" w:cs="Times New Roman"/>
        </w:rPr>
      </w:pPr>
    </w:p>
    <w:p w14:paraId="309DB251" w14:textId="5520DDBF" w:rsidR="00207FE0" w:rsidRDefault="00207FE0" w:rsidP="00372498">
      <w:pPr>
        <w:widowControl w:val="0"/>
        <w:autoSpaceDE w:val="0"/>
        <w:autoSpaceDN w:val="0"/>
        <w:adjustRightInd w:val="0"/>
        <w:ind w:left="360"/>
        <w:rPr>
          <w:rFonts w:ascii="Times New Roman" w:hAnsi="Times New Roman" w:cs="Times New Roman"/>
        </w:rPr>
      </w:pPr>
      <w:r w:rsidRPr="006E1E44">
        <w:rPr>
          <w:rFonts w:ascii="Times New Roman" w:hAnsi="Times New Roman" w:cs="Times New Roman"/>
        </w:rPr>
        <w:t>How did Paul utter these words (</w:t>
      </w:r>
      <w:r w:rsidR="00372498">
        <w:rPr>
          <w:rFonts w:ascii="Times New Roman" w:hAnsi="Times New Roman" w:cs="Times New Roman"/>
        </w:rPr>
        <w:t xml:space="preserve">in </w:t>
      </w:r>
      <w:r w:rsidRPr="006E1E44">
        <w:rPr>
          <w:rFonts w:ascii="Times New Roman" w:hAnsi="Times New Roman" w:cs="Times New Roman"/>
        </w:rPr>
        <w:t xml:space="preserve">1 </w:t>
      </w:r>
      <w:proofErr w:type="spellStart"/>
      <w:r w:rsidRPr="006E1E44">
        <w:rPr>
          <w:rFonts w:ascii="Times New Roman" w:hAnsi="Times New Roman" w:cs="Times New Roman"/>
        </w:rPr>
        <w:t>Cor</w:t>
      </w:r>
      <w:proofErr w:type="spellEnd"/>
      <w:r w:rsidRPr="006E1E44">
        <w:rPr>
          <w:rFonts w:ascii="Times New Roman" w:hAnsi="Times New Roman" w:cs="Times New Roman"/>
        </w:rPr>
        <w:t xml:space="preserve"> 7:19</w:t>
      </w:r>
      <w:r w:rsidR="00372498">
        <w:rPr>
          <w:rFonts w:ascii="Times New Roman" w:hAnsi="Times New Roman" w:cs="Times New Roman"/>
        </w:rPr>
        <w:t xml:space="preserve"> about circumcision</w:t>
      </w:r>
      <w:r w:rsidRPr="006E1E44">
        <w:rPr>
          <w:rFonts w:ascii="Times New Roman" w:hAnsi="Times New Roman" w:cs="Times New Roman"/>
        </w:rPr>
        <w:t xml:space="preserve">)? </w:t>
      </w:r>
      <w:r w:rsidR="00372498">
        <w:rPr>
          <w:rFonts w:ascii="Times New Roman" w:hAnsi="Times New Roman" w:cs="Times New Roman"/>
        </w:rPr>
        <w:t xml:space="preserve"> </w:t>
      </w:r>
      <w:r w:rsidRPr="006E1E44">
        <w:rPr>
          <w:rFonts w:ascii="Times New Roman" w:hAnsi="Times New Roman" w:cs="Times New Roman"/>
        </w:rPr>
        <w:t xml:space="preserve">Our Lord did not give us a word about abolishing </w:t>
      </w:r>
      <w:r w:rsidRPr="006E1E44">
        <w:rPr>
          <w:rFonts w:ascii="Times New Roman" w:hAnsi="Times New Roman" w:cs="Times New Roman"/>
          <w:iCs/>
        </w:rPr>
        <w:t xml:space="preserve">circumcision. </w:t>
      </w:r>
      <w:r w:rsidR="00372498">
        <w:rPr>
          <w:rFonts w:ascii="Times New Roman" w:hAnsi="Times New Roman" w:cs="Times New Roman"/>
          <w:iCs/>
        </w:rPr>
        <w:t xml:space="preserve"> </w:t>
      </w:r>
      <w:r w:rsidRPr="006E1E44">
        <w:rPr>
          <w:rFonts w:ascii="Times New Roman" w:hAnsi="Times New Roman" w:cs="Times New Roman"/>
          <w:iCs/>
        </w:rPr>
        <w:t>Truly the OT spoke of the circumcision of the heart (</w:t>
      </w:r>
      <w:proofErr w:type="spellStart"/>
      <w:r w:rsidRPr="006E1E44">
        <w:rPr>
          <w:rFonts w:ascii="Times New Roman" w:hAnsi="Times New Roman" w:cs="Times New Roman"/>
        </w:rPr>
        <w:t>Deut</w:t>
      </w:r>
      <w:proofErr w:type="spellEnd"/>
      <w:r w:rsidRPr="006E1E44">
        <w:rPr>
          <w:rFonts w:ascii="Times New Roman" w:hAnsi="Times New Roman" w:cs="Times New Roman"/>
        </w:rPr>
        <w:t xml:space="preserve"> 10:16</w:t>
      </w:r>
      <w:r w:rsidR="00372498">
        <w:rPr>
          <w:rFonts w:ascii="Times New Roman" w:hAnsi="Times New Roman" w:cs="Times New Roman"/>
        </w:rPr>
        <w:t>,</w:t>
      </w:r>
      <w:r w:rsidRPr="006E1E44">
        <w:rPr>
          <w:rFonts w:ascii="Times New Roman" w:hAnsi="Times New Roman" w:cs="Times New Roman"/>
        </w:rPr>
        <w:t xml:space="preserve"> “</w:t>
      </w:r>
      <w:r w:rsidRPr="00372498">
        <w:rPr>
          <w:rFonts w:ascii="Times New Roman" w:hAnsi="Times New Roman" w:cs="Times New Roman"/>
          <w:bCs/>
          <w:i/>
        </w:rPr>
        <w:t>Circumcise therefore the foreskin of your heart</w:t>
      </w:r>
      <w:r w:rsidRPr="00372498">
        <w:rPr>
          <w:rFonts w:ascii="Times New Roman" w:hAnsi="Times New Roman" w:cs="Times New Roman"/>
          <w:i/>
        </w:rPr>
        <w:t>, and be no more stiff-necked</w:t>
      </w:r>
      <w:r w:rsidR="00372498">
        <w:rPr>
          <w:rFonts w:ascii="Times New Roman" w:hAnsi="Times New Roman" w:cs="Times New Roman"/>
        </w:rPr>
        <w:t>”,</w:t>
      </w:r>
      <w:r w:rsidRPr="006E1E44">
        <w:rPr>
          <w:rFonts w:ascii="Times New Roman" w:hAnsi="Times New Roman" w:cs="Times New Roman"/>
        </w:rPr>
        <w:t xml:space="preserve"> </w:t>
      </w:r>
      <w:proofErr w:type="spellStart"/>
      <w:r w:rsidRPr="006E1E44">
        <w:rPr>
          <w:rFonts w:ascii="Times New Roman" w:hAnsi="Times New Roman" w:cs="Times New Roman"/>
        </w:rPr>
        <w:t>Deut</w:t>
      </w:r>
      <w:proofErr w:type="spellEnd"/>
      <w:r w:rsidRPr="006E1E44">
        <w:rPr>
          <w:rFonts w:ascii="Times New Roman" w:hAnsi="Times New Roman" w:cs="Times New Roman"/>
        </w:rPr>
        <w:t xml:space="preserve"> 30:6 “</w:t>
      </w:r>
      <w:r w:rsidRPr="00372498">
        <w:rPr>
          <w:rFonts w:ascii="Times New Roman" w:hAnsi="Times New Roman" w:cs="Times New Roman"/>
          <w:i/>
        </w:rPr>
        <w:t xml:space="preserve">And the Lord thy God will </w:t>
      </w:r>
      <w:r w:rsidRPr="00372498">
        <w:rPr>
          <w:rFonts w:ascii="Times New Roman" w:hAnsi="Times New Roman" w:cs="Times New Roman"/>
          <w:bCs/>
          <w:i/>
        </w:rPr>
        <w:t>circumcise your heart</w:t>
      </w:r>
      <w:r w:rsidRPr="00372498">
        <w:rPr>
          <w:rFonts w:ascii="Times New Roman" w:hAnsi="Times New Roman" w:cs="Times New Roman"/>
          <w:i/>
        </w:rPr>
        <w:t xml:space="preserve">, and the heart of your seed, to love the Lord thy God with all your heart, and with </w:t>
      </w:r>
      <w:r w:rsidR="00372498">
        <w:rPr>
          <w:rFonts w:ascii="Times New Roman" w:hAnsi="Times New Roman" w:cs="Times New Roman"/>
          <w:i/>
        </w:rPr>
        <w:t>all thy soul, that you may live</w:t>
      </w:r>
      <w:r w:rsidRPr="006E1E44">
        <w:rPr>
          <w:rFonts w:ascii="Times New Roman" w:hAnsi="Times New Roman" w:cs="Times New Roman"/>
        </w:rPr>
        <w:t>”</w:t>
      </w:r>
      <w:r w:rsidR="00372498">
        <w:rPr>
          <w:rFonts w:ascii="Times New Roman" w:hAnsi="Times New Roman" w:cs="Times New Roman"/>
        </w:rPr>
        <w:t xml:space="preserve"> and </w:t>
      </w:r>
      <w:proofErr w:type="spellStart"/>
      <w:r w:rsidR="00372498">
        <w:rPr>
          <w:rFonts w:ascii="Times New Roman" w:hAnsi="Times New Roman" w:cs="Times New Roman"/>
        </w:rPr>
        <w:t>Jer</w:t>
      </w:r>
      <w:proofErr w:type="spellEnd"/>
      <w:r w:rsidRPr="006E1E44">
        <w:rPr>
          <w:rFonts w:ascii="Times New Roman" w:hAnsi="Times New Roman" w:cs="Times New Roman"/>
        </w:rPr>
        <w:t xml:space="preserve"> 4:4 “</w:t>
      </w:r>
      <w:r w:rsidRPr="00372498">
        <w:rPr>
          <w:rFonts w:ascii="Times New Roman" w:hAnsi="Times New Roman" w:cs="Times New Roman"/>
          <w:i/>
        </w:rPr>
        <w:t xml:space="preserve">circumcise yourselves to the Lord, and </w:t>
      </w:r>
      <w:r w:rsidRPr="00372498">
        <w:rPr>
          <w:rFonts w:ascii="Times New Roman" w:hAnsi="Times New Roman" w:cs="Times New Roman"/>
          <w:bCs/>
          <w:i/>
        </w:rPr>
        <w:t>take away the foreskins of your heart</w:t>
      </w:r>
      <w:r w:rsidRPr="00372498">
        <w:rPr>
          <w:rFonts w:ascii="Times New Roman" w:hAnsi="Times New Roman" w:cs="Times New Roman"/>
          <w:i/>
        </w:rPr>
        <w:t>, ye men of Judah and inhabitants of Jerusalem</w:t>
      </w:r>
      <w:r w:rsidRPr="006E1E44">
        <w:rPr>
          <w:rFonts w:ascii="Times New Roman" w:hAnsi="Times New Roman" w:cs="Times New Roman"/>
        </w:rPr>
        <w:t>”)</w:t>
      </w:r>
      <w:r w:rsidR="00372498">
        <w:rPr>
          <w:rFonts w:ascii="Times New Roman" w:hAnsi="Times New Roman" w:cs="Times New Roman"/>
        </w:rPr>
        <w:t xml:space="preserve">. </w:t>
      </w:r>
      <w:r w:rsidRPr="006E1E44">
        <w:rPr>
          <w:rFonts w:ascii="Times New Roman" w:hAnsi="Times New Roman" w:cs="Times New Roman"/>
        </w:rPr>
        <w:t xml:space="preserve"> But Paul speaks of this mark of the old covenant as </w:t>
      </w:r>
      <w:r w:rsidR="005B01F6">
        <w:rPr>
          <w:rFonts w:ascii="Times New Roman" w:hAnsi="Times New Roman" w:cs="Times New Roman"/>
        </w:rPr>
        <w:t xml:space="preserve">though it </w:t>
      </w:r>
      <w:r w:rsidRPr="006E1E44">
        <w:rPr>
          <w:rFonts w:ascii="Times New Roman" w:hAnsi="Times New Roman" w:cs="Times New Roman"/>
        </w:rPr>
        <w:t xml:space="preserve">has no value at all. </w:t>
      </w:r>
      <w:r w:rsidR="005B01F6">
        <w:rPr>
          <w:rFonts w:ascii="Times New Roman" w:hAnsi="Times New Roman" w:cs="Times New Roman"/>
        </w:rPr>
        <w:t xml:space="preserve"> </w:t>
      </w:r>
      <w:r w:rsidRPr="006E1E44">
        <w:rPr>
          <w:rFonts w:ascii="Times New Roman" w:hAnsi="Times New Roman" w:cs="Times New Roman"/>
        </w:rPr>
        <w:t xml:space="preserve">Do you know why? </w:t>
      </w:r>
      <w:r w:rsidR="005B01F6">
        <w:rPr>
          <w:rFonts w:ascii="Times New Roman" w:hAnsi="Times New Roman" w:cs="Times New Roman"/>
        </w:rPr>
        <w:t xml:space="preserve"> </w:t>
      </w:r>
      <w:r w:rsidRPr="006E1E44">
        <w:rPr>
          <w:rFonts w:ascii="Times New Roman" w:hAnsi="Times New Roman" w:cs="Times New Roman"/>
        </w:rPr>
        <w:t xml:space="preserve">I tell you. </w:t>
      </w:r>
      <w:r w:rsidR="005B01F6">
        <w:rPr>
          <w:rFonts w:ascii="Times New Roman" w:hAnsi="Times New Roman" w:cs="Times New Roman"/>
        </w:rPr>
        <w:t xml:space="preserve"> </w:t>
      </w:r>
      <w:r w:rsidRPr="006E1E44">
        <w:rPr>
          <w:rFonts w:ascii="Times New Roman" w:hAnsi="Times New Roman" w:cs="Times New Roman"/>
        </w:rPr>
        <w:t>The Incarnation of our Beloved Jesus fulfilled the union of God and humanity and that union made Jesus the only Mediator, thus there is no other means that can mediate between God and us.</w:t>
      </w:r>
      <w:r w:rsidR="005B01F6">
        <w:rPr>
          <w:rFonts w:ascii="Times New Roman" w:hAnsi="Times New Roman" w:cs="Times New Roman"/>
        </w:rPr>
        <w:t xml:space="preserve"> </w:t>
      </w:r>
      <w:r w:rsidRPr="006E1E44">
        <w:rPr>
          <w:rFonts w:ascii="Times New Roman" w:hAnsi="Times New Roman" w:cs="Times New Roman"/>
        </w:rPr>
        <w:t xml:space="preserve"> Jesus is the only Mediator, and our bodies can bring nothing and can take away nothing from what God the Father gives us in Christ. </w:t>
      </w:r>
      <w:r w:rsidR="005B01F6">
        <w:rPr>
          <w:rFonts w:ascii="Times New Roman" w:hAnsi="Times New Roman" w:cs="Times New Roman"/>
        </w:rPr>
        <w:t xml:space="preserve"> </w:t>
      </w:r>
      <w:r w:rsidRPr="006E1E44">
        <w:rPr>
          <w:rFonts w:ascii="Times New Roman" w:hAnsi="Times New Roman" w:cs="Times New Roman"/>
        </w:rPr>
        <w:t>The new covenant did not demand any ritual or offering from us</w:t>
      </w:r>
      <w:r w:rsidR="00372498">
        <w:rPr>
          <w:rFonts w:ascii="Times New Roman" w:hAnsi="Times New Roman" w:cs="Times New Roman"/>
        </w:rPr>
        <w:t xml:space="preserve">. </w:t>
      </w:r>
      <w:r w:rsidR="005B01F6">
        <w:rPr>
          <w:rFonts w:ascii="Times New Roman" w:hAnsi="Times New Roman" w:cs="Times New Roman"/>
        </w:rPr>
        <w:t xml:space="preserve"> </w:t>
      </w:r>
      <w:r w:rsidR="00372498">
        <w:rPr>
          <w:rFonts w:ascii="Times New Roman" w:hAnsi="Times New Roman" w:cs="Times New Roman"/>
        </w:rPr>
        <w:t>Christ is the new covenant.”</w:t>
      </w:r>
    </w:p>
    <w:p w14:paraId="107495F8" w14:textId="77777777" w:rsidR="00372498" w:rsidRDefault="00372498" w:rsidP="00372498">
      <w:pPr>
        <w:widowControl w:val="0"/>
        <w:pBdr>
          <w:bottom w:val="single" w:sz="4" w:space="1" w:color="auto"/>
        </w:pBdr>
        <w:autoSpaceDE w:val="0"/>
        <w:autoSpaceDN w:val="0"/>
        <w:adjustRightInd w:val="0"/>
        <w:jc w:val="both"/>
        <w:rPr>
          <w:rFonts w:ascii="Times New Roman" w:hAnsi="Times New Roman" w:cs="Times New Roman"/>
        </w:rPr>
      </w:pPr>
    </w:p>
    <w:p w14:paraId="63A9F9EC" w14:textId="77777777" w:rsidR="00372498" w:rsidRDefault="00372498" w:rsidP="00372498">
      <w:pPr>
        <w:widowControl w:val="0"/>
        <w:autoSpaceDE w:val="0"/>
        <w:autoSpaceDN w:val="0"/>
        <w:adjustRightInd w:val="0"/>
        <w:jc w:val="both"/>
        <w:rPr>
          <w:rFonts w:ascii="Times New Roman" w:hAnsi="Times New Roman" w:cs="Times New Roman"/>
        </w:rPr>
      </w:pPr>
    </w:p>
    <w:p w14:paraId="68447405" w14:textId="5CFED3B5" w:rsidR="00372498" w:rsidRPr="005B01F6" w:rsidRDefault="005B01F6" w:rsidP="00372498">
      <w:pPr>
        <w:widowControl w:val="0"/>
        <w:autoSpaceDE w:val="0"/>
        <w:autoSpaceDN w:val="0"/>
        <w:adjustRightInd w:val="0"/>
        <w:jc w:val="both"/>
        <w:rPr>
          <w:rFonts w:ascii="Times New Roman" w:hAnsi="Times New Roman" w:cs="Times New Roman"/>
          <w:b/>
        </w:rPr>
      </w:pPr>
      <w:r w:rsidRPr="005B01F6">
        <w:rPr>
          <w:rFonts w:ascii="Times New Roman" w:hAnsi="Times New Roman" w:cs="Times New Roman"/>
          <w:b/>
        </w:rPr>
        <w:lastRenderedPageBreak/>
        <w:t>God’s Com</w:t>
      </w:r>
      <w:r>
        <w:rPr>
          <w:rFonts w:ascii="Times New Roman" w:hAnsi="Times New Roman" w:cs="Times New Roman"/>
          <w:b/>
        </w:rPr>
        <w:t>m</w:t>
      </w:r>
      <w:r w:rsidRPr="005B01F6">
        <w:rPr>
          <w:rFonts w:ascii="Times New Roman" w:hAnsi="Times New Roman" w:cs="Times New Roman"/>
          <w:b/>
        </w:rPr>
        <w:t>andments</w:t>
      </w:r>
    </w:p>
    <w:p w14:paraId="5C03E05C" w14:textId="77777777" w:rsidR="00372498" w:rsidRDefault="00372498" w:rsidP="00372498">
      <w:pPr>
        <w:widowControl w:val="0"/>
        <w:autoSpaceDE w:val="0"/>
        <w:autoSpaceDN w:val="0"/>
        <w:adjustRightInd w:val="0"/>
        <w:rPr>
          <w:rFonts w:ascii="Times New Roman" w:hAnsi="Times New Roman" w:cs="Times New Roman"/>
          <w:iCs/>
        </w:rPr>
      </w:pPr>
      <w:r>
        <w:rPr>
          <w:rFonts w:ascii="Times New Roman" w:hAnsi="Times New Roman" w:cs="Times New Roman"/>
          <w:b/>
        </w:rPr>
        <w:t>VERSE 7:19 (cont.)</w:t>
      </w:r>
      <w:r w:rsidRPr="00372498">
        <w:rPr>
          <w:rFonts w:ascii="Times New Roman" w:hAnsi="Times New Roman" w:cs="Times New Roman"/>
          <w:b/>
        </w:rPr>
        <w:t xml:space="preserve"> – </w:t>
      </w:r>
      <w:r w:rsidR="00207FE0" w:rsidRPr="00372498">
        <w:rPr>
          <w:rFonts w:ascii="Times New Roman" w:hAnsi="Times New Roman" w:cs="Times New Roman"/>
          <w:i/>
          <w:iCs/>
        </w:rPr>
        <w:t>But obeying God’s commandments is what counts.</w:t>
      </w:r>
      <w:r w:rsidR="00207FE0" w:rsidRPr="006E1E44">
        <w:rPr>
          <w:rFonts w:ascii="Times New Roman" w:hAnsi="Times New Roman" w:cs="Times New Roman"/>
          <w:iCs/>
        </w:rPr>
        <w:t xml:space="preserve"> </w:t>
      </w:r>
    </w:p>
    <w:p w14:paraId="2CCE9BF4" w14:textId="32FD9A25" w:rsidR="00207FE0" w:rsidRDefault="00207FE0" w:rsidP="00372498">
      <w:pPr>
        <w:widowControl w:val="0"/>
        <w:autoSpaceDE w:val="0"/>
        <w:autoSpaceDN w:val="0"/>
        <w:adjustRightInd w:val="0"/>
        <w:rPr>
          <w:rFonts w:ascii="Times New Roman" w:hAnsi="Times New Roman" w:cs="Times New Roman"/>
        </w:rPr>
      </w:pPr>
      <w:r w:rsidRPr="006E1E44">
        <w:rPr>
          <w:rFonts w:ascii="Times New Roman" w:hAnsi="Times New Roman" w:cs="Times New Roman"/>
        </w:rPr>
        <w:t xml:space="preserve">Paul’s statement is elliptical; one has obeyed the commandments and that is something, which is the opposite of nothing. </w:t>
      </w:r>
      <w:r w:rsidR="005B01F6">
        <w:rPr>
          <w:rFonts w:ascii="Times New Roman" w:hAnsi="Times New Roman" w:cs="Times New Roman"/>
        </w:rPr>
        <w:t xml:space="preserve"> </w:t>
      </w:r>
      <w:r w:rsidRPr="006E1E44">
        <w:rPr>
          <w:rFonts w:ascii="Times New Roman" w:hAnsi="Times New Roman" w:cs="Times New Roman"/>
        </w:rPr>
        <w:t>Paul is referring to other “commandments” than t</w:t>
      </w:r>
      <w:r w:rsidR="005B01F6">
        <w:rPr>
          <w:rFonts w:ascii="Times New Roman" w:hAnsi="Times New Roman" w:cs="Times New Roman"/>
        </w:rPr>
        <w:t xml:space="preserve">hat of circumcision ordered in </w:t>
      </w:r>
      <w:r w:rsidRPr="006E1E44">
        <w:rPr>
          <w:rFonts w:ascii="Times New Roman" w:hAnsi="Times New Roman" w:cs="Times New Roman"/>
        </w:rPr>
        <w:t>Gen</w:t>
      </w:r>
      <w:r w:rsidR="005B01F6">
        <w:rPr>
          <w:rFonts w:ascii="Times New Roman" w:hAnsi="Times New Roman" w:cs="Times New Roman"/>
        </w:rPr>
        <w:t>esis</w:t>
      </w:r>
      <w:r w:rsidRPr="006E1E44">
        <w:rPr>
          <w:rFonts w:ascii="Times New Roman" w:hAnsi="Times New Roman" w:cs="Times New Roman"/>
        </w:rPr>
        <w:t xml:space="preserve"> 17:9</w:t>
      </w:r>
      <w:r w:rsidR="005B01F6">
        <w:rPr>
          <w:rFonts w:ascii="Times New Roman" w:hAnsi="Times New Roman" w:cs="Times New Roman"/>
        </w:rPr>
        <w:t>-</w:t>
      </w:r>
      <w:r w:rsidRPr="006E1E44">
        <w:rPr>
          <w:rFonts w:ascii="Times New Roman" w:hAnsi="Times New Roman" w:cs="Times New Roman"/>
        </w:rPr>
        <w:t>13</w:t>
      </w:r>
      <w:r w:rsidR="005B01F6">
        <w:rPr>
          <w:rFonts w:ascii="Times New Roman" w:hAnsi="Times New Roman" w:cs="Times New Roman"/>
        </w:rPr>
        <w:t xml:space="preserve">.  </w:t>
      </w:r>
      <w:r w:rsidRPr="006E1E44">
        <w:rPr>
          <w:rFonts w:ascii="Times New Roman" w:hAnsi="Times New Roman" w:cs="Times New Roman"/>
        </w:rPr>
        <w:t>“</w:t>
      </w:r>
      <w:r w:rsidRPr="005B01F6">
        <w:rPr>
          <w:rFonts w:ascii="Times New Roman" w:hAnsi="Times New Roman" w:cs="Times New Roman"/>
          <w:i/>
        </w:rPr>
        <w:t>Keeping the commandments</w:t>
      </w:r>
      <w:r w:rsidRPr="006E1E44">
        <w:rPr>
          <w:rFonts w:ascii="Times New Roman" w:hAnsi="Times New Roman" w:cs="Times New Roman"/>
        </w:rPr>
        <w:t xml:space="preserve">” was a technical expression (Matt 19:17; 1 Tim 6:14) for the Jew, but Paul’s attitude </w:t>
      </w:r>
      <w:r w:rsidR="005B01F6">
        <w:rPr>
          <w:rFonts w:ascii="Times New Roman" w:hAnsi="Times New Roman" w:cs="Times New Roman"/>
        </w:rPr>
        <w:t>(</w:t>
      </w:r>
      <w:r w:rsidRPr="006E1E44">
        <w:rPr>
          <w:rFonts w:ascii="Times New Roman" w:hAnsi="Times New Roman" w:cs="Times New Roman"/>
        </w:rPr>
        <w:t xml:space="preserve">stated in Gal 5:2, 6; 6:15) was confirmed in the </w:t>
      </w:r>
      <w:r w:rsidR="005B01F6">
        <w:rPr>
          <w:rFonts w:ascii="Times New Roman" w:hAnsi="Times New Roman" w:cs="Times New Roman"/>
        </w:rPr>
        <w:t>“council” of Jerusalem (Gal 2:1-10; cf. Acts 15:5-</w:t>
      </w:r>
      <w:r w:rsidRPr="006E1E44">
        <w:rPr>
          <w:rFonts w:ascii="Times New Roman" w:hAnsi="Times New Roman" w:cs="Times New Roman"/>
        </w:rPr>
        <w:t xml:space="preserve">12). </w:t>
      </w:r>
      <w:r w:rsidR="005B01F6">
        <w:rPr>
          <w:rFonts w:ascii="Times New Roman" w:hAnsi="Times New Roman" w:cs="Times New Roman"/>
        </w:rPr>
        <w:t xml:space="preserve"> </w:t>
      </w:r>
      <w:r w:rsidRPr="006E1E44">
        <w:rPr>
          <w:rFonts w:ascii="Times New Roman" w:hAnsi="Times New Roman" w:cs="Times New Roman"/>
        </w:rPr>
        <w:t>For a Christian who is a “</w:t>
      </w:r>
      <w:r w:rsidRPr="005B01F6">
        <w:rPr>
          <w:rFonts w:ascii="Times New Roman" w:hAnsi="Times New Roman" w:cs="Times New Roman"/>
          <w:i/>
        </w:rPr>
        <w:t>new creation</w:t>
      </w:r>
      <w:r w:rsidRPr="006E1E44">
        <w:rPr>
          <w:rFonts w:ascii="Times New Roman" w:hAnsi="Times New Roman" w:cs="Times New Roman"/>
        </w:rPr>
        <w:t>” (Gal 6:15), guided by “</w:t>
      </w:r>
      <w:r w:rsidRPr="005B01F6">
        <w:rPr>
          <w:rFonts w:ascii="Times New Roman" w:hAnsi="Times New Roman" w:cs="Times New Roman"/>
          <w:i/>
        </w:rPr>
        <w:t>the commitment of faith</w:t>
      </w:r>
      <w:r w:rsidRPr="006E1E44">
        <w:rPr>
          <w:rFonts w:ascii="Times New Roman" w:hAnsi="Times New Roman" w:cs="Times New Roman"/>
        </w:rPr>
        <w:t xml:space="preserve">” (Rom 1:5; 16:26), that </w:t>
      </w:r>
      <w:r w:rsidR="005B01F6">
        <w:rPr>
          <w:rFonts w:ascii="Times New Roman" w:hAnsi="Times New Roman" w:cs="Times New Roman"/>
        </w:rPr>
        <w:t xml:space="preserve">is all that </w:t>
      </w:r>
      <w:r w:rsidRPr="006E1E44">
        <w:rPr>
          <w:rFonts w:ascii="Times New Roman" w:hAnsi="Times New Roman" w:cs="Times New Roman"/>
        </w:rPr>
        <w:t xml:space="preserve">is required. </w:t>
      </w:r>
      <w:r w:rsidR="005B01F6">
        <w:rPr>
          <w:rFonts w:ascii="Times New Roman" w:hAnsi="Times New Roman" w:cs="Times New Roman"/>
        </w:rPr>
        <w:t xml:space="preserve"> </w:t>
      </w:r>
      <w:r w:rsidR="00155795">
        <w:rPr>
          <w:rFonts w:ascii="Times New Roman" w:hAnsi="Times New Roman" w:cs="Times New Roman"/>
        </w:rPr>
        <w:t>S</w:t>
      </w:r>
      <w:r w:rsidRPr="006E1E44">
        <w:rPr>
          <w:rFonts w:ascii="Times New Roman" w:hAnsi="Times New Roman" w:cs="Times New Roman"/>
        </w:rPr>
        <w:t xml:space="preserve">ome commandments of the Mosaic Law have become obsolete apart from the 10 commandments that continued to be guide even for Christians. </w:t>
      </w:r>
    </w:p>
    <w:p w14:paraId="460F557B" w14:textId="77777777" w:rsidR="00155795" w:rsidRDefault="00155795" w:rsidP="00372498">
      <w:pPr>
        <w:widowControl w:val="0"/>
        <w:autoSpaceDE w:val="0"/>
        <w:autoSpaceDN w:val="0"/>
        <w:adjustRightInd w:val="0"/>
        <w:rPr>
          <w:rFonts w:ascii="Times New Roman" w:hAnsi="Times New Roman" w:cs="Times New Roman"/>
        </w:rPr>
      </w:pPr>
    </w:p>
    <w:p w14:paraId="26E244BD" w14:textId="77777777" w:rsidR="00155795" w:rsidRDefault="00155795" w:rsidP="00155795">
      <w:pPr>
        <w:widowControl w:val="0"/>
        <w:autoSpaceDE w:val="0"/>
        <w:autoSpaceDN w:val="0"/>
        <w:adjustRightInd w:val="0"/>
        <w:rPr>
          <w:rFonts w:ascii="Times New Roman" w:hAnsi="Times New Roman" w:cs="Times New Roman"/>
          <w:iCs/>
        </w:rPr>
      </w:pPr>
      <w:r>
        <w:rPr>
          <w:rFonts w:ascii="Times New Roman" w:hAnsi="Times New Roman" w:cs="Times New Roman"/>
          <w:b/>
        </w:rPr>
        <w:t>VERSE 7:20</w:t>
      </w:r>
      <w:r w:rsidRPr="00372498">
        <w:rPr>
          <w:rFonts w:ascii="Times New Roman" w:hAnsi="Times New Roman" w:cs="Times New Roman"/>
          <w:b/>
        </w:rPr>
        <w:t xml:space="preserve"> –</w:t>
      </w:r>
      <w:r>
        <w:rPr>
          <w:rFonts w:ascii="Times New Roman" w:hAnsi="Times New Roman" w:cs="Times New Roman"/>
          <w:b/>
        </w:rPr>
        <w:t xml:space="preserve"> </w:t>
      </w:r>
      <w:r w:rsidR="00207FE0" w:rsidRPr="00155795">
        <w:rPr>
          <w:rFonts w:ascii="Times New Roman" w:hAnsi="Times New Roman" w:cs="Times New Roman"/>
          <w:i/>
          <w:iCs/>
        </w:rPr>
        <w:t>Each one should remain in the state in which he was called</w:t>
      </w:r>
      <w:r w:rsidRPr="00155795">
        <w:rPr>
          <w:rFonts w:ascii="Times New Roman" w:hAnsi="Times New Roman" w:cs="Times New Roman"/>
          <w:i/>
          <w:iCs/>
        </w:rPr>
        <w:t>.</w:t>
      </w:r>
    </w:p>
    <w:p w14:paraId="0D41A0E8" w14:textId="6B8476B1" w:rsidR="00207FE0" w:rsidRDefault="00207FE0" w:rsidP="00155795">
      <w:pPr>
        <w:widowControl w:val="0"/>
        <w:autoSpaceDE w:val="0"/>
        <w:autoSpaceDN w:val="0"/>
        <w:adjustRightInd w:val="0"/>
        <w:rPr>
          <w:rFonts w:ascii="Times New Roman" w:hAnsi="Times New Roman" w:cs="Times New Roman"/>
        </w:rPr>
      </w:pPr>
      <w:r w:rsidRPr="006E1E44">
        <w:rPr>
          <w:rFonts w:ascii="Times New Roman" w:hAnsi="Times New Roman" w:cs="Times New Roman"/>
        </w:rPr>
        <w:t>Literally “</w:t>
      </w:r>
      <w:r w:rsidRPr="00155795">
        <w:rPr>
          <w:rFonts w:ascii="Times New Roman" w:hAnsi="Times New Roman" w:cs="Times New Roman"/>
          <w:i/>
        </w:rPr>
        <w:t>in the call in which each was called, in that let him remain.”</w:t>
      </w:r>
      <w:r w:rsidR="00155795">
        <w:rPr>
          <w:rFonts w:ascii="Times New Roman" w:hAnsi="Times New Roman" w:cs="Times New Roman"/>
          <w:i/>
        </w:rPr>
        <w:t xml:space="preserve"> </w:t>
      </w:r>
      <w:r w:rsidRPr="00155795">
        <w:rPr>
          <w:rFonts w:ascii="Times New Roman" w:hAnsi="Times New Roman" w:cs="Times New Roman"/>
          <w:i/>
        </w:rPr>
        <w:t xml:space="preserve"> </w:t>
      </w:r>
      <w:r w:rsidRPr="006E1E44">
        <w:rPr>
          <w:rFonts w:ascii="Times New Roman" w:hAnsi="Times New Roman" w:cs="Times New Roman"/>
        </w:rPr>
        <w:t>The call to faith as in Phil</w:t>
      </w:r>
      <w:r w:rsidR="00155795">
        <w:rPr>
          <w:rFonts w:ascii="Times New Roman" w:hAnsi="Times New Roman" w:cs="Times New Roman"/>
        </w:rPr>
        <w:t>ippians</w:t>
      </w:r>
      <w:r w:rsidRPr="006E1E44">
        <w:rPr>
          <w:rFonts w:ascii="Times New Roman" w:hAnsi="Times New Roman" w:cs="Times New Roman"/>
        </w:rPr>
        <w:t xml:space="preserve"> 3:14</w:t>
      </w:r>
      <w:r w:rsidR="00155795">
        <w:rPr>
          <w:rFonts w:ascii="Times New Roman" w:hAnsi="Times New Roman" w:cs="Times New Roman"/>
        </w:rPr>
        <w:t xml:space="preserve"> (</w:t>
      </w:r>
      <w:r w:rsidRPr="006E1E44">
        <w:rPr>
          <w:rFonts w:ascii="Times New Roman" w:hAnsi="Times New Roman" w:cs="Times New Roman"/>
        </w:rPr>
        <w:t xml:space="preserve">cf. </w:t>
      </w:r>
      <w:proofErr w:type="spellStart"/>
      <w:r w:rsidRPr="006E1E44">
        <w:rPr>
          <w:rFonts w:ascii="Times New Roman" w:hAnsi="Times New Roman" w:cs="Times New Roman"/>
        </w:rPr>
        <w:t>Eph</w:t>
      </w:r>
      <w:proofErr w:type="spellEnd"/>
      <w:r w:rsidRPr="006E1E44">
        <w:rPr>
          <w:rFonts w:ascii="Times New Roman" w:hAnsi="Times New Roman" w:cs="Times New Roman"/>
        </w:rPr>
        <w:t xml:space="preserve"> 4:1; 2 Tim</w:t>
      </w:r>
      <w:r w:rsidR="00155795">
        <w:rPr>
          <w:rFonts w:ascii="Times New Roman" w:hAnsi="Times New Roman" w:cs="Times New Roman"/>
        </w:rPr>
        <w:t xml:space="preserve"> 1:9), which is also the sense of t</w:t>
      </w:r>
      <w:r w:rsidRPr="006E1E44">
        <w:rPr>
          <w:rFonts w:ascii="Times New Roman" w:hAnsi="Times New Roman" w:cs="Times New Roman"/>
        </w:rPr>
        <w:t xml:space="preserve">he verb </w:t>
      </w:r>
      <w:r w:rsidR="00155795">
        <w:rPr>
          <w:rFonts w:ascii="Times New Roman" w:hAnsi="Times New Roman" w:cs="Times New Roman"/>
        </w:rPr>
        <w:t>“</w:t>
      </w:r>
      <w:r w:rsidRPr="006E1E44">
        <w:rPr>
          <w:rFonts w:ascii="Times New Roman" w:hAnsi="Times New Roman" w:cs="Times New Roman"/>
          <w:iCs/>
        </w:rPr>
        <w:t>call</w:t>
      </w:r>
      <w:r w:rsidR="00155795">
        <w:rPr>
          <w:rFonts w:ascii="Times New Roman" w:hAnsi="Times New Roman" w:cs="Times New Roman"/>
          <w:iCs/>
        </w:rPr>
        <w:t>” (</w:t>
      </w:r>
      <w:r w:rsidR="00155795">
        <w:rPr>
          <w:rFonts w:ascii="Times New Roman" w:hAnsi="Times New Roman" w:cs="Times New Roman"/>
          <w:i/>
          <w:iCs/>
        </w:rPr>
        <w:t xml:space="preserve">to call, or called) </w:t>
      </w:r>
      <w:r w:rsidR="00155795">
        <w:rPr>
          <w:rFonts w:ascii="Times New Roman" w:hAnsi="Times New Roman" w:cs="Times New Roman"/>
          <w:iCs/>
        </w:rPr>
        <w:t>in</w:t>
      </w:r>
      <w:r w:rsidRPr="006E1E44">
        <w:rPr>
          <w:rFonts w:ascii="Times New Roman" w:hAnsi="Times New Roman" w:cs="Times New Roman"/>
        </w:rPr>
        <w:t xml:space="preserve"> this verse. </w:t>
      </w:r>
      <w:r w:rsidR="00155795">
        <w:rPr>
          <w:rFonts w:ascii="Times New Roman" w:hAnsi="Times New Roman" w:cs="Times New Roman"/>
        </w:rPr>
        <w:t xml:space="preserve"> </w:t>
      </w:r>
      <w:r w:rsidRPr="006E1E44">
        <w:rPr>
          <w:rFonts w:ascii="Times New Roman" w:hAnsi="Times New Roman" w:cs="Times New Roman"/>
        </w:rPr>
        <w:t>The noun</w:t>
      </w:r>
      <w:r w:rsidR="00155795">
        <w:rPr>
          <w:rFonts w:ascii="Times New Roman" w:hAnsi="Times New Roman" w:cs="Times New Roman"/>
        </w:rPr>
        <w:t xml:space="preserve"> (“the” call)</w:t>
      </w:r>
      <w:r w:rsidRPr="006E1E44">
        <w:rPr>
          <w:rFonts w:ascii="Times New Roman" w:hAnsi="Times New Roman" w:cs="Times New Roman"/>
        </w:rPr>
        <w:t xml:space="preserve"> has to be understood, however, in a broader sense to include the “status” or “condition” of being a Jew or a Gentile, slave or free, in which the call to faith has come to the individual involved.</w:t>
      </w:r>
    </w:p>
    <w:p w14:paraId="53CA5B06" w14:textId="77777777" w:rsidR="00155795" w:rsidRPr="006E1E44" w:rsidRDefault="00155795" w:rsidP="00155795">
      <w:pPr>
        <w:widowControl w:val="0"/>
        <w:autoSpaceDE w:val="0"/>
        <w:autoSpaceDN w:val="0"/>
        <w:adjustRightInd w:val="0"/>
        <w:rPr>
          <w:rFonts w:ascii="Times New Roman" w:hAnsi="Times New Roman" w:cs="Times New Roman"/>
        </w:rPr>
      </w:pPr>
    </w:p>
    <w:p w14:paraId="3F8C1775" w14:textId="2A975B3E" w:rsidR="00155795" w:rsidRPr="00155795" w:rsidRDefault="00155795" w:rsidP="00155795">
      <w:pPr>
        <w:widowControl w:val="0"/>
        <w:autoSpaceDE w:val="0"/>
        <w:autoSpaceDN w:val="0"/>
        <w:adjustRightInd w:val="0"/>
        <w:rPr>
          <w:rFonts w:ascii="Times New Roman" w:hAnsi="Times New Roman" w:cs="Times New Roman"/>
          <w:i/>
          <w:iCs/>
        </w:rPr>
      </w:pPr>
      <w:r>
        <w:rPr>
          <w:rFonts w:ascii="Times New Roman" w:hAnsi="Times New Roman" w:cs="Times New Roman"/>
          <w:b/>
        </w:rPr>
        <w:t xml:space="preserve">VERSE 7:21 – </w:t>
      </w:r>
      <w:r w:rsidR="00207FE0" w:rsidRPr="00155795">
        <w:rPr>
          <w:rFonts w:ascii="Times New Roman" w:hAnsi="Times New Roman" w:cs="Times New Roman"/>
          <w:i/>
          <w:iCs/>
        </w:rPr>
        <w:t>Were you a slave when you were called?</w:t>
      </w:r>
      <w:r w:rsidRPr="00155795">
        <w:rPr>
          <w:rFonts w:ascii="Times New Roman" w:hAnsi="Times New Roman" w:cs="Times New Roman"/>
          <w:i/>
          <w:iCs/>
        </w:rPr>
        <w:t xml:space="preserve"> </w:t>
      </w:r>
      <w:r w:rsidR="00207FE0" w:rsidRPr="00155795">
        <w:rPr>
          <w:rFonts w:ascii="Times New Roman" w:hAnsi="Times New Roman" w:cs="Times New Roman"/>
          <w:i/>
          <w:iCs/>
        </w:rPr>
        <w:t xml:space="preserve"> Do not worry about it.</w:t>
      </w:r>
    </w:p>
    <w:p w14:paraId="29C69FC7" w14:textId="187C4423" w:rsidR="00207FE0" w:rsidRDefault="00207FE0" w:rsidP="00155795">
      <w:pPr>
        <w:widowControl w:val="0"/>
        <w:autoSpaceDE w:val="0"/>
        <w:autoSpaceDN w:val="0"/>
        <w:adjustRightInd w:val="0"/>
        <w:rPr>
          <w:rFonts w:ascii="Times New Roman" w:hAnsi="Times New Roman" w:cs="Times New Roman"/>
        </w:rPr>
      </w:pPr>
      <w:r w:rsidRPr="006E1E44">
        <w:rPr>
          <w:rFonts w:ascii="Times New Roman" w:hAnsi="Times New Roman" w:cs="Times New Roman"/>
        </w:rPr>
        <w:t xml:space="preserve">Literally, “as a slave you were called; let it not be a concern to you.” </w:t>
      </w:r>
      <w:r w:rsidR="00155795">
        <w:rPr>
          <w:rFonts w:ascii="Times New Roman" w:hAnsi="Times New Roman" w:cs="Times New Roman"/>
        </w:rPr>
        <w:t xml:space="preserve"> </w:t>
      </w:r>
      <w:r w:rsidRPr="006E1E44">
        <w:rPr>
          <w:rFonts w:ascii="Times New Roman" w:hAnsi="Times New Roman" w:cs="Times New Roman"/>
        </w:rPr>
        <w:t xml:space="preserve">To be a Christian and a slave at the same time is a call </w:t>
      </w:r>
      <w:r w:rsidR="00155795">
        <w:rPr>
          <w:rFonts w:ascii="Times New Roman" w:hAnsi="Times New Roman" w:cs="Times New Roman"/>
        </w:rPr>
        <w:t xml:space="preserve">to </w:t>
      </w:r>
      <w:r w:rsidRPr="006E1E44">
        <w:rPr>
          <w:rFonts w:ascii="Times New Roman" w:hAnsi="Times New Roman" w:cs="Times New Roman"/>
        </w:rPr>
        <w:t xml:space="preserve">appreciate better the call to freedom given by Christ rather than gaining a freedom from the society. </w:t>
      </w:r>
      <w:r w:rsidR="00155795">
        <w:rPr>
          <w:rFonts w:ascii="Times New Roman" w:hAnsi="Times New Roman" w:cs="Times New Roman"/>
        </w:rPr>
        <w:t xml:space="preserve"> </w:t>
      </w:r>
      <w:r w:rsidRPr="006E1E44">
        <w:rPr>
          <w:rFonts w:ascii="Times New Roman" w:hAnsi="Times New Roman" w:cs="Times New Roman"/>
        </w:rPr>
        <w:t>A slave could be a good Christian, as Paul recognized in his Letter to Philemon but now Paul seeks to offer slaves to a better understanding of their social condition.</w:t>
      </w:r>
    </w:p>
    <w:p w14:paraId="724EB3C0" w14:textId="77777777" w:rsidR="00155795" w:rsidRDefault="00155795" w:rsidP="00155795">
      <w:pPr>
        <w:widowControl w:val="0"/>
        <w:autoSpaceDE w:val="0"/>
        <w:autoSpaceDN w:val="0"/>
        <w:adjustRightInd w:val="0"/>
        <w:rPr>
          <w:rFonts w:ascii="Times New Roman" w:hAnsi="Times New Roman" w:cs="Times New Roman"/>
        </w:rPr>
      </w:pPr>
    </w:p>
    <w:p w14:paraId="5052C010" w14:textId="119F14A2" w:rsidR="00155795" w:rsidRPr="00155795" w:rsidRDefault="00155795" w:rsidP="00155795">
      <w:pPr>
        <w:widowControl w:val="0"/>
        <w:autoSpaceDE w:val="0"/>
        <w:autoSpaceDN w:val="0"/>
        <w:adjustRightInd w:val="0"/>
        <w:rPr>
          <w:rFonts w:ascii="Times New Roman" w:hAnsi="Times New Roman" w:cs="Times New Roman"/>
          <w:b/>
        </w:rPr>
      </w:pPr>
      <w:r>
        <w:rPr>
          <w:rFonts w:ascii="Times New Roman" w:hAnsi="Times New Roman" w:cs="Times New Roman"/>
          <w:b/>
        </w:rPr>
        <w:t>Slaves</w:t>
      </w:r>
    </w:p>
    <w:p w14:paraId="43EC5150" w14:textId="4AFA37DD" w:rsidR="00207FE0" w:rsidRPr="006E1E44" w:rsidRDefault="00155795" w:rsidP="00207FE0">
      <w:pPr>
        <w:widowControl w:val="0"/>
        <w:autoSpaceDE w:val="0"/>
        <w:autoSpaceDN w:val="0"/>
        <w:adjustRightInd w:val="0"/>
        <w:spacing w:after="240"/>
        <w:rPr>
          <w:rFonts w:ascii="Times New Roman" w:hAnsi="Times New Roman" w:cs="Times New Roman"/>
        </w:rPr>
      </w:pPr>
      <w:r>
        <w:rPr>
          <w:rFonts w:ascii="Times New Roman" w:hAnsi="Times New Roman" w:cs="Times New Roman"/>
          <w:iCs/>
        </w:rPr>
        <w:t>T</w:t>
      </w:r>
      <w:r w:rsidR="00207FE0" w:rsidRPr="006E1E44">
        <w:rPr>
          <w:rFonts w:ascii="Times New Roman" w:hAnsi="Times New Roman" w:cs="Times New Roman"/>
          <w:iCs/>
        </w:rPr>
        <w:t xml:space="preserve">he Greek word </w:t>
      </w:r>
      <w:r>
        <w:rPr>
          <w:rFonts w:ascii="Times New Roman" w:hAnsi="Times New Roman" w:cs="Times New Roman"/>
          <w:iCs/>
        </w:rPr>
        <w:t xml:space="preserve">in </w:t>
      </w:r>
      <w:r w:rsidR="00207FE0" w:rsidRPr="006E1E44">
        <w:rPr>
          <w:rFonts w:ascii="Times New Roman" w:hAnsi="Times New Roman" w:cs="Times New Roman"/>
          <w:iCs/>
        </w:rPr>
        <w:t>common</w:t>
      </w:r>
      <w:r>
        <w:rPr>
          <w:rFonts w:ascii="Times New Roman" w:hAnsi="Times New Roman" w:cs="Times New Roman"/>
          <w:iCs/>
        </w:rPr>
        <w:t xml:space="preserve"> use for “slave” at that time was </w:t>
      </w:r>
      <w:proofErr w:type="spellStart"/>
      <w:r>
        <w:rPr>
          <w:rFonts w:ascii="Times New Roman" w:hAnsi="Times New Roman" w:cs="Times New Roman"/>
          <w:b/>
          <w:i/>
          <w:iCs/>
        </w:rPr>
        <w:t>doulos</w:t>
      </w:r>
      <w:proofErr w:type="spellEnd"/>
      <w:r>
        <w:rPr>
          <w:rFonts w:ascii="Times New Roman" w:hAnsi="Times New Roman" w:cs="Times New Roman"/>
          <w:iCs/>
        </w:rPr>
        <w:t>, which is used here and in verses</w:t>
      </w:r>
      <w:r w:rsidR="00207FE0" w:rsidRPr="006E1E44">
        <w:rPr>
          <w:rFonts w:ascii="Times New Roman" w:hAnsi="Times New Roman" w:cs="Times New Roman"/>
        </w:rPr>
        <w:t xml:space="preserve"> 22</w:t>
      </w:r>
      <w:r>
        <w:rPr>
          <w:rFonts w:ascii="Times New Roman" w:hAnsi="Times New Roman" w:cs="Times New Roman"/>
        </w:rPr>
        <w:t>-</w:t>
      </w:r>
      <w:r w:rsidR="00207FE0" w:rsidRPr="006E1E44">
        <w:rPr>
          <w:rFonts w:ascii="Times New Roman" w:hAnsi="Times New Roman" w:cs="Times New Roman"/>
        </w:rPr>
        <w:t xml:space="preserve">23 and 12:13). </w:t>
      </w:r>
      <w:r>
        <w:rPr>
          <w:rFonts w:ascii="Times New Roman" w:hAnsi="Times New Roman" w:cs="Times New Roman"/>
        </w:rPr>
        <w:t xml:space="preserve"> </w:t>
      </w:r>
      <w:r w:rsidR="00207FE0" w:rsidRPr="006E1E44">
        <w:rPr>
          <w:rFonts w:ascii="Times New Roman" w:hAnsi="Times New Roman" w:cs="Times New Roman"/>
        </w:rPr>
        <w:t>A slave was called a “living tool” (see</w:t>
      </w:r>
      <w:r w:rsidR="00207FE0" w:rsidRPr="006E1E44">
        <w:rPr>
          <w:rFonts w:ascii="Times New Roman" w:hAnsi="Times New Roman" w:cs="Times New Roman"/>
          <w:iCs/>
        </w:rPr>
        <w:t xml:space="preserve">, </w:t>
      </w:r>
      <w:r w:rsidR="00207FE0" w:rsidRPr="006E1E44">
        <w:rPr>
          <w:rFonts w:ascii="Times New Roman" w:hAnsi="Times New Roman" w:cs="Times New Roman"/>
        </w:rPr>
        <w:t xml:space="preserve">Aristotle, </w:t>
      </w:r>
      <w:proofErr w:type="spellStart"/>
      <w:r w:rsidR="00207FE0" w:rsidRPr="00155795">
        <w:rPr>
          <w:rFonts w:ascii="Times New Roman" w:hAnsi="Times New Roman" w:cs="Times New Roman"/>
          <w:i/>
          <w:iCs/>
        </w:rPr>
        <w:t>Nicom</w:t>
      </w:r>
      <w:proofErr w:type="spellEnd"/>
      <w:r w:rsidR="00207FE0" w:rsidRPr="00155795">
        <w:rPr>
          <w:rFonts w:ascii="Times New Roman" w:hAnsi="Times New Roman" w:cs="Times New Roman"/>
          <w:i/>
          <w:iCs/>
        </w:rPr>
        <w:t xml:space="preserve">. </w:t>
      </w:r>
      <w:proofErr w:type="gramStart"/>
      <w:r w:rsidR="00207FE0" w:rsidRPr="00155795">
        <w:rPr>
          <w:rFonts w:ascii="Times New Roman" w:hAnsi="Times New Roman" w:cs="Times New Roman"/>
          <w:i/>
          <w:iCs/>
        </w:rPr>
        <w:t>Ethics</w:t>
      </w:r>
      <w:r w:rsidR="00207FE0" w:rsidRPr="006E1E44">
        <w:rPr>
          <w:rFonts w:ascii="Times New Roman" w:hAnsi="Times New Roman" w:cs="Times New Roman"/>
          <w:iCs/>
        </w:rPr>
        <w:t xml:space="preserve"> </w:t>
      </w:r>
      <w:r w:rsidR="00207FE0" w:rsidRPr="006E1E44">
        <w:rPr>
          <w:rFonts w:ascii="Times New Roman" w:hAnsi="Times New Roman" w:cs="Times New Roman"/>
        </w:rPr>
        <w:t>8.11.6).</w:t>
      </w:r>
      <w:proofErr w:type="gramEnd"/>
      <w:r w:rsidR="00207FE0" w:rsidRPr="006E1E44">
        <w:rPr>
          <w:rFonts w:ascii="Times New Roman" w:hAnsi="Times New Roman" w:cs="Times New Roman"/>
        </w:rPr>
        <w:t xml:space="preserve">  A slave had no rights and no obligation to serve anyone but the master (</w:t>
      </w:r>
      <w:r w:rsidR="00207FE0" w:rsidRPr="00155795">
        <w:rPr>
          <w:rFonts w:ascii="Times New Roman" w:hAnsi="Times New Roman" w:cs="Times New Roman"/>
          <w:i/>
          <w:iCs/>
        </w:rPr>
        <w:t>Digest</w:t>
      </w:r>
      <w:r w:rsidR="00207FE0" w:rsidRPr="006E1E44">
        <w:rPr>
          <w:rFonts w:ascii="Times New Roman" w:hAnsi="Times New Roman" w:cs="Times New Roman"/>
          <w:iCs/>
        </w:rPr>
        <w:t xml:space="preserve"> </w:t>
      </w:r>
      <w:r w:rsidR="00207FE0" w:rsidRPr="006E1E44">
        <w:rPr>
          <w:rFonts w:ascii="Times New Roman" w:hAnsi="Times New Roman" w:cs="Times New Roman"/>
        </w:rPr>
        <w:t xml:space="preserve">50.17.22). </w:t>
      </w:r>
      <w:r>
        <w:rPr>
          <w:rFonts w:ascii="Times New Roman" w:hAnsi="Times New Roman" w:cs="Times New Roman"/>
        </w:rPr>
        <w:t xml:space="preserve"> </w:t>
      </w:r>
      <w:r w:rsidR="00207FE0" w:rsidRPr="006E1E44">
        <w:rPr>
          <w:rFonts w:ascii="Times New Roman" w:hAnsi="Times New Roman" w:cs="Times New Roman"/>
        </w:rPr>
        <w:t>The slave had, however, certain advantages at times, and these made some of them prefer to remain in slavery.</w:t>
      </w:r>
    </w:p>
    <w:p w14:paraId="3266C2D3" w14:textId="46948FC7" w:rsidR="00F76F7E" w:rsidRDefault="00155795" w:rsidP="00F76F7E">
      <w:pPr>
        <w:widowControl w:val="0"/>
        <w:autoSpaceDE w:val="0"/>
        <w:autoSpaceDN w:val="0"/>
        <w:adjustRightInd w:val="0"/>
        <w:rPr>
          <w:rFonts w:ascii="Times New Roman" w:hAnsi="Times New Roman" w:cs="Times New Roman"/>
          <w:iCs/>
        </w:rPr>
      </w:pPr>
      <w:r w:rsidRPr="00372498">
        <w:rPr>
          <w:rFonts w:ascii="Times New Roman" w:hAnsi="Times New Roman" w:cs="Times New Roman"/>
          <w:b/>
        </w:rPr>
        <w:t xml:space="preserve">VERSE </w:t>
      </w:r>
      <w:r w:rsidR="00F76F7E">
        <w:rPr>
          <w:rFonts w:ascii="Times New Roman" w:hAnsi="Times New Roman" w:cs="Times New Roman"/>
          <w:b/>
        </w:rPr>
        <w:t>21 (cont.</w:t>
      </w:r>
      <w:r>
        <w:rPr>
          <w:rFonts w:ascii="Times New Roman" w:hAnsi="Times New Roman" w:cs="Times New Roman"/>
          <w:b/>
        </w:rPr>
        <w:t xml:space="preserve">) </w:t>
      </w:r>
      <w:r w:rsidRPr="00372498">
        <w:rPr>
          <w:rFonts w:ascii="Times New Roman" w:hAnsi="Times New Roman" w:cs="Times New Roman"/>
          <w:b/>
        </w:rPr>
        <w:t xml:space="preserve">– </w:t>
      </w:r>
      <w:r w:rsidR="00207FE0" w:rsidRPr="00F76F7E">
        <w:rPr>
          <w:rFonts w:ascii="Times New Roman" w:hAnsi="Times New Roman" w:cs="Times New Roman"/>
          <w:i/>
          <w:iCs/>
        </w:rPr>
        <w:t>But even if you can gain your freedom, take advantage rather of it</w:t>
      </w:r>
      <w:proofErr w:type="gramStart"/>
      <w:r w:rsidR="00F76F7E" w:rsidRPr="00F76F7E">
        <w:rPr>
          <w:rFonts w:ascii="Times New Roman" w:hAnsi="Times New Roman" w:cs="Times New Roman"/>
          <w:i/>
          <w:iCs/>
        </w:rPr>
        <w:t>.</w:t>
      </w:r>
      <w:r w:rsidR="00207FE0" w:rsidRPr="006E1E44">
        <w:rPr>
          <w:rFonts w:ascii="Times New Roman" w:hAnsi="Times New Roman" w:cs="Times New Roman"/>
          <w:iCs/>
        </w:rPr>
        <w:t>.</w:t>
      </w:r>
      <w:proofErr w:type="gramEnd"/>
    </w:p>
    <w:p w14:paraId="5BF8307E" w14:textId="17C16ECF" w:rsidR="00207FE0" w:rsidRPr="006E1E44" w:rsidRDefault="00207FE0" w:rsidP="00F76F7E">
      <w:pPr>
        <w:widowControl w:val="0"/>
        <w:autoSpaceDE w:val="0"/>
        <w:autoSpaceDN w:val="0"/>
        <w:adjustRightInd w:val="0"/>
        <w:rPr>
          <w:rFonts w:ascii="Times New Roman" w:hAnsi="Times New Roman" w:cs="Times New Roman"/>
        </w:rPr>
      </w:pPr>
      <w:r w:rsidRPr="006E1E44">
        <w:rPr>
          <w:rFonts w:ascii="Times New Roman" w:hAnsi="Times New Roman" w:cs="Times New Roman"/>
        </w:rPr>
        <w:t>Literally,</w:t>
      </w:r>
      <w:r w:rsidR="00F76F7E">
        <w:rPr>
          <w:rFonts w:ascii="Times New Roman" w:hAnsi="Times New Roman" w:cs="Times New Roman"/>
        </w:rPr>
        <w:t xml:space="preserve"> “gain freedom” means</w:t>
      </w:r>
      <w:r w:rsidRPr="006E1E44">
        <w:rPr>
          <w:rFonts w:ascii="Times New Roman" w:hAnsi="Times New Roman" w:cs="Times New Roman"/>
        </w:rPr>
        <w:t xml:space="preserve"> “if you can be manumitted</w:t>
      </w:r>
      <w:r w:rsidR="00F76F7E">
        <w:rPr>
          <w:rFonts w:ascii="Times New Roman" w:hAnsi="Times New Roman" w:cs="Times New Roman"/>
        </w:rPr>
        <w:t xml:space="preserve"> </w:t>
      </w:r>
      <w:r w:rsidR="00F76F7E" w:rsidRPr="00F76F7E">
        <w:rPr>
          <w:rFonts w:ascii="Times New Roman" w:hAnsi="Times New Roman" w:cs="Times New Roman"/>
          <w:i/>
        </w:rPr>
        <w:t>[freed]</w:t>
      </w:r>
      <w:r w:rsidRPr="006E1E44">
        <w:rPr>
          <w:rFonts w:ascii="Times New Roman" w:hAnsi="Times New Roman" w:cs="Times New Roman"/>
        </w:rPr>
        <w:t xml:space="preserve"> in a legal procedure”      </w:t>
      </w:r>
    </w:p>
    <w:p w14:paraId="5B694815" w14:textId="72C4C00E" w:rsidR="00207FE0" w:rsidRPr="006E1E44" w:rsidRDefault="00207FE0" w:rsidP="00F76F7E">
      <w:pPr>
        <w:widowControl w:val="0"/>
        <w:autoSpaceDE w:val="0"/>
        <w:autoSpaceDN w:val="0"/>
        <w:adjustRightInd w:val="0"/>
        <w:rPr>
          <w:rFonts w:ascii="Times New Roman" w:hAnsi="Times New Roman" w:cs="Times New Roman"/>
        </w:rPr>
      </w:pPr>
      <w:r w:rsidRPr="006E1E44">
        <w:rPr>
          <w:rFonts w:ascii="Times New Roman" w:hAnsi="Times New Roman" w:cs="Times New Roman"/>
        </w:rPr>
        <w:t>Four different interpretations have been given to the</w:t>
      </w:r>
      <w:r w:rsidR="00F76F7E">
        <w:rPr>
          <w:rFonts w:ascii="Times New Roman" w:hAnsi="Times New Roman" w:cs="Times New Roman"/>
        </w:rPr>
        <w:t>se last two phrases of verse 21</w:t>
      </w:r>
      <w:r w:rsidRPr="006E1E44">
        <w:rPr>
          <w:rFonts w:ascii="Times New Roman" w:hAnsi="Times New Roman" w:cs="Times New Roman"/>
        </w:rPr>
        <w:t>:</w:t>
      </w:r>
    </w:p>
    <w:p w14:paraId="70FF468F" w14:textId="27F42DD7" w:rsidR="00207FE0" w:rsidRPr="00F76F7E" w:rsidRDefault="00F76F7E" w:rsidP="00F76F7E">
      <w:pPr>
        <w:widowControl w:val="0"/>
        <w:autoSpaceDE w:val="0"/>
        <w:autoSpaceDN w:val="0"/>
        <w:adjustRightInd w:val="0"/>
        <w:ind w:left="360" w:hanging="36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207FE0" w:rsidRPr="00F76F7E">
        <w:rPr>
          <w:rFonts w:ascii="Times New Roman" w:hAnsi="Times New Roman" w:cs="Times New Roman"/>
        </w:rPr>
        <w:t>Some would take them as they stand, without an object understood to mean, “be all the more useful,” i.e., work all the harder; or even though a freed person, be as industrious as a slave (BDAG, 1087).</w:t>
      </w:r>
    </w:p>
    <w:p w14:paraId="0C42E299" w14:textId="0108D685" w:rsidR="00207FE0" w:rsidRPr="006E1E44" w:rsidRDefault="00F76F7E" w:rsidP="00F76F7E">
      <w:pPr>
        <w:pStyle w:val="ListParagraph"/>
        <w:widowControl w:val="0"/>
        <w:autoSpaceDE w:val="0"/>
        <w:autoSpaceDN w:val="0"/>
        <w:adjustRightInd w:val="0"/>
        <w:ind w:left="360" w:hanging="360"/>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207FE0" w:rsidRPr="006E1E44">
        <w:rPr>
          <w:rFonts w:ascii="Times New Roman" w:hAnsi="Times New Roman" w:cs="Times New Roman"/>
        </w:rPr>
        <w:t>But if, indeed, you become manumitted, by all means (as a freedman) live according to [God’s</w:t>
      </w:r>
      <w:r>
        <w:rPr>
          <w:rFonts w:ascii="Times New Roman" w:hAnsi="Times New Roman" w:cs="Times New Roman"/>
        </w:rPr>
        <w:t>]</w:t>
      </w:r>
      <w:r w:rsidR="00207FE0" w:rsidRPr="006E1E44">
        <w:rPr>
          <w:rFonts w:ascii="Times New Roman" w:hAnsi="Times New Roman" w:cs="Times New Roman"/>
        </w:rPr>
        <w:t xml:space="preserve"> calling.  </w:t>
      </w:r>
    </w:p>
    <w:p w14:paraId="7CFBCACA" w14:textId="5D608D20" w:rsidR="00207FE0" w:rsidRPr="00F76F7E" w:rsidRDefault="00F76F7E" w:rsidP="00F76F7E">
      <w:pPr>
        <w:widowControl w:val="0"/>
        <w:autoSpaceDE w:val="0"/>
        <w:autoSpaceDN w:val="0"/>
        <w:adjustRightInd w:val="0"/>
        <w:ind w:left="360" w:hanging="360"/>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ab/>
      </w:r>
      <w:r w:rsidR="00207FE0" w:rsidRPr="00F76F7E">
        <w:rPr>
          <w:rFonts w:ascii="Times New Roman" w:hAnsi="Times New Roman" w:cs="Times New Roman"/>
        </w:rPr>
        <w:t xml:space="preserve">Make better use of your slavery,” i.e., make better use of your present condition (as in the RSV, note, NRSV, NAB, SBJ, </w:t>
      </w:r>
      <w:r w:rsidR="00207FE0" w:rsidRPr="00F76F7E">
        <w:rPr>
          <w:rFonts w:ascii="Times New Roman" w:hAnsi="Times New Roman" w:cs="Times New Roman"/>
          <w:iCs/>
        </w:rPr>
        <w:t xml:space="preserve">so also the </w:t>
      </w:r>
      <w:proofErr w:type="spellStart"/>
      <w:r w:rsidR="00207FE0" w:rsidRPr="00F76F7E">
        <w:rPr>
          <w:rFonts w:ascii="Times New Roman" w:hAnsi="Times New Roman" w:cs="Times New Roman"/>
          <w:iCs/>
        </w:rPr>
        <w:t>Syriac</w:t>
      </w:r>
      <w:proofErr w:type="spellEnd"/>
      <w:r w:rsidR="00207FE0" w:rsidRPr="00F76F7E">
        <w:rPr>
          <w:rFonts w:ascii="Times New Roman" w:hAnsi="Times New Roman" w:cs="Times New Roman"/>
          <w:iCs/>
        </w:rPr>
        <w:t xml:space="preserve"> translation known as the </w:t>
      </w:r>
      <w:proofErr w:type="spellStart"/>
      <w:r w:rsidR="00207FE0" w:rsidRPr="00F76F7E">
        <w:rPr>
          <w:rFonts w:ascii="Times New Roman" w:hAnsi="Times New Roman" w:cs="Times New Roman"/>
          <w:iCs/>
        </w:rPr>
        <w:t>Peshitta</w:t>
      </w:r>
      <w:proofErr w:type="spellEnd"/>
      <w:r w:rsidR="00207FE0" w:rsidRPr="00F76F7E">
        <w:rPr>
          <w:rFonts w:ascii="Times New Roman" w:hAnsi="Times New Roman" w:cs="Times New Roman"/>
        </w:rPr>
        <w:t xml:space="preserve"> and John Chrysostom [</w:t>
      </w:r>
      <w:proofErr w:type="spellStart"/>
      <w:r w:rsidR="00207FE0" w:rsidRPr="00F76F7E">
        <w:rPr>
          <w:rFonts w:ascii="Times New Roman" w:hAnsi="Times New Roman" w:cs="Times New Roman"/>
          <w:iCs/>
        </w:rPr>
        <w:t>Hom</w:t>
      </w:r>
      <w:proofErr w:type="spellEnd"/>
      <w:r w:rsidR="00207FE0" w:rsidRPr="00F76F7E">
        <w:rPr>
          <w:rFonts w:ascii="Times New Roman" w:hAnsi="Times New Roman" w:cs="Times New Roman"/>
          <w:iCs/>
        </w:rPr>
        <w:t xml:space="preserve">. in I Cor. </w:t>
      </w:r>
      <w:r w:rsidR="00207FE0" w:rsidRPr="00F76F7E">
        <w:rPr>
          <w:rFonts w:ascii="Times New Roman" w:hAnsi="Times New Roman" w:cs="Times New Roman"/>
        </w:rPr>
        <w:t xml:space="preserve">19.4; </w:t>
      </w:r>
      <w:proofErr w:type="spellStart"/>
      <w:r w:rsidR="00207FE0" w:rsidRPr="00F76F7E">
        <w:rPr>
          <w:rFonts w:ascii="Times New Roman" w:hAnsi="Times New Roman" w:cs="Times New Roman"/>
        </w:rPr>
        <w:t>Theodoret</w:t>
      </w:r>
      <w:proofErr w:type="spellEnd"/>
      <w:r w:rsidR="00207FE0" w:rsidRPr="00F76F7E">
        <w:rPr>
          <w:rFonts w:ascii="Times New Roman" w:hAnsi="Times New Roman" w:cs="Times New Roman"/>
        </w:rPr>
        <w:t xml:space="preserve"> of Cyrus Commentary on </w:t>
      </w:r>
      <w:r w:rsidR="00207FE0" w:rsidRPr="00F76F7E">
        <w:rPr>
          <w:rFonts w:ascii="Times New Roman" w:hAnsi="Times New Roman" w:cs="Times New Roman"/>
          <w:iCs/>
        </w:rPr>
        <w:t xml:space="preserve">1 Cor. </w:t>
      </w:r>
      <w:r w:rsidR="00207FE0" w:rsidRPr="00F76F7E">
        <w:rPr>
          <w:rFonts w:ascii="Times New Roman" w:hAnsi="Times New Roman" w:cs="Times New Roman"/>
        </w:rPr>
        <w:t>7.21)</w:t>
      </w:r>
    </w:p>
    <w:p w14:paraId="629FA4F6" w14:textId="4E3B7C05" w:rsidR="00207FE0" w:rsidRDefault="00F76F7E" w:rsidP="00F76F7E">
      <w:pPr>
        <w:pStyle w:val="ListParagraph"/>
        <w:widowControl w:val="0"/>
        <w:autoSpaceDE w:val="0"/>
        <w:autoSpaceDN w:val="0"/>
        <w:adjustRightInd w:val="0"/>
        <w:ind w:left="360" w:hanging="360"/>
        <w:rPr>
          <w:rFonts w:ascii="Times New Roman" w:hAnsi="Times New Roman" w:cs="Times New Roman"/>
        </w:rPr>
      </w:pPr>
      <w:r>
        <w:rPr>
          <w:rFonts w:ascii="Times New Roman" w:hAnsi="Times New Roman" w:cs="Times New Roman"/>
        </w:rPr>
        <w:t>4.</w:t>
      </w:r>
      <w:r w:rsidR="00207FE0" w:rsidRPr="006E1E44">
        <w:rPr>
          <w:rFonts w:ascii="Times New Roman" w:hAnsi="Times New Roman" w:cs="Times New Roman"/>
        </w:rPr>
        <w:t xml:space="preserve"> </w:t>
      </w:r>
      <w:r>
        <w:rPr>
          <w:rFonts w:ascii="Times New Roman" w:hAnsi="Times New Roman" w:cs="Times New Roman"/>
        </w:rPr>
        <w:tab/>
      </w:r>
      <w:r w:rsidR="00207FE0" w:rsidRPr="006E1E44">
        <w:rPr>
          <w:rFonts w:ascii="Times New Roman" w:hAnsi="Times New Roman" w:cs="Times New Roman"/>
        </w:rPr>
        <w:t xml:space="preserve">Take advantage rather of (such) freedom,” i.e., </w:t>
      </w:r>
      <w:proofErr w:type="gramStart"/>
      <w:r w:rsidR="00207FE0" w:rsidRPr="006E1E44">
        <w:rPr>
          <w:rFonts w:ascii="Times New Roman" w:hAnsi="Times New Roman" w:cs="Times New Roman"/>
        </w:rPr>
        <w:t>make</w:t>
      </w:r>
      <w:proofErr w:type="gramEnd"/>
      <w:r w:rsidR="00207FE0" w:rsidRPr="006E1E44">
        <w:rPr>
          <w:rFonts w:ascii="Times New Roman" w:hAnsi="Times New Roman" w:cs="Times New Roman"/>
        </w:rPr>
        <w:t xml:space="preserve"> the most of the opportunity to be freed (so RSV, REB)</w:t>
      </w:r>
      <w:r>
        <w:rPr>
          <w:rFonts w:ascii="Times New Roman" w:hAnsi="Times New Roman" w:cs="Times New Roman"/>
        </w:rPr>
        <w:t>.</w:t>
      </w:r>
      <w:r w:rsidR="00207FE0" w:rsidRPr="006E1E44">
        <w:rPr>
          <w:rFonts w:ascii="Times New Roman" w:hAnsi="Times New Roman" w:cs="Times New Roman"/>
        </w:rPr>
        <w:t xml:space="preserve"> </w:t>
      </w:r>
    </w:p>
    <w:p w14:paraId="4B1A6257" w14:textId="77777777" w:rsidR="00F76F7E" w:rsidRPr="006E1E44" w:rsidRDefault="00F76F7E" w:rsidP="00F76F7E">
      <w:pPr>
        <w:pStyle w:val="ListParagraph"/>
        <w:widowControl w:val="0"/>
        <w:autoSpaceDE w:val="0"/>
        <w:autoSpaceDN w:val="0"/>
        <w:adjustRightInd w:val="0"/>
        <w:ind w:left="360" w:hanging="360"/>
        <w:rPr>
          <w:rFonts w:ascii="Times New Roman" w:hAnsi="Times New Roman" w:cs="Times New Roman"/>
        </w:rPr>
      </w:pPr>
    </w:p>
    <w:p w14:paraId="415C048A" w14:textId="77777777" w:rsidR="00F76F7E" w:rsidRPr="00F76F7E" w:rsidRDefault="00F76F7E" w:rsidP="00F76F7E">
      <w:pPr>
        <w:widowControl w:val="0"/>
        <w:autoSpaceDE w:val="0"/>
        <w:autoSpaceDN w:val="0"/>
        <w:adjustRightInd w:val="0"/>
        <w:rPr>
          <w:rFonts w:ascii="Times New Roman" w:hAnsi="Times New Roman" w:cs="Times New Roman"/>
          <w:i/>
          <w:iCs/>
        </w:rPr>
      </w:pPr>
      <w:r>
        <w:rPr>
          <w:rFonts w:ascii="Times New Roman" w:hAnsi="Times New Roman" w:cs="Times New Roman"/>
          <w:b/>
        </w:rPr>
        <w:t xml:space="preserve">VERSE 7:22 – </w:t>
      </w:r>
      <w:r w:rsidR="00207FE0" w:rsidRPr="00F76F7E">
        <w:rPr>
          <w:rFonts w:ascii="Times New Roman" w:hAnsi="Times New Roman" w:cs="Times New Roman"/>
          <w:i/>
          <w:iCs/>
        </w:rPr>
        <w:t>For the one who was a slave when called by the Lord is the Lord’s freedman.</w:t>
      </w:r>
    </w:p>
    <w:p w14:paraId="21885BB1" w14:textId="0856BC46" w:rsidR="00207FE0" w:rsidRDefault="00207FE0" w:rsidP="00F76F7E">
      <w:pPr>
        <w:widowControl w:val="0"/>
        <w:autoSpaceDE w:val="0"/>
        <w:autoSpaceDN w:val="0"/>
        <w:adjustRightInd w:val="0"/>
        <w:rPr>
          <w:rFonts w:ascii="Times New Roman" w:hAnsi="Times New Roman" w:cs="Times New Roman"/>
        </w:rPr>
      </w:pPr>
      <w:r w:rsidRPr="006E1E44">
        <w:rPr>
          <w:rFonts w:ascii="Times New Roman" w:hAnsi="Times New Roman" w:cs="Times New Roman"/>
        </w:rPr>
        <w:t>Literally, “the slave called in the Lord is the Lord’s freedman</w:t>
      </w:r>
      <w:r w:rsidR="00F76F7E">
        <w:rPr>
          <w:rFonts w:ascii="Times New Roman" w:hAnsi="Times New Roman" w:cs="Times New Roman"/>
        </w:rPr>
        <w:t>.</w:t>
      </w:r>
      <w:r w:rsidRPr="006E1E44">
        <w:rPr>
          <w:rFonts w:ascii="Times New Roman" w:hAnsi="Times New Roman" w:cs="Times New Roman"/>
        </w:rPr>
        <w:t xml:space="preserve">” </w:t>
      </w:r>
      <w:r w:rsidR="00F76F7E">
        <w:rPr>
          <w:rFonts w:ascii="Times New Roman" w:hAnsi="Times New Roman" w:cs="Times New Roman"/>
        </w:rPr>
        <w:t xml:space="preserve"> </w:t>
      </w:r>
      <w:r w:rsidRPr="006E1E44">
        <w:rPr>
          <w:rFonts w:ascii="Times New Roman" w:hAnsi="Times New Roman" w:cs="Times New Roman"/>
        </w:rPr>
        <w:t>Paul is contrasting the Christian status of a slave (</w:t>
      </w:r>
      <w:proofErr w:type="spellStart"/>
      <w:r w:rsidRPr="00F76F7E">
        <w:rPr>
          <w:rFonts w:ascii="Times New Roman" w:hAnsi="Times New Roman" w:cs="Times New Roman"/>
          <w:b/>
          <w:i/>
          <w:iCs/>
        </w:rPr>
        <w:t>doulos</w:t>
      </w:r>
      <w:proofErr w:type="spellEnd"/>
      <w:r w:rsidRPr="006E1E44">
        <w:rPr>
          <w:rFonts w:ascii="Times New Roman" w:hAnsi="Times New Roman" w:cs="Times New Roman"/>
        </w:rPr>
        <w:t>) and that of a freed person (</w:t>
      </w:r>
      <w:proofErr w:type="spellStart"/>
      <w:r w:rsidRPr="00F76F7E">
        <w:rPr>
          <w:rFonts w:ascii="Times New Roman" w:hAnsi="Times New Roman" w:cs="Times New Roman"/>
          <w:b/>
          <w:i/>
          <w:iCs/>
        </w:rPr>
        <w:t>apeleutheros</w:t>
      </w:r>
      <w:proofErr w:type="spellEnd"/>
      <w:r w:rsidRPr="006E1E44">
        <w:rPr>
          <w:rFonts w:ascii="Times New Roman" w:hAnsi="Times New Roman" w:cs="Times New Roman"/>
        </w:rPr>
        <w:t xml:space="preserve">). </w:t>
      </w:r>
      <w:r w:rsidR="00F76F7E">
        <w:rPr>
          <w:rFonts w:ascii="Times New Roman" w:hAnsi="Times New Roman" w:cs="Times New Roman"/>
        </w:rPr>
        <w:t xml:space="preserve"> </w:t>
      </w:r>
      <w:r w:rsidRPr="006E1E44">
        <w:rPr>
          <w:rFonts w:ascii="Times New Roman" w:hAnsi="Times New Roman" w:cs="Times New Roman"/>
        </w:rPr>
        <w:t xml:space="preserve">In the Greco-Roman world of Paul’s time, a slave who was manumitted became </w:t>
      </w:r>
      <w:proofErr w:type="spellStart"/>
      <w:r w:rsidRPr="006E1E44">
        <w:rPr>
          <w:rFonts w:ascii="Times New Roman" w:hAnsi="Times New Roman" w:cs="Times New Roman"/>
          <w:iCs/>
        </w:rPr>
        <w:t>apeleutheros</w:t>
      </w:r>
      <w:proofErr w:type="spellEnd"/>
      <w:r w:rsidRPr="006E1E44">
        <w:rPr>
          <w:rFonts w:ascii="Times New Roman" w:hAnsi="Times New Roman" w:cs="Times New Roman"/>
          <w:iCs/>
        </w:rPr>
        <w:t xml:space="preserve"> </w:t>
      </w:r>
      <w:r w:rsidRPr="006E1E44">
        <w:rPr>
          <w:rFonts w:ascii="Times New Roman" w:hAnsi="Times New Roman" w:cs="Times New Roman"/>
        </w:rPr>
        <w:t xml:space="preserve">or </w:t>
      </w:r>
      <w:proofErr w:type="spellStart"/>
      <w:r w:rsidRPr="00F76F7E">
        <w:rPr>
          <w:rFonts w:ascii="Times New Roman" w:hAnsi="Times New Roman" w:cs="Times New Roman"/>
          <w:b/>
          <w:i/>
          <w:iCs/>
        </w:rPr>
        <w:t>libertus</w:t>
      </w:r>
      <w:proofErr w:type="spellEnd"/>
      <w:r w:rsidRPr="006E1E44">
        <w:rPr>
          <w:rFonts w:ascii="Times New Roman" w:hAnsi="Times New Roman" w:cs="Times New Roman"/>
          <w:iCs/>
        </w:rPr>
        <w:t xml:space="preserve"> </w:t>
      </w:r>
      <w:r w:rsidRPr="006E1E44">
        <w:rPr>
          <w:rFonts w:ascii="Times New Roman" w:hAnsi="Times New Roman" w:cs="Times New Roman"/>
        </w:rPr>
        <w:t xml:space="preserve">and entered a new relationship with his former </w:t>
      </w:r>
      <w:proofErr w:type="spellStart"/>
      <w:r w:rsidRPr="00F76F7E">
        <w:rPr>
          <w:rFonts w:ascii="Times New Roman" w:hAnsi="Times New Roman" w:cs="Times New Roman"/>
          <w:b/>
          <w:i/>
          <w:iCs/>
        </w:rPr>
        <w:t>kyrios</w:t>
      </w:r>
      <w:proofErr w:type="spellEnd"/>
      <w:r w:rsidRPr="006E1E44">
        <w:rPr>
          <w:rFonts w:ascii="Times New Roman" w:hAnsi="Times New Roman" w:cs="Times New Roman"/>
          <w:iCs/>
        </w:rPr>
        <w:t xml:space="preserve">, </w:t>
      </w:r>
      <w:r w:rsidRPr="006E1E44">
        <w:rPr>
          <w:rFonts w:ascii="Times New Roman" w:hAnsi="Times New Roman" w:cs="Times New Roman"/>
        </w:rPr>
        <w:t xml:space="preserve">who became his </w:t>
      </w:r>
      <w:proofErr w:type="spellStart"/>
      <w:r w:rsidRPr="00F76F7E">
        <w:rPr>
          <w:rFonts w:ascii="Times New Roman" w:hAnsi="Times New Roman" w:cs="Times New Roman"/>
          <w:b/>
          <w:i/>
          <w:iCs/>
        </w:rPr>
        <w:t>patronus</w:t>
      </w:r>
      <w:proofErr w:type="spellEnd"/>
      <w:r w:rsidRPr="006E1E44">
        <w:rPr>
          <w:rFonts w:ascii="Times New Roman" w:hAnsi="Times New Roman" w:cs="Times New Roman"/>
        </w:rPr>
        <w:t xml:space="preserve">. So Paul draws an analogy: a slave called to Faith in Christ may be a slave of the earthly master but in fact enjoys the status of </w:t>
      </w:r>
      <w:proofErr w:type="spellStart"/>
      <w:r w:rsidRPr="00F76F7E">
        <w:rPr>
          <w:rFonts w:ascii="Times New Roman" w:hAnsi="Times New Roman" w:cs="Times New Roman"/>
          <w:b/>
          <w:i/>
          <w:iCs/>
        </w:rPr>
        <w:t>apeleutheros</w:t>
      </w:r>
      <w:proofErr w:type="spellEnd"/>
      <w:r w:rsidRPr="006E1E44">
        <w:rPr>
          <w:rFonts w:ascii="Times New Roman" w:hAnsi="Times New Roman" w:cs="Times New Roman"/>
          <w:iCs/>
        </w:rPr>
        <w:t xml:space="preserve">, </w:t>
      </w:r>
      <w:r w:rsidRPr="006E1E44">
        <w:rPr>
          <w:rFonts w:ascii="Times New Roman" w:hAnsi="Times New Roman" w:cs="Times New Roman"/>
        </w:rPr>
        <w:t>“freed person,” as far as the Lord is concerned, because he is liberated from the powers of darkness, the slaveholders of this age. (Cf. 1 Pet 5:10, “</w:t>
      </w:r>
      <w:r w:rsidRPr="00F76F7E">
        <w:rPr>
          <w:rFonts w:ascii="Times New Roman" w:hAnsi="Times New Roman" w:cs="Times New Roman"/>
          <w:i/>
        </w:rPr>
        <w:t>the God of all grace, who has called you in Christ</w:t>
      </w:r>
      <w:r w:rsidRPr="006E1E44">
        <w:rPr>
          <w:rFonts w:ascii="Times New Roman" w:hAnsi="Times New Roman" w:cs="Times New Roman"/>
        </w:rPr>
        <w:t xml:space="preserve">”; also </w:t>
      </w:r>
      <w:proofErr w:type="spellStart"/>
      <w:r w:rsidRPr="006E1E44">
        <w:rPr>
          <w:rFonts w:ascii="Times New Roman" w:hAnsi="Times New Roman" w:cs="Times New Roman"/>
        </w:rPr>
        <w:t>Jn</w:t>
      </w:r>
      <w:proofErr w:type="spellEnd"/>
      <w:r w:rsidRPr="006E1E44">
        <w:rPr>
          <w:rFonts w:ascii="Times New Roman" w:hAnsi="Times New Roman" w:cs="Times New Roman"/>
        </w:rPr>
        <w:t xml:space="preserve"> 8:36).</w:t>
      </w:r>
    </w:p>
    <w:p w14:paraId="02817232" w14:textId="77777777" w:rsidR="00F76F7E" w:rsidRDefault="00F76F7E" w:rsidP="00F76F7E">
      <w:pPr>
        <w:widowControl w:val="0"/>
        <w:autoSpaceDE w:val="0"/>
        <w:autoSpaceDN w:val="0"/>
        <w:adjustRightInd w:val="0"/>
        <w:rPr>
          <w:rFonts w:ascii="Times New Roman" w:hAnsi="Times New Roman" w:cs="Times New Roman"/>
        </w:rPr>
      </w:pPr>
    </w:p>
    <w:p w14:paraId="58C9F58C" w14:textId="77777777" w:rsidR="00F76F7E" w:rsidRDefault="00F76F7E" w:rsidP="00F76F7E">
      <w:pPr>
        <w:widowControl w:val="0"/>
        <w:autoSpaceDE w:val="0"/>
        <w:autoSpaceDN w:val="0"/>
        <w:adjustRightInd w:val="0"/>
        <w:rPr>
          <w:rFonts w:ascii="Times New Roman" w:hAnsi="Times New Roman" w:cs="Times New Roman"/>
          <w:iCs/>
        </w:rPr>
      </w:pPr>
      <w:r w:rsidRPr="00372498">
        <w:rPr>
          <w:rFonts w:ascii="Times New Roman" w:hAnsi="Times New Roman" w:cs="Times New Roman"/>
          <w:b/>
        </w:rPr>
        <w:t>VERSE 7:</w:t>
      </w:r>
      <w:r>
        <w:rPr>
          <w:rFonts w:ascii="Times New Roman" w:hAnsi="Times New Roman" w:cs="Times New Roman"/>
          <w:b/>
        </w:rPr>
        <w:t xml:space="preserve">22 (cont.) </w:t>
      </w:r>
      <w:r w:rsidRPr="00372498">
        <w:rPr>
          <w:rFonts w:ascii="Times New Roman" w:hAnsi="Times New Roman" w:cs="Times New Roman"/>
          <w:b/>
        </w:rPr>
        <w:t>–</w:t>
      </w:r>
      <w:r>
        <w:rPr>
          <w:rFonts w:ascii="Times New Roman" w:hAnsi="Times New Roman" w:cs="Times New Roman"/>
          <w:b/>
        </w:rPr>
        <w:t xml:space="preserve"> </w:t>
      </w:r>
      <w:r w:rsidR="00207FE0" w:rsidRPr="00F76F7E">
        <w:rPr>
          <w:rFonts w:ascii="Times New Roman" w:hAnsi="Times New Roman" w:cs="Times New Roman"/>
          <w:i/>
          <w:iCs/>
        </w:rPr>
        <w:t>So too the one who was free when called is Christ’s slave</w:t>
      </w:r>
      <w:r>
        <w:rPr>
          <w:rFonts w:ascii="Times New Roman" w:hAnsi="Times New Roman" w:cs="Times New Roman"/>
          <w:iCs/>
        </w:rPr>
        <w:t>.</w:t>
      </w:r>
    </w:p>
    <w:p w14:paraId="0732657A" w14:textId="60A6D71B" w:rsidR="00207FE0" w:rsidRDefault="00207FE0" w:rsidP="00F76F7E">
      <w:pPr>
        <w:widowControl w:val="0"/>
        <w:autoSpaceDE w:val="0"/>
        <w:autoSpaceDN w:val="0"/>
        <w:adjustRightInd w:val="0"/>
        <w:rPr>
          <w:rFonts w:ascii="Times New Roman" w:hAnsi="Times New Roman" w:cs="Times New Roman"/>
          <w:iCs/>
        </w:rPr>
      </w:pPr>
      <w:r w:rsidRPr="006E1E44">
        <w:rPr>
          <w:rFonts w:ascii="Times New Roman" w:hAnsi="Times New Roman" w:cs="Times New Roman"/>
        </w:rPr>
        <w:t>The one who is “free</w:t>
      </w:r>
      <w:r w:rsidR="00F76F7E">
        <w:rPr>
          <w:rFonts w:ascii="Times New Roman" w:hAnsi="Times New Roman" w:cs="Times New Roman"/>
        </w:rPr>
        <w:t>,</w:t>
      </w:r>
      <w:r w:rsidRPr="006E1E44">
        <w:rPr>
          <w:rFonts w:ascii="Times New Roman" w:hAnsi="Times New Roman" w:cs="Times New Roman"/>
        </w:rPr>
        <w:t xml:space="preserve">” </w:t>
      </w:r>
      <w:r w:rsidR="00F76F7E">
        <w:rPr>
          <w:rFonts w:ascii="Times New Roman" w:hAnsi="Times New Roman" w:cs="Times New Roman"/>
        </w:rPr>
        <w:t>has</w:t>
      </w:r>
      <w:r w:rsidRPr="006E1E44">
        <w:rPr>
          <w:rFonts w:ascii="Times New Roman" w:hAnsi="Times New Roman" w:cs="Times New Roman"/>
        </w:rPr>
        <w:t xml:space="preserve"> the freedom of the society</w:t>
      </w:r>
      <w:r w:rsidR="00F76F7E">
        <w:rPr>
          <w:rFonts w:ascii="Times New Roman" w:hAnsi="Times New Roman" w:cs="Times New Roman"/>
        </w:rPr>
        <w:t xml:space="preserve"> and its </w:t>
      </w:r>
      <w:r w:rsidRPr="006E1E44">
        <w:rPr>
          <w:rFonts w:ascii="Times New Roman" w:hAnsi="Times New Roman" w:cs="Times New Roman"/>
        </w:rPr>
        <w:t>social and political status, however, by accepting faith in Christ</w:t>
      </w:r>
      <w:r w:rsidR="00F76F7E">
        <w:rPr>
          <w:rFonts w:ascii="Times New Roman" w:hAnsi="Times New Roman" w:cs="Times New Roman"/>
        </w:rPr>
        <w:t>,</w:t>
      </w:r>
      <w:r w:rsidRPr="006E1E44">
        <w:rPr>
          <w:rFonts w:ascii="Times New Roman" w:hAnsi="Times New Roman" w:cs="Times New Roman"/>
        </w:rPr>
        <w:t xml:space="preserve"> becomes a slave of Christ</w:t>
      </w:r>
      <w:r w:rsidR="00F76F7E">
        <w:rPr>
          <w:rFonts w:ascii="Times New Roman" w:hAnsi="Times New Roman" w:cs="Times New Roman"/>
        </w:rPr>
        <w:t>.</w:t>
      </w:r>
      <w:r w:rsidRPr="006E1E44">
        <w:rPr>
          <w:rFonts w:ascii="Times New Roman" w:hAnsi="Times New Roman" w:cs="Times New Roman"/>
        </w:rPr>
        <w:t xml:space="preserve"> </w:t>
      </w:r>
      <w:r w:rsidR="00F76F7E">
        <w:rPr>
          <w:rFonts w:ascii="Times New Roman" w:hAnsi="Times New Roman" w:cs="Times New Roman"/>
        </w:rPr>
        <w:t xml:space="preserve"> </w:t>
      </w:r>
      <w:proofErr w:type="spellStart"/>
      <w:r w:rsidR="00F76F7E" w:rsidRPr="00F76F7E">
        <w:rPr>
          <w:rFonts w:ascii="Times New Roman" w:hAnsi="Times New Roman" w:cs="Times New Roman"/>
          <w:b/>
          <w:i/>
        </w:rPr>
        <w:t>D</w:t>
      </w:r>
      <w:r w:rsidRPr="00F76F7E">
        <w:rPr>
          <w:rFonts w:ascii="Times New Roman" w:hAnsi="Times New Roman" w:cs="Times New Roman"/>
          <w:b/>
          <w:i/>
          <w:iCs/>
        </w:rPr>
        <w:t>oulos</w:t>
      </w:r>
      <w:proofErr w:type="spellEnd"/>
      <w:r w:rsidRPr="00F76F7E">
        <w:rPr>
          <w:rFonts w:ascii="Times New Roman" w:hAnsi="Times New Roman" w:cs="Times New Roman"/>
          <w:b/>
          <w:i/>
          <w:iCs/>
        </w:rPr>
        <w:t xml:space="preserve"> </w:t>
      </w:r>
      <w:proofErr w:type="spellStart"/>
      <w:r w:rsidRPr="00F76F7E">
        <w:rPr>
          <w:rFonts w:ascii="Times New Roman" w:hAnsi="Times New Roman" w:cs="Times New Roman"/>
          <w:b/>
          <w:i/>
          <w:iCs/>
        </w:rPr>
        <w:t>Christou</w:t>
      </w:r>
      <w:proofErr w:type="spellEnd"/>
      <w:r w:rsidRPr="006E1E44">
        <w:rPr>
          <w:rFonts w:ascii="Times New Roman" w:hAnsi="Times New Roman" w:cs="Times New Roman"/>
          <w:iCs/>
        </w:rPr>
        <w:t xml:space="preserve"> </w:t>
      </w:r>
      <w:r w:rsidR="00540909">
        <w:rPr>
          <w:rFonts w:ascii="Times New Roman" w:hAnsi="Times New Roman" w:cs="Times New Roman"/>
          <w:iCs/>
        </w:rPr>
        <w:t xml:space="preserve">is </w:t>
      </w:r>
      <w:r w:rsidRPr="006E1E44">
        <w:rPr>
          <w:rFonts w:ascii="Times New Roman" w:hAnsi="Times New Roman" w:cs="Times New Roman"/>
        </w:rPr>
        <w:t xml:space="preserve">a designation that Paul often uses of himself (Rom 1:1; Gal 1:10; Phil 1:1; cf. </w:t>
      </w:r>
      <w:proofErr w:type="spellStart"/>
      <w:r w:rsidRPr="006E1E44">
        <w:rPr>
          <w:rFonts w:ascii="Times New Roman" w:hAnsi="Times New Roman" w:cs="Times New Roman"/>
        </w:rPr>
        <w:t>Eph</w:t>
      </w:r>
      <w:proofErr w:type="spellEnd"/>
      <w:r w:rsidRPr="006E1E44">
        <w:rPr>
          <w:rFonts w:ascii="Times New Roman" w:hAnsi="Times New Roman" w:cs="Times New Roman"/>
        </w:rPr>
        <w:t xml:space="preserve"> 6:6), as did other early Christians (Jas 1:1; 2 Pet 1:1; Jude 1).</w:t>
      </w:r>
      <w:r w:rsidR="00540909">
        <w:rPr>
          <w:rFonts w:ascii="Times New Roman" w:hAnsi="Times New Roman" w:cs="Times New Roman"/>
        </w:rPr>
        <w:t xml:space="preserve"> </w:t>
      </w:r>
      <w:r w:rsidRPr="006E1E44">
        <w:rPr>
          <w:rFonts w:ascii="Times New Roman" w:hAnsi="Times New Roman" w:cs="Times New Roman"/>
        </w:rPr>
        <w:t xml:space="preserve"> The reason for this designation is the freedom they have gained from the Risen Lord who is the </w:t>
      </w:r>
      <w:proofErr w:type="spellStart"/>
      <w:r w:rsidRPr="006E1E44">
        <w:rPr>
          <w:rFonts w:ascii="Times New Roman" w:hAnsi="Times New Roman" w:cs="Times New Roman"/>
        </w:rPr>
        <w:t>Kyrios</w:t>
      </w:r>
      <w:proofErr w:type="spellEnd"/>
      <w:r w:rsidRPr="006E1E44">
        <w:rPr>
          <w:rFonts w:ascii="Times New Roman" w:hAnsi="Times New Roman" w:cs="Times New Roman"/>
          <w:iCs/>
        </w:rPr>
        <w:t xml:space="preserve"> who gave them life.</w:t>
      </w:r>
    </w:p>
    <w:p w14:paraId="11EFBE09" w14:textId="77777777" w:rsidR="00F76F7E" w:rsidRPr="006E1E44" w:rsidRDefault="00F76F7E" w:rsidP="00F76F7E">
      <w:pPr>
        <w:widowControl w:val="0"/>
        <w:autoSpaceDE w:val="0"/>
        <w:autoSpaceDN w:val="0"/>
        <w:adjustRightInd w:val="0"/>
        <w:rPr>
          <w:rFonts w:ascii="Times New Roman" w:hAnsi="Times New Roman" w:cs="Times New Roman"/>
          <w:iCs/>
        </w:rPr>
      </w:pPr>
    </w:p>
    <w:p w14:paraId="336BBA6F" w14:textId="416452F4" w:rsidR="00207FE0" w:rsidRPr="00F76F7E" w:rsidRDefault="00207FE0" w:rsidP="00F76F7E">
      <w:pPr>
        <w:widowControl w:val="0"/>
        <w:autoSpaceDE w:val="0"/>
        <w:autoSpaceDN w:val="0"/>
        <w:adjustRightInd w:val="0"/>
        <w:rPr>
          <w:rFonts w:ascii="Times New Roman" w:hAnsi="Times New Roman" w:cs="Times New Roman"/>
          <w:b/>
        </w:rPr>
      </w:pPr>
      <w:r w:rsidRPr="00F76F7E">
        <w:rPr>
          <w:rFonts w:ascii="Times New Roman" w:hAnsi="Times New Roman" w:cs="Times New Roman"/>
          <w:b/>
          <w:iCs/>
        </w:rPr>
        <w:t>Christ</w:t>
      </w:r>
      <w:r w:rsidR="00F76F7E" w:rsidRPr="00F76F7E">
        <w:rPr>
          <w:rFonts w:ascii="Times New Roman" w:hAnsi="Times New Roman" w:cs="Times New Roman"/>
          <w:b/>
          <w:iCs/>
        </w:rPr>
        <w:t>’s</w:t>
      </w:r>
      <w:r w:rsidRPr="00F76F7E">
        <w:rPr>
          <w:rFonts w:ascii="Times New Roman" w:hAnsi="Times New Roman" w:cs="Times New Roman"/>
          <w:b/>
          <w:iCs/>
        </w:rPr>
        <w:t xml:space="preserve"> Ownership of our Life </w:t>
      </w:r>
    </w:p>
    <w:p w14:paraId="5A9DD8D3" w14:textId="77777777" w:rsidR="00540909" w:rsidRDefault="00540909" w:rsidP="00F76F7E">
      <w:pPr>
        <w:widowControl w:val="0"/>
        <w:autoSpaceDE w:val="0"/>
        <w:autoSpaceDN w:val="0"/>
        <w:adjustRightInd w:val="0"/>
        <w:rPr>
          <w:rFonts w:ascii="Times New Roman" w:hAnsi="Times New Roman" w:cs="Times New Roman"/>
          <w:iCs/>
        </w:rPr>
      </w:pPr>
      <w:r w:rsidRPr="00372498">
        <w:rPr>
          <w:rFonts w:ascii="Times New Roman" w:hAnsi="Times New Roman" w:cs="Times New Roman"/>
          <w:b/>
        </w:rPr>
        <w:t>VERSE 7:</w:t>
      </w:r>
      <w:r>
        <w:rPr>
          <w:rFonts w:ascii="Times New Roman" w:hAnsi="Times New Roman" w:cs="Times New Roman"/>
          <w:b/>
        </w:rPr>
        <w:t xml:space="preserve">23 – </w:t>
      </w:r>
      <w:r w:rsidR="00207FE0" w:rsidRPr="00540909">
        <w:rPr>
          <w:rFonts w:ascii="Times New Roman" w:hAnsi="Times New Roman" w:cs="Times New Roman"/>
          <w:i/>
          <w:iCs/>
        </w:rPr>
        <w:t>You were bought at a price</w:t>
      </w:r>
      <w:r>
        <w:rPr>
          <w:rFonts w:ascii="Times New Roman" w:hAnsi="Times New Roman" w:cs="Times New Roman"/>
          <w:iCs/>
        </w:rPr>
        <w:t>.</w:t>
      </w:r>
    </w:p>
    <w:p w14:paraId="46DC083E" w14:textId="6E983726" w:rsidR="00207FE0" w:rsidRDefault="00207FE0" w:rsidP="00F76F7E">
      <w:pPr>
        <w:widowControl w:val="0"/>
        <w:autoSpaceDE w:val="0"/>
        <w:autoSpaceDN w:val="0"/>
        <w:adjustRightInd w:val="0"/>
        <w:rPr>
          <w:rFonts w:ascii="Times New Roman" w:hAnsi="Times New Roman" w:cs="Times New Roman"/>
        </w:rPr>
      </w:pPr>
      <w:r w:rsidRPr="006E1E44">
        <w:rPr>
          <w:rFonts w:ascii="Times New Roman" w:hAnsi="Times New Roman" w:cs="Times New Roman"/>
          <w:iCs/>
        </w:rPr>
        <w:t>The use of the passive voice and the whole</w:t>
      </w:r>
      <w:r w:rsidRPr="006E1E44">
        <w:rPr>
          <w:rFonts w:ascii="Times New Roman" w:hAnsi="Times New Roman" w:cs="Times New Roman"/>
        </w:rPr>
        <w:t xml:space="preserve"> context of slavery prove only one main point that Christ is the Lord of our life. </w:t>
      </w:r>
      <w:r w:rsidR="00540909">
        <w:rPr>
          <w:rFonts w:ascii="Times New Roman" w:hAnsi="Times New Roman" w:cs="Times New Roman"/>
        </w:rPr>
        <w:t xml:space="preserve"> </w:t>
      </w:r>
      <w:r w:rsidRPr="006E1E44">
        <w:rPr>
          <w:rFonts w:ascii="Times New Roman" w:hAnsi="Times New Roman" w:cs="Times New Roman"/>
        </w:rPr>
        <w:t xml:space="preserve">Paul is </w:t>
      </w:r>
      <w:r w:rsidR="00540909">
        <w:rPr>
          <w:rFonts w:ascii="Times New Roman" w:hAnsi="Times New Roman" w:cs="Times New Roman"/>
        </w:rPr>
        <w:t xml:space="preserve">saying </w:t>
      </w:r>
      <w:r w:rsidRPr="006E1E44">
        <w:rPr>
          <w:rFonts w:ascii="Times New Roman" w:hAnsi="Times New Roman" w:cs="Times New Roman"/>
        </w:rPr>
        <w:t xml:space="preserve">you are slaves of Christ, bought for the service of </w:t>
      </w:r>
      <w:r w:rsidRPr="006E1E44">
        <w:rPr>
          <w:rFonts w:ascii="Times New Roman" w:hAnsi="Times New Roman" w:cs="Times New Roman"/>
          <w:iCs/>
        </w:rPr>
        <w:t xml:space="preserve">the </w:t>
      </w:r>
      <w:proofErr w:type="spellStart"/>
      <w:r w:rsidRPr="006E1E44">
        <w:rPr>
          <w:rFonts w:ascii="Times New Roman" w:hAnsi="Times New Roman" w:cs="Times New Roman"/>
          <w:iCs/>
        </w:rPr>
        <w:t>Kyrios</w:t>
      </w:r>
      <w:proofErr w:type="spellEnd"/>
      <w:r w:rsidRPr="006E1E44">
        <w:rPr>
          <w:rFonts w:ascii="Times New Roman" w:hAnsi="Times New Roman" w:cs="Times New Roman"/>
          <w:iCs/>
        </w:rPr>
        <w:t xml:space="preserve">, </w:t>
      </w:r>
      <w:r w:rsidRPr="006E1E44">
        <w:rPr>
          <w:rFonts w:ascii="Times New Roman" w:hAnsi="Times New Roman" w:cs="Times New Roman"/>
        </w:rPr>
        <w:t>because “</w:t>
      </w:r>
      <w:r w:rsidRPr="00540909">
        <w:rPr>
          <w:rFonts w:ascii="Times New Roman" w:hAnsi="Times New Roman" w:cs="Times New Roman"/>
          <w:i/>
        </w:rPr>
        <w:t>you belong to Chris</w:t>
      </w:r>
      <w:r w:rsidRPr="006E1E44">
        <w:rPr>
          <w:rFonts w:ascii="Times New Roman" w:hAnsi="Times New Roman" w:cs="Times New Roman"/>
        </w:rPr>
        <w:t xml:space="preserve">t” (3:23). </w:t>
      </w:r>
      <w:r w:rsidR="00540909">
        <w:rPr>
          <w:rFonts w:ascii="Times New Roman" w:hAnsi="Times New Roman" w:cs="Times New Roman"/>
        </w:rPr>
        <w:t xml:space="preserve"> </w:t>
      </w:r>
      <w:proofErr w:type="gramStart"/>
      <w:r w:rsidRPr="006E1E44">
        <w:rPr>
          <w:rFonts w:ascii="Times New Roman" w:hAnsi="Times New Roman" w:cs="Times New Roman"/>
        </w:rPr>
        <w:t>In this way, both slaves and freeborn are equal in the Christian community.</w:t>
      </w:r>
      <w:proofErr w:type="gramEnd"/>
    </w:p>
    <w:p w14:paraId="60889E78" w14:textId="77777777" w:rsidR="00540909" w:rsidRDefault="00540909" w:rsidP="00F76F7E">
      <w:pPr>
        <w:widowControl w:val="0"/>
        <w:autoSpaceDE w:val="0"/>
        <w:autoSpaceDN w:val="0"/>
        <w:adjustRightInd w:val="0"/>
        <w:rPr>
          <w:rFonts w:ascii="Times New Roman" w:hAnsi="Times New Roman" w:cs="Times New Roman"/>
        </w:rPr>
      </w:pPr>
    </w:p>
    <w:p w14:paraId="470D7FF1" w14:textId="77777777" w:rsidR="00540909" w:rsidRDefault="00540909" w:rsidP="00540909">
      <w:pPr>
        <w:widowControl w:val="0"/>
        <w:autoSpaceDE w:val="0"/>
        <w:autoSpaceDN w:val="0"/>
        <w:adjustRightInd w:val="0"/>
        <w:rPr>
          <w:rFonts w:ascii="Times New Roman" w:hAnsi="Times New Roman" w:cs="Times New Roman"/>
          <w:iCs/>
        </w:rPr>
      </w:pPr>
      <w:r w:rsidRPr="00372498">
        <w:rPr>
          <w:rFonts w:ascii="Times New Roman" w:hAnsi="Times New Roman" w:cs="Times New Roman"/>
          <w:b/>
        </w:rPr>
        <w:t>VERSE 7:</w:t>
      </w:r>
      <w:r>
        <w:rPr>
          <w:rFonts w:ascii="Times New Roman" w:hAnsi="Times New Roman" w:cs="Times New Roman"/>
          <w:b/>
        </w:rPr>
        <w:t xml:space="preserve">23 (cont.) </w:t>
      </w:r>
      <w:r w:rsidRPr="00372498">
        <w:rPr>
          <w:rFonts w:ascii="Times New Roman" w:hAnsi="Times New Roman" w:cs="Times New Roman"/>
          <w:b/>
        </w:rPr>
        <w:t>–</w:t>
      </w:r>
      <w:r>
        <w:rPr>
          <w:rFonts w:ascii="Times New Roman" w:hAnsi="Times New Roman" w:cs="Times New Roman"/>
          <w:b/>
        </w:rPr>
        <w:t xml:space="preserve"> </w:t>
      </w:r>
      <w:r w:rsidR="00207FE0" w:rsidRPr="00540909">
        <w:rPr>
          <w:rFonts w:ascii="Times New Roman" w:hAnsi="Times New Roman" w:cs="Times New Roman"/>
          <w:i/>
          <w:iCs/>
        </w:rPr>
        <w:t>Do not become slaves to human beings</w:t>
      </w:r>
      <w:r w:rsidRPr="00540909">
        <w:rPr>
          <w:rFonts w:ascii="Times New Roman" w:hAnsi="Times New Roman" w:cs="Times New Roman"/>
          <w:i/>
          <w:iCs/>
        </w:rPr>
        <w:t>.</w:t>
      </w:r>
    </w:p>
    <w:p w14:paraId="02351D27" w14:textId="6E12DFF5" w:rsidR="00207FE0" w:rsidRDefault="00540909" w:rsidP="00540909">
      <w:pPr>
        <w:widowControl w:val="0"/>
        <w:autoSpaceDE w:val="0"/>
        <w:autoSpaceDN w:val="0"/>
        <w:adjustRightInd w:val="0"/>
        <w:rPr>
          <w:rFonts w:ascii="Times New Roman" w:hAnsi="Times New Roman" w:cs="Times New Roman"/>
        </w:rPr>
      </w:pPr>
      <w:r>
        <w:rPr>
          <w:rFonts w:ascii="Times New Roman" w:hAnsi="Times New Roman" w:cs="Times New Roman"/>
          <w:iCs/>
        </w:rPr>
        <w:t>T</w:t>
      </w:r>
      <w:r w:rsidR="00207FE0" w:rsidRPr="006E1E44">
        <w:rPr>
          <w:rFonts w:ascii="Times New Roman" w:hAnsi="Times New Roman" w:cs="Times New Roman"/>
        </w:rPr>
        <w:t>hat is</w:t>
      </w:r>
      <w:r>
        <w:rPr>
          <w:rFonts w:ascii="Times New Roman" w:hAnsi="Times New Roman" w:cs="Times New Roman"/>
        </w:rPr>
        <w:t>,</w:t>
      </w:r>
      <w:r w:rsidR="00207FE0" w:rsidRPr="006E1E44">
        <w:rPr>
          <w:rFonts w:ascii="Times New Roman" w:hAnsi="Times New Roman" w:cs="Times New Roman"/>
        </w:rPr>
        <w:t xml:space="preserve"> do not subject yourselves to the values and the behavior of pagans of Roman Corinth, among whom you live. </w:t>
      </w:r>
      <w:r>
        <w:rPr>
          <w:rFonts w:ascii="Times New Roman" w:hAnsi="Times New Roman" w:cs="Times New Roman"/>
        </w:rPr>
        <w:t xml:space="preserve"> </w:t>
      </w:r>
      <w:r w:rsidR="00207FE0" w:rsidRPr="006E1E44">
        <w:rPr>
          <w:rFonts w:ascii="Times New Roman" w:hAnsi="Times New Roman" w:cs="Times New Roman"/>
        </w:rPr>
        <w:t>As Christians, their bondage is to the Risen Christ, who should be the master (</w:t>
      </w:r>
      <w:proofErr w:type="spellStart"/>
      <w:r w:rsidR="00207FE0" w:rsidRPr="00540909">
        <w:rPr>
          <w:rFonts w:ascii="Times New Roman" w:hAnsi="Times New Roman" w:cs="Times New Roman"/>
          <w:b/>
          <w:i/>
          <w:iCs/>
        </w:rPr>
        <w:t>kyrios</w:t>
      </w:r>
      <w:proofErr w:type="spellEnd"/>
      <w:r w:rsidR="00207FE0" w:rsidRPr="006E1E44">
        <w:rPr>
          <w:rFonts w:ascii="Times New Roman" w:hAnsi="Times New Roman" w:cs="Times New Roman"/>
        </w:rPr>
        <w:t xml:space="preserve">) of your lives, and in no sense should they become like their masters.  </w:t>
      </w:r>
    </w:p>
    <w:p w14:paraId="6526A693" w14:textId="16D136E3" w:rsidR="00540909" w:rsidRDefault="00540909" w:rsidP="00540909">
      <w:pPr>
        <w:rPr>
          <w:rFonts w:ascii="Times New Roman" w:hAnsi="Times New Roman" w:cs="Times New Roman"/>
        </w:rPr>
      </w:pPr>
      <w:r>
        <w:rPr>
          <w:rFonts w:ascii="Times New Roman" w:hAnsi="Times New Roman" w:cs="Times New Roman"/>
        </w:rPr>
        <w:br w:type="page"/>
      </w:r>
    </w:p>
    <w:p w14:paraId="428CED04" w14:textId="77777777" w:rsidR="00540909" w:rsidRDefault="00540909" w:rsidP="00540909">
      <w:pPr>
        <w:widowControl w:val="0"/>
        <w:pBdr>
          <w:top w:val="single" w:sz="4" w:space="1" w:color="auto"/>
        </w:pBdr>
        <w:autoSpaceDE w:val="0"/>
        <w:autoSpaceDN w:val="0"/>
        <w:adjustRightInd w:val="0"/>
        <w:rPr>
          <w:rFonts w:ascii="Times New Roman" w:hAnsi="Times New Roman" w:cs="Times New Roman"/>
        </w:rPr>
      </w:pPr>
    </w:p>
    <w:p w14:paraId="4AAC007D" w14:textId="79A9CF25" w:rsidR="00207FE0" w:rsidRPr="007A4000" w:rsidRDefault="00540909" w:rsidP="00540909">
      <w:pPr>
        <w:widowControl w:val="0"/>
        <w:autoSpaceDE w:val="0"/>
        <w:autoSpaceDN w:val="0"/>
        <w:adjustRightInd w:val="0"/>
        <w:rPr>
          <w:rFonts w:ascii="Times New Roman" w:hAnsi="Times New Roman" w:cs="Times New Roman"/>
          <w:b/>
        </w:rPr>
      </w:pPr>
      <w:r w:rsidRPr="007A4000">
        <w:rPr>
          <w:rFonts w:ascii="Times New Roman" w:hAnsi="Times New Roman" w:cs="Times New Roman"/>
          <w:b/>
        </w:rPr>
        <w:t xml:space="preserve">George’s </w:t>
      </w:r>
      <w:r w:rsidR="00207FE0" w:rsidRPr="007A4000">
        <w:rPr>
          <w:rFonts w:ascii="Times New Roman" w:hAnsi="Times New Roman" w:cs="Times New Roman"/>
          <w:b/>
        </w:rPr>
        <w:t xml:space="preserve">Letter to a </w:t>
      </w:r>
      <w:r w:rsidR="007A4000">
        <w:rPr>
          <w:rFonts w:ascii="Times New Roman" w:hAnsi="Times New Roman" w:cs="Times New Roman"/>
          <w:b/>
        </w:rPr>
        <w:t>P</w:t>
      </w:r>
      <w:bookmarkStart w:id="0" w:name="_GoBack"/>
      <w:bookmarkEnd w:id="0"/>
      <w:r w:rsidR="00207FE0" w:rsidRPr="007A4000">
        <w:rPr>
          <w:rFonts w:ascii="Times New Roman" w:hAnsi="Times New Roman" w:cs="Times New Roman"/>
          <w:b/>
        </w:rPr>
        <w:t>risoner</w:t>
      </w:r>
    </w:p>
    <w:p w14:paraId="70923591" w14:textId="77777777" w:rsidR="00540909" w:rsidRPr="00540909" w:rsidRDefault="00540909" w:rsidP="00540909">
      <w:pPr>
        <w:widowControl w:val="0"/>
        <w:autoSpaceDE w:val="0"/>
        <w:autoSpaceDN w:val="0"/>
        <w:adjustRightInd w:val="0"/>
        <w:rPr>
          <w:rFonts w:ascii="Times New Roman" w:hAnsi="Times New Roman" w:cs="Times New Roman"/>
          <w:i/>
        </w:rPr>
      </w:pPr>
      <w:r w:rsidRPr="00540909">
        <w:rPr>
          <w:rFonts w:ascii="Times New Roman" w:hAnsi="Times New Roman" w:cs="Times New Roman"/>
          <w:i/>
        </w:rPr>
        <w:t xml:space="preserve">Jabber was a convert from Islam and was in prison for three months in Cairo, he left Egypt and he was living in Cleveland Ohio until 1973.          </w:t>
      </w:r>
    </w:p>
    <w:p w14:paraId="341DE5DA" w14:textId="77777777" w:rsidR="00540909" w:rsidRPr="006E1E44" w:rsidRDefault="00540909" w:rsidP="00540909">
      <w:pPr>
        <w:widowControl w:val="0"/>
        <w:autoSpaceDE w:val="0"/>
        <w:autoSpaceDN w:val="0"/>
        <w:adjustRightInd w:val="0"/>
        <w:rPr>
          <w:rFonts w:ascii="Times New Roman" w:hAnsi="Times New Roman" w:cs="Times New Roman"/>
        </w:rPr>
      </w:pPr>
      <w:r w:rsidRPr="006E1E44">
        <w:rPr>
          <w:rFonts w:ascii="Times New Roman" w:hAnsi="Times New Roman" w:cs="Times New Roman"/>
        </w:rPr>
        <w:t xml:space="preserve">    </w:t>
      </w:r>
    </w:p>
    <w:p w14:paraId="439B9268" w14:textId="77777777" w:rsidR="00207FE0" w:rsidRPr="006E1E44" w:rsidRDefault="00207FE0" w:rsidP="00540909">
      <w:pPr>
        <w:widowControl w:val="0"/>
        <w:autoSpaceDE w:val="0"/>
        <w:autoSpaceDN w:val="0"/>
        <w:adjustRightInd w:val="0"/>
        <w:rPr>
          <w:rFonts w:ascii="Times New Roman" w:hAnsi="Times New Roman" w:cs="Times New Roman"/>
        </w:rPr>
      </w:pPr>
      <w:r w:rsidRPr="006E1E44">
        <w:rPr>
          <w:rFonts w:ascii="Times New Roman" w:hAnsi="Times New Roman" w:cs="Times New Roman"/>
        </w:rPr>
        <w:t xml:space="preserve">My beloved </w:t>
      </w:r>
      <w:proofErr w:type="spellStart"/>
      <w:r w:rsidRPr="006E1E44">
        <w:rPr>
          <w:rFonts w:ascii="Times New Roman" w:hAnsi="Times New Roman" w:cs="Times New Roman"/>
        </w:rPr>
        <w:t>Jaber</w:t>
      </w:r>
      <w:proofErr w:type="spellEnd"/>
      <w:r w:rsidRPr="006E1E44">
        <w:rPr>
          <w:rFonts w:ascii="Times New Roman" w:hAnsi="Times New Roman" w:cs="Times New Roman"/>
        </w:rPr>
        <w:t>,</w:t>
      </w:r>
    </w:p>
    <w:p w14:paraId="424C65D7" w14:textId="63322AF1" w:rsidR="00207FE0" w:rsidRDefault="00207FE0" w:rsidP="00540909">
      <w:pPr>
        <w:widowControl w:val="0"/>
        <w:autoSpaceDE w:val="0"/>
        <w:autoSpaceDN w:val="0"/>
        <w:adjustRightInd w:val="0"/>
        <w:rPr>
          <w:rFonts w:ascii="Times New Roman" w:hAnsi="Times New Roman" w:cs="Times New Roman"/>
        </w:rPr>
      </w:pPr>
      <w:r w:rsidRPr="006E1E44">
        <w:rPr>
          <w:rFonts w:ascii="Times New Roman" w:hAnsi="Times New Roman" w:cs="Times New Roman"/>
        </w:rPr>
        <w:t>May the Lord Jesus g</w:t>
      </w:r>
      <w:r w:rsidR="00540909">
        <w:rPr>
          <w:rFonts w:ascii="Times New Roman" w:hAnsi="Times New Roman" w:cs="Times New Roman"/>
        </w:rPr>
        <w:t xml:space="preserve">ive you peace while you suffer </w:t>
      </w:r>
      <w:r w:rsidRPr="006E1E44">
        <w:rPr>
          <w:rFonts w:ascii="Times New Roman" w:hAnsi="Times New Roman" w:cs="Times New Roman"/>
        </w:rPr>
        <w:t>pain</w:t>
      </w:r>
      <w:r w:rsidR="00540909">
        <w:rPr>
          <w:rFonts w:ascii="Times New Roman" w:hAnsi="Times New Roman" w:cs="Times New Roman"/>
        </w:rPr>
        <w:t xml:space="preserve"> and</w:t>
      </w:r>
      <w:r w:rsidRPr="006E1E44">
        <w:rPr>
          <w:rFonts w:ascii="Times New Roman" w:hAnsi="Times New Roman" w:cs="Times New Roman"/>
        </w:rPr>
        <w:t xml:space="preserve"> tortures in the darkness of </w:t>
      </w:r>
      <w:r w:rsidR="00540909">
        <w:rPr>
          <w:rFonts w:ascii="Times New Roman" w:hAnsi="Times New Roman" w:cs="Times New Roman"/>
        </w:rPr>
        <w:t xml:space="preserve">that </w:t>
      </w:r>
      <w:r w:rsidRPr="006E1E44">
        <w:rPr>
          <w:rFonts w:ascii="Times New Roman" w:hAnsi="Times New Roman" w:cs="Times New Roman"/>
        </w:rPr>
        <w:t xml:space="preserve">demonic </w:t>
      </w:r>
      <w:proofErr w:type="gramStart"/>
      <w:r w:rsidRPr="006E1E44">
        <w:rPr>
          <w:rFonts w:ascii="Times New Roman" w:hAnsi="Times New Roman" w:cs="Times New Roman"/>
        </w:rPr>
        <w:t>prison.</w:t>
      </w:r>
      <w:proofErr w:type="gramEnd"/>
    </w:p>
    <w:p w14:paraId="12AE42BE" w14:textId="77777777" w:rsidR="00540909" w:rsidRPr="006E1E44" w:rsidRDefault="00540909" w:rsidP="00540909">
      <w:pPr>
        <w:widowControl w:val="0"/>
        <w:autoSpaceDE w:val="0"/>
        <w:autoSpaceDN w:val="0"/>
        <w:adjustRightInd w:val="0"/>
        <w:rPr>
          <w:rFonts w:ascii="Times New Roman" w:hAnsi="Times New Roman" w:cs="Times New Roman"/>
        </w:rPr>
      </w:pPr>
    </w:p>
    <w:p w14:paraId="07EBBC94" w14:textId="0EEDAB60" w:rsidR="00207FE0" w:rsidRDefault="00207FE0" w:rsidP="00540909">
      <w:pPr>
        <w:widowControl w:val="0"/>
        <w:autoSpaceDE w:val="0"/>
        <w:autoSpaceDN w:val="0"/>
        <w:adjustRightInd w:val="0"/>
        <w:rPr>
          <w:rFonts w:ascii="Times New Roman" w:hAnsi="Times New Roman" w:cs="Times New Roman"/>
        </w:rPr>
      </w:pPr>
      <w:r w:rsidRPr="006E1E44">
        <w:rPr>
          <w:rFonts w:ascii="Times New Roman" w:hAnsi="Times New Roman" w:cs="Times New Roman"/>
        </w:rPr>
        <w:t xml:space="preserve">I know how hard </w:t>
      </w:r>
      <w:proofErr w:type="gramStart"/>
      <w:r w:rsidRPr="006E1E44">
        <w:rPr>
          <w:rFonts w:ascii="Times New Roman" w:hAnsi="Times New Roman" w:cs="Times New Roman"/>
        </w:rPr>
        <w:t>is the loss of freedom</w:t>
      </w:r>
      <w:proofErr w:type="gramEnd"/>
      <w:r w:rsidRPr="006E1E44">
        <w:rPr>
          <w:rFonts w:ascii="Times New Roman" w:hAnsi="Times New Roman" w:cs="Times New Roman"/>
        </w:rPr>
        <w:t>, and how difficult</w:t>
      </w:r>
      <w:r w:rsidR="00540909">
        <w:rPr>
          <w:rFonts w:ascii="Times New Roman" w:hAnsi="Times New Roman" w:cs="Times New Roman"/>
        </w:rPr>
        <w:t xml:space="preserve"> it is for anyo</w:t>
      </w:r>
      <w:r w:rsidRPr="006E1E44">
        <w:rPr>
          <w:rFonts w:ascii="Times New Roman" w:hAnsi="Times New Roman" w:cs="Times New Roman"/>
        </w:rPr>
        <w:t>ne who is innocent to be beaten daily by the guards and to be tormented by long days of hunger.</w:t>
      </w:r>
    </w:p>
    <w:p w14:paraId="424326F3" w14:textId="77777777" w:rsidR="00540909" w:rsidRPr="006E1E44" w:rsidRDefault="00540909" w:rsidP="00540909">
      <w:pPr>
        <w:widowControl w:val="0"/>
        <w:autoSpaceDE w:val="0"/>
        <w:autoSpaceDN w:val="0"/>
        <w:adjustRightInd w:val="0"/>
        <w:rPr>
          <w:rFonts w:ascii="Times New Roman" w:hAnsi="Times New Roman" w:cs="Times New Roman"/>
        </w:rPr>
      </w:pPr>
    </w:p>
    <w:p w14:paraId="79AE3A93" w14:textId="416B08B3" w:rsidR="00207FE0" w:rsidRPr="006E1E44" w:rsidRDefault="00207FE0" w:rsidP="00540909">
      <w:pPr>
        <w:widowControl w:val="0"/>
        <w:autoSpaceDE w:val="0"/>
        <w:autoSpaceDN w:val="0"/>
        <w:adjustRightInd w:val="0"/>
        <w:rPr>
          <w:rFonts w:ascii="Times New Roman" w:hAnsi="Times New Roman" w:cs="Times New Roman"/>
        </w:rPr>
      </w:pPr>
      <w:r w:rsidRPr="006E1E44">
        <w:rPr>
          <w:rFonts w:ascii="Times New Roman" w:hAnsi="Times New Roman" w:cs="Times New Roman"/>
        </w:rPr>
        <w:t>All of these are done for one reason and that is you have become a Christian who gave up Islamic confession which I don’t call it faith because faith is a free choice that leads to freedom and love.</w:t>
      </w:r>
      <w:r w:rsidR="00540909">
        <w:rPr>
          <w:rFonts w:ascii="Times New Roman" w:hAnsi="Times New Roman" w:cs="Times New Roman"/>
        </w:rPr>
        <w:t xml:space="preserve"> </w:t>
      </w:r>
      <w:r w:rsidRPr="006E1E44">
        <w:rPr>
          <w:rFonts w:ascii="Times New Roman" w:hAnsi="Times New Roman" w:cs="Times New Roman"/>
        </w:rPr>
        <w:t xml:space="preserve"> I can’t see these two great qualities that shaped our life in Islam. </w:t>
      </w:r>
    </w:p>
    <w:p w14:paraId="2C0A1E2D" w14:textId="7AE3CC37" w:rsidR="00207FE0" w:rsidRPr="006E1E44" w:rsidRDefault="00207FE0" w:rsidP="00540909">
      <w:pPr>
        <w:widowControl w:val="0"/>
        <w:autoSpaceDE w:val="0"/>
        <w:autoSpaceDN w:val="0"/>
        <w:adjustRightInd w:val="0"/>
        <w:rPr>
          <w:rFonts w:ascii="Times New Roman" w:hAnsi="Times New Roman" w:cs="Times New Roman"/>
        </w:rPr>
      </w:pPr>
      <w:r w:rsidRPr="006E1E44">
        <w:rPr>
          <w:rFonts w:ascii="Times New Roman" w:hAnsi="Times New Roman" w:cs="Times New Roman"/>
        </w:rPr>
        <w:t>We have tried to come to see you but the police d</w:t>
      </w:r>
      <w:r w:rsidR="00540909">
        <w:rPr>
          <w:rFonts w:ascii="Times New Roman" w:hAnsi="Times New Roman" w:cs="Times New Roman"/>
        </w:rPr>
        <w:t>eigned</w:t>
      </w:r>
      <w:r w:rsidRPr="006E1E44">
        <w:rPr>
          <w:rFonts w:ascii="Times New Roman" w:hAnsi="Times New Roman" w:cs="Times New Roman"/>
        </w:rPr>
        <w:t xml:space="preserve"> that you are in their custody. </w:t>
      </w:r>
    </w:p>
    <w:p w14:paraId="1B347918" w14:textId="101E4BCD" w:rsidR="00207FE0" w:rsidRDefault="00207FE0" w:rsidP="00540909">
      <w:pPr>
        <w:widowControl w:val="0"/>
        <w:autoSpaceDE w:val="0"/>
        <w:autoSpaceDN w:val="0"/>
        <w:adjustRightInd w:val="0"/>
        <w:rPr>
          <w:rFonts w:ascii="Times New Roman" w:hAnsi="Times New Roman" w:cs="Times New Roman"/>
        </w:rPr>
      </w:pPr>
      <w:r w:rsidRPr="006E1E44">
        <w:rPr>
          <w:rFonts w:ascii="Times New Roman" w:hAnsi="Times New Roman" w:cs="Times New Roman"/>
        </w:rPr>
        <w:t>I was there in these cells before you and in these cells I have discovered the greatness of Jesus.</w:t>
      </w:r>
      <w:r w:rsidR="00540909">
        <w:rPr>
          <w:rFonts w:ascii="Times New Roman" w:hAnsi="Times New Roman" w:cs="Times New Roman"/>
        </w:rPr>
        <w:t xml:space="preserve"> </w:t>
      </w:r>
      <w:r w:rsidRPr="006E1E44">
        <w:rPr>
          <w:rFonts w:ascii="Times New Roman" w:hAnsi="Times New Roman" w:cs="Times New Roman"/>
        </w:rPr>
        <w:t xml:space="preserve"> I have seen Fr. </w:t>
      </w:r>
      <w:proofErr w:type="spellStart"/>
      <w:r w:rsidRPr="006E1E44">
        <w:rPr>
          <w:rFonts w:ascii="Times New Roman" w:hAnsi="Times New Roman" w:cs="Times New Roman"/>
        </w:rPr>
        <w:t>Philēmōn</w:t>
      </w:r>
      <w:proofErr w:type="spellEnd"/>
      <w:r w:rsidRPr="006E1E44">
        <w:rPr>
          <w:rFonts w:ascii="Times New Roman" w:hAnsi="Times New Roman" w:cs="Times New Roman"/>
        </w:rPr>
        <w:t xml:space="preserve"> and he asked me to write this letter that we hope to smuggle to you.</w:t>
      </w:r>
    </w:p>
    <w:p w14:paraId="253A0D66" w14:textId="77777777" w:rsidR="00540909" w:rsidRPr="006E1E44" w:rsidRDefault="00540909" w:rsidP="00540909">
      <w:pPr>
        <w:widowControl w:val="0"/>
        <w:autoSpaceDE w:val="0"/>
        <w:autoSpaceDN w:val="0"/>
        <w:adjustRightInd w:val="0"/>
        <w:rPr>
          <w:rFonts w:ascii="Times New Roman" w:hAnsi="Times New Roman" w:cs="Times New Roman"/>
        </w:rPr>
      </w:pPr>
    </w:p>
    <w:p w14:paraId="471651E7" w14:textId="4241D550" w:rsidR="00207FE0" w:rsidRDefault="00B74097" w:rsidP="00540909">
      <w:pPr>
        <w:widowControl w:val="0"/>
        <w:autoSpaceDE w:val="0"/>
        <w:autoSpaceDN w:val="0"/>
        <w:adjustRightInd w:val="0"/>
        <w:rPr>
          <w:rFonts w:ascii="Times New Roman" w:hAnsi="Times New Roman" w:cs="Times New Roman"/>
        </w:rPr>
      </w:pPr>
      <w:r>
        <w:rPr>
          <w:rFonts w:ascii="Times New Roman" w:hAnsi="Times New Roman" w:cs="Times New Roman"/>
        </w:rPr>
        <w:t xml:space="preserve">Behind the high walls, I </w:t>
      </w:r>
      <w:r w:rsidR="00207FE0" w:rsidRPr="006E1E44">
        <w:rPr>
          <w:rFonts w:ascii="Times New Roman" w:hAnsi="Times New Roman" w:cs="Times New Roman"/>
        </w:rPr>
        <w:t>discovered my freedom</w:t>
      </w:r>
      <w:r w:rsidR="00540909">
        <w:rPr>
          <w:rFonts w:ascii="Times New Roman" w:hAnsi="Times New Roman" w:cs="Times New Roman"/>
        </w:rPr>
        <w:t xml:space="preserve">.  </w:t>
      </w:r>
      <w:r w:rsidR="00207FE0" w:rsidRPr="006E1E44">
        <w:rPr>
          <w:rFonts w:ascii="Times New Roman" w:hAnsi="Times New Roman" w:cs="Times New Roman"/>
        </w:rPr>
        <w:t xml:space="preserve">I </w:t>
      </w:r>
      <w:r>
        <w:rPr>
          <w:rFonts w:ascii="Times New Roman" w:hAnsi="Times New Roman" w:cs="Times New Roman"/>
        </w:rPr>
        <w:t>was</w:t>
      </w:r>
      <w:r w:rsidR="00207FE0" w:rsidRPr="006E1E44">
        <w:rPr>
          <w:rFonts w:ascii="Times New Roman" w:hAnsi="Times New Roman" w:cs="Times New Roman"/>
        </w:rPr>
        <w:t xml:space="preserve"> in chains just like the guards </w:t>
      </w:r>
      <w:r w:rsidR="00540909">
        <w:rPr>
          <w:rFonts w:ascii="Times New Roman" w:hAnsi="Times New Roman" w:cs="Times New Roman"/>
        </w:rPr>
        <w:t>who are locked with us but with</w:t>
      </w:r>
      <w:r w:rsidR="00207FE0" w:rsidRPr="006E1E44">
        <w:rPr>
          <w:rFonts w:ascii="Times New Roman" w:hAnsi="Times New Roman" w:cs="Times New Roman"/>
        </w:rPr>
        <w:t>out chains. They beat us every morning and when the new ones come later in the afternoon we</w:t>
      </w:r>
      <w:r>
        <w:rPr>
          <w:rFonts w:ascii="Times New Roman" w:hAnsi="Times New Roman" w:cs="Times New Roman"/>
        </w:rPr>
        <w:t xml:space="preserve"> </w:t>
      </w:r>
      <w:proofErr w:type="gramStart"/>
      <w:r>
        <w:rPr>
          <w:rFonts w:ascii="Times New Roman" w:hAnsi="Times New Roman" w:cs="Times New Roman"/>
        </w:rPr>
        <w:t xml:space="preserve">would </w:t>
      </w:r>
      <w:r w:rsidR="00207FE0" w:rsidRPr="006E1E44">
        <w:rPr>
          <w:rFonts w:ascii="Times New Roman" w:hAnsi="Times New Roman" w:cs="Times New Roman"/>
        </w:rPr>
        <w:t xml:space="preserve"> get</w:t>
      </w:r>
      <w:proofErr w:type="gramEnd"/>
      <w:r w:rsidR="00207FE0" w:rsidRPr="006E1E44">
        <w:rPr>
          <w:rFonts w:ascii="Times New Roman" w:hAnsi="Times New Roman" w:cs="Times New Roman"/>
        </w:rPr>
        <w:t xml:space="preserve"> our second beating. </w:t>
      </w:r>
      <w:r>
        <w:rPr>
          <w:rFonts w:ascii="Times New Roman" w:hAnsi="Times New Roman" w:cs="Times New Roman"/>
        </w:rPr>
        <w:t xml:space="preserve"> We would not</w:t>
      </w:r>
      <w:r w:rsidR="00207FE0" w:rsidRPr="006E1E44">
        <w:rPr>
          <w:rFonts w:ascii="Times New Roman" w:hAnsi="Times New Roman" w:cs="Times New Roman"/>
        </w:rPr>
        <w:t xml:space="preserve"> shout or cry and that ma</w:t>
      </w:r>
      <w:r>
        <w:rPr>
          <w:rFonts w:ascii="Times New Roman" w:hAnsi="Times New Roman" w:cs="Times New Roman"/>
        </w:rPr>
        <w:t>de</w:t>
      </w:r>
      <w:r w:rsidR="00207FE0" w:rsidRPr="006E1E44">
        <w:rPr>
          <w:rFonts w:ascii="Times New Roman" w:hAnsi="Times New Roman" w:cs="Times New Roman"/>
        </w:rPr>
        <w:t xml:space="preserve"> them go mad. </w:t>
      </w:r>
      <w:r>
        <w:rPr>
          <w:rFonts w:ascii="Times New Roman" w:hAnsi="Times New Roman" w:cs="Times New Roman"/>
        </w:rPr>
        <w:t xml:space="preserve"> </w:t>
      </w:r>
      <w:r w:rsidR="00207FE0" w:rsidRPr="006E1E44">
        <w:rPr>
          <w:rFonts w:ascii="Times New Roman" w:hAnsi="Times New Roman" w:cs="Times New Roman"/>
        </w:rPr>
        <w:t>We enjoy</w:t>
      </w:r>
      <w:r>
        <w:rPr>
          <w:rFonts w:ascii="Times New Roman" w:hAnsi="Times New Roman" w:cs="Times New Roman"/>
        </w:rPr>
        <w:t>ed</w:t>
      </w:r>
      <w:r w:rsidR="00207FE0" w:rsidRPr="006E1E44">
        <w:rPr>
          <w:rFonts w:ascii="Times New Roman" w:hAnsi="Times New Roman" w:cs="Times New Roman"/>
        </w:rPr>
        <w:t xml:space="preserve"> seeing them losing their temper</w:t>
      </w:r>
      <w:r w:rsidR="00540909">
        <w:rPr>
          <w:rFonts w:ascii="Times New Roman" w:hAnsi="Times New Roman" w:cs="Times New Roman"/>
        </w:rPr>
        <w:t xml:space="preserve"> because this makes them get ti</w:t>
      </w:r>
      <w:r w:rsidR="00207FE0" w:rsidRPr="006E1E44">
        <w:rPr>
          <w:rFonts w:ascii="Times New Roman" w:hAnsi="Times New Roman" w:cs="Times New Roman"/>
        </w:rPr>
        <w:t xml:space="preserve">red quickly and beat us less. </w:t>
      </w:r>
    </w:p>
    <w:p w14:paraId="3F20C2B8" w14:textId="77777777" w:rsidR="00540909" w:rsidRPr="006E1E44" w:rsidRDefault="00540909" w:rsidP="00540909">
      <w:pPr>
        <w:widowControl w:val="0"/>
        <w:autoSpaceDE w:val="0"/>
        <w:autoSpaceDN w:val="0"/>
        <w:adjustRightInd w:val="0"/>
        <w:rPr>
          <w:rFonts w:ascii="Times New Roman" w:hAnsi="Times New Roman" w:cs="Times New Roman"/>
        </w:rPr>
      </w:pPr>
    </w:p>
    <w:p w14:paraId="3E50EFFF" w14:textId="70A07CA8" w:rsidR="00207FE0" w:rsidRDefault="00B74097" w:rsidP="00540909">
      <w:pPr>
        <w:widowControl w:val="0"/>
        <w:autoSpaceDE w:val="0"/>
        <w:autoSpaceDN w:val="0"/>
        <w:adjustRightInd w:val="0"/>
        <w:rPr>
          <w:rFonts w:ascii="Times New Roman" w:hAnsi="Times New Roman" w:cs="Times New Roman"/>
        </w:rPr>
      </w:pPr>
      <w:r>
        <w:rPr>
          <w:rFonts w:ascii="Times New Roman" w:hAnsi="Times New Roman" w:cs="Times New Roman"/>
        </w:rPr>
        <w:t>I</w:t>
      </w:r>
      <w:r w:rsidR="00207FE0" w:rsidRPr="006E1E44">
        <w:rPr>
          <w:rFonts w:ascii="Times New Roman" w:hAnsi="Times New Roman" w:cs="Times New Roman"/>
        </w:rPr>
        <w:t xml:space="preserve"> learned in my solitary cell how to be with myself</w:t>
      </w:r>
      <w:r w:rsidR="00540909">
        <w:rPr>
          <w:rFonts w:ascii="Times New Roman" w:hAnsi="Times New Roman" w:cs="Times New Roman"/>
        </w:rPr>
        <w:t xml:space="preserve">, </w:t>
      </w:r>
      <w:r w:rsidR="00207FE0" w:rsidRPr="006E1E44">
        <w:rPr>
          <w:rFonts w:ascii="Times New Roman" w:hAnsi="Times New Roman" w:cs="Times New Roman"/>
        </w:rPr>
        <w:t xml:space="preserve">alone with my Maker and to recite Psalms that I have learned since I was 11 years and have neglected but now they have become my best book that the guards can’t take away. </w:t>
      </w:r>
      <w:r w:rsidR="00540909">
        <w:rPr>
          <w:rFonts w:ascii="Times New Roman" w:hAnsi="Times New Roman" w:cs="Times New Roman"/>
        </w:rPr>
        <w:t xml:space="preserve"> </w:t>
      </w:r>
      <w:r w:rsidR="00207FE0" w:rsidRPr="006E1E44">
        <w:rPr>
          <w:rFonts w:ascii="Times New Roman" w:hAnsi="Times New Roman" w:cs="Times New Roman"/>
        </w:rPr>
        <w:t xml:space="preserve">This </w:t>
      </w:r>
      <w:r>
        <w:rPr>
          <w:rFonts w:ascii="Times New Roman" w:hAnsi="Times New Roman" w:cs="Times New Roman"/>
        </w:rPr>
        <w:t xml:space="preserve">filled me with joy as I </w:t>
      </w:r>
      <w:r w:rsidR="00207FE0" w:rsidRPr="006E1E44">
        <w:rPr>
          <w:rFonts w:ascii="Times New Roman" w:hAnsi="Times New Roman" w:cs="Times New Roman"/>
        </w:rPr>
        <w:t>reread all the books that I have read and have been buried in my memory.</w:t>
      </w:r>
    </w:p>
    <w:p w14:paraId="57DB241A" w14:textId="77777777" w:rsidR="00B74097" w:rsidRPr="006E1E44" w:rsidRDefault="00B74097" w:rsidP="00540909">
      <w:pPr>
        <w:widowControl w:val="0"/>
        <w:autoSpaceDE w:val="0"/>
        <w:autoSpaceDN w:val="0"/>
        <w:adjustRightInd w:val="0"/>
        <w:rPr>
          <w:rFonts w:ascii="Times New Roman" w:hAnsi="Times New Roman" w:cs="Times New Roman"/>
        </w:rPr>
      </w:pPr>
    </w:p>
    <w:p w14:paraId="4213E4C0" w14:textId="51CD7930" w:rsidR="00207FE0" w:rsidRDefault="00207FE0" w:rsidP="00540909">
      <w:pPr>
        <w:widowControl w:val="0"/>
        <w:autoSpaceDE w:val="0"/>
        <w:autoSpaceDN w:val="0"/>
        <w:adjustRightInd w:val="0"/>
        <w:rPr>
          <w:rFonts w:ascii="Times New Roman" w:hAnsi="Times New Roman" w:cs="Times New Roman"/>
        </w:rPr>
      </w:pPr>
      <w:r w:rsidRPr="006E1E44">
        <w:rPr>
          <w:rFonts w:ascii="Times New Roman" w:hAnsi="Times New Roman" w:cs="Times New Roman"/>
        </w:rPr>
        <w:t>From the key-</w:t>
      </w:r>
      <w:r w:rsidR="00540909">
        <w:rPr>
          <w:rFonts w:ascii="Times New Roman" w:hAnsi="Times New Roman" w:cs="Times New Roman"/>
        </w:rPr>
        <w:t>hole</w:t>
      </w:r>
      <w:r w:rsidRPr="006E1E44">
        <w:rPr>
          <w:rFonts w:ascii="Times New Roman" w:hAnsi="Times New Roman" w:cs="Times New Roman"/>
        </w:rPr>
        <w:t xml:space="preserve"> of the door of the cell</w:t>
      </w:r>
      <w:r w:rsidR="00540909">
        <w:rPr>
          <w:rFonts w:ascii="Times New Roman" w:hAnsi="Times New Roman" w:cs="Times New Roman"/>
        </w:rPr>
        <w:t xml:space="preserve"> I</w:t>
      </w:r>
      <w:r w:rsidRPr="006E1E44">
        <w:rPr>
          <w:rFonts w:ascii="Times New Roman" w:hAnsi="Times New Roman" w:cs="Times New Roman"/>
        </w:rPr>
        <w:t xml:space="preserve"> used to speak to the inmate opposite to my cell who was there for a year without being out not even once. </w:t>
      </w:r>
      <w:r w:rsidR="00540909">
        <w:rPr>
          <w:rFonts w:ascii="Times New Roman" w:hAnsi="Times New Roman" w:cs="Times New Roman"/>
        </w:rPr>
        <w:t xml:space="preserve"> </w:t>
      </w:r>
      <w:r w:rsidRPr="006E1E44">
        <w:rPr>
          <w:rFonts w:ascii="Times New Roman" w:hAnsi="Times New Roman" w:cs="Times New Roman"/>
        </w:rPr>
        <w:t xml:space="preserve">He </w:t>
      </w:r>
      <w:r w:rsidR="00B74097">
        <w:rPr>
          <w:rFonts w:ascii="Times New Roman" w:hAnsi="Times New Roman" w:cs="Times New Roman"/>
        </w:rPr>
        <w:t>was</w:t>
      </w:r>
      <w:r w:rsidRPr="006E1E44">
        <w:rPr>
          <w:rFonts w:ascii="Times New Roman" w:hAnsi="Times New Roman" w:cs="Times New Roman"/>
        </w:rPr>
        <w:t xml:space="preserve"> a Communist and an </w:t>
      </w:r>
      <w:r w:rsidR="00B74097">
        <w:rPr>
          <w:rFonts w:ascii="Times New Roman" w:hAnsi="Times New Roman" w:cs="Times New Roman"/>
        </w:rPr>
        <w:t>a</w:t>
      </w:r>
      <w:r w:rsidRPr="006E1E44">
        <w:rPr>
          <w:rFonts w:ascii="Times New Roman" w:hAnsi="Times New Roman" w:cs="Times New Roman"/>
        </w:rPr>
        <w:t>theist.</w:t>
      </w:r>
      <w:r w:rsidR="00540909">
        <w:rPr>
          <w:rFonts w:ascii="Times New Roman" w:hAnsi="Times New Roman" w:cs="Times New Roman"/>
        </w:rPr>
        <w:t xml:space="preserve"> </w:t>
      </w:r>
      <w:r w:rsidRPr="006E1E44">
        <w:rPr>
          <w:rFonts w:ascii="Times New Roman" w:hAnsi="Times New Roman" w:cs="Times New Roman"/>
        </w:rPr>
        <w:t xml:space="preserve"> But he lives by the hope that all dictatorships will come to </w:t>
      </w:r>
      <w:r w:rsidR="00B74097">
        <w:rPr>
          <w:rFonts w:ascii="Times New Roman" w:hAnsi="Times New Roman" w:cs="Times New Roman"/>
        </w:rPr>
        <w:t>their</w:t>
      </w:r>
      <w:r w:rsidRPr="006E1E44">
        <w:rPr>
          <w:rFonts w:ascii="Times New Roman" w:hAnsi="Times New Roman" w:cs="Times New Roman"/>
        </w:rPr>
        <w:t xml:space="preserve"> tragic end. </w:t>
      </w:r>
      <w:r w:rsidR="00540909">
        <w:rPr>
          <w:rFonts w:ascii="Times New Roman" w:hAnsi="Times New Roman" w:cs="Times New Roman"/>
        </w:rPr>
        <w:t xml:space="preserve"> </w:t>
      </w:r>
      <w:r w:rsidRPr="006E1E44">
        <w:rPr>
          <w:rFonts w:ascii="Times New Roman" w:hAnsi="Times New Roman" w:cs="Times New Roman"/>
        </w:rPr>
        <w:t xml:space="preserve">His hope gives the energy to resist. </w:t>
      </w:r>
      <w:r w:rsidR="00540909">
        <w:rPr>
          <w:rFonts w:ascii="Times New Roman" w:hAnsi="Times New Roman" w:cs="Times New Roman"/>
        </w:rPr>
        <w:t xml:space="preserve"> </w:t>
      </w:r>
      <w:r w:rsidRPr="006E1E44">
        <w:rPr>
          <w:rFonts w:ascii="Times New Roman" w:hAnsi="Times New Roman" w:cs="Times New Roman"/>
        </w:rPr>
        <w:t>Now I think of that hope of being in prison to learn how to be free inwardly from needs and from desires and let reason and good will govern my life.</w:t>
      </w:r>
    </w:p>
    <w:p w14:paraId="3DF377B9" w14:textId="77777777" w:rsidR="00540909" w:rsidRPr="006E1E44" w:rsidRDefault="00540909" w:rsidP="00540909">
      <w:pPr>
        <w:widowControl w:val="0"/>
        <w:autoSpaceDE w:val="0"/>
        <w:autoSpaceDN w:val="0"/>
        <w:adjustRightInd w:val="0"/>
        <w:rPr>
          <w:rFonts w:ascii="Times New Roman" w:hAnsi="Times New Roman" w:cs="Times New Roman"/>
        </w:rPr>
      </w:pPr>
    </w:p>
    <w:p w14:paraId="103B6ECC" w14:textId="65BF9163" w:rsidR="00207FE0" w:rsidRDefault="00207FE0" w:rsidP="00540909">
      <w:pPr>
        <w:widowControl w:val="0"/>
        <w:autoSpaceDE w:val="0"/>
        <w:autoSpaceDN w:val="0"/>
        <w:adjustRightInd w:val="0"/>
        <w:rPr>
          <w:rFonts w:ascii="Times New Roman" w:hAnsi="Times New Roman" w:cs="Times New Roman"/>
        </w:rPr>
      </w:pPr>
      <w:r w:rsidRPr="006E1E44">
        <w:rPr>
          <w:rFonts w:ascii="Times New Roman" w:hAnsi="Times New Roman" w:cs="Times New Roman"/>
        </w:rPr>
        <w:t xml:space="preserve">Fr. Philemon asked me to write one line for you: “Any one of us can be free or a prisoner only from lusts.” Then He added: “no one can </w:t>
      </w:r>
      <w:r w:rsidR="00B74097">
        <w:rPr>
          <w:rFonts w:ascii="Times New Roman" w:hAnsi="Times New Roman" w:cs="Times New Roman"/>
        </w:rPr>
        <w:t>im</w:t>
      </w:r>
      <w:r w:rsidRPr="006E1E44">
        <w:rPr>
          <w:rFonts w:ascii="Times New Roman" w:hAnsi="Times New Roman" w:cs="Times New Roman"/>
        </w:rPr>
        <w:t>prison any human in any prison unless the prisoner has surrendered his mi</w:t>
      </w:r>
      <w:r w:rsidR="00B74097">
        <w:rPr>
          <w:rFonts w:ascii="Times New Roman" w:hAnsi="Times New Roman" w:cs="Times New Roman"/>
        </w:rPr>
        <w:t>nd to his j</w:t>
      </w:r>
      <w:r w:rsidRPr="006E1E44">
        <w:rPr>
          <w:rFonts w:ascii="Times New Roman" w:hAnsi="Times New Roman" w:cs="Times New Roman"/>
        </w:rPr>
        <w:t>ailers</w:t>
      </w:r>
      <w:r w:rsidR="00B74097">
        <w:rPr>
          <w:rFonts w:ascii="Times New Roman" w:hAnsi="Times New Roman" w:cs="Times New Roman"/>
        </w:rPr>
        <w:t>.</w:t>
      </w:r>
      <w:r w:rsidRPr="006E1E44">
        <w:rPr>
          <w:rFonts w:ascii="Times New Roman" w:hAnsi="Times New Roman" w:cs="Times New Roman"/>
        </w:rPr>
        <w:t>”</w:t>
      </w:r>
      <w:r w:rsidR="00B74097">
        <w:rPr>
          <w:rFonts w:ascii="Times New Roman" w:hAnsi="Times New Roman" w:cs="Times New Roman"/>
        </w:rPr>
        <w:t xml:space="preserve">  </w:t>
      </w:r>
      <w:r w:rsidRPr="006E1E44">
        <w:rPr>
          <w:rFonts w:ascii="Times New Roman" w:hAnsi="Times New Roman" w:cs="Times New Roman"/>
        </w:rPr>
        <w:t xml:space="preserve">You know how hard it is to understand Fr. Philemon, but what he wanted to say is that you are free till you submit </w:t>
      </w:r>
      <w:proofErr w:type="gramStart"/>
      <w:r w:rsidRPr="006E1E44">
        <w:rPr>
          <w:rFonts w:ascii="Times New Roman" w:hAnsi="Times New Roman" w:cs="Times New Roman"/>
        </w:rPr>
        <w:t>your</w:t>
      </w:r>
      <w:proofErr w:type="gramEnd"/>
      <w:r w:rsidRPr="006E1E44">
        <w:rPr>
          <w:rFonts w:ascii="Times New Roman" w:hAnsi="Times New Roman" w:cs="Times New Roman"/>
        </w:rPr>
        <w:t xml:space="preserve"> mid to someone.</w:t>
      </w:r>
    </w:p>
    <w:p w14:paraId="4044D025" w14:textId="77777777" w:rsidR="00540909" w:rsidRPr="006E1E44" w:rsidRDefault="00540909" w:rsidP="00540909">
      <w:pPr>
        <w:widowControl w:val="0"/>
        <w:autoSpaceDE w:val="0"/>
        <w:autoSpaceDN w:val="0"/>
        <w:adjustRightInd w:val="0"/>
        <w:rPr>
          <w:rFonts w:ascii="Times New Roman" w:hAnsi="Times New Roman" w:cs="Times New Roman"/>
        </w:rPr>
      </w:pPr>
    </w:p>
    <w:p w14:paraId="531641CE" w14:textId="7DA409FF" w:rsidR="00207FE0" w:rsidRDefault="00207FE0" w:rsidP="00207FE0">
      <w:pPr>
        <w:widowControl w:val="0"/>
        <w:autoSpaceDE w:val="0"/>
        <w:autoSpaceDN w:val="0"/>
        <w:adjustRightInd w:val="0"/>
        <w:rPr>
          <w:rFonts w:ascii="Times New Roman" w:hAnsi="Times New Roman" w:cs="Times New Roman"/>
        </w:rPr>
      </w:pPr>
      <w:r w:rsidRPr="006E1E44">
        <w:rPr>
          <w:rFonts w:ascii="Times New Roman" w:hAnsi="Times New Roman" w:cs="Times New Roman"/>
        </w:rPr>
        <w:t xml:space="preserve">Inner freedom comes from a mind that has lost dependence on all: food, sleep (one of guards used to come and spray me with cold water to deprive me of sleeping) and cold </w:t>
      </w:r>
      <w:r w:rsidR="00B74097">
        <w:rPr>
          <w:rFonts w:ascii="Times New Roman" w:hAnsi="Times New Roman" w:cs="Times New Roman"/>
        </w:rPr>
        <w:lastRenderedPageBreak/>
        <w:t>water made my wounds hurt more.  But</w:t>
      </w:r>
      <w:r w:rsidRPr="006E1E44">
        <w:rPr>
          <w:rFonts w:ascii="Times New Roman" w:hAnsi="Times New Roman" w:cs="Times New Roman"/>
        </w:rPr>
        <w:t xml:space="preserve"> in this misery I used to think of summ</w:t>
      </w:r>
      <w:r w:rsidR="00B74097">
        <w:rPr>
          <w:rFonts w:ascii="Times New Roman" w:hAnsi="Times New Roman" w:cs="Times New Roman"/>
        </w:rPr>
        <w:t>er</w:t>
      </w:r>
      <w:r w:rsidRPr="006E1E44">
        <w:rPr>
          <w:rFonts w:ascii="Times New Roman" w:hAnsi="Times New Roman" w:cs="Times New Roman"/>
        </w:rPr>
        <w:t xml:space="preserve">time and the walks at the banks of the Nile just to forget about the cold water. </w:t>
      </w:r>
      <w:r w:rsidR="00B74097">
        <w:rPr>
          <w:rFonts w:ascii="Times New Roman" w:hAnsi="Times New Roman" w:cs="Times New Roman"/>
        </w:rPr>
        <w:t xml:space="preserve"> How powerful </w:t>
      </w:r>
      <w:proofErr w:type="gramStart"/>
      <w:r w:rsidR="00B74097">
        <w:rPr>
          <w:rFonts w:ascii="Times New Roman" w:hAnsi="Times New Roman" w:cs="Times New Roman"/>
        </w:rPr>
        <w:t xml:space="preserve">are </w:t>
      </w:r>
      <w:r w:rsidRPr="006E1E44">
        <w:rPr>
          <w:rFonts w:ascii="Times New Roman" w:hAnsi="Times New Roman" w:cs="Times New Roman"/>
        </w:rPr>
        <w:t xml:space="preserve">our memory and our imagination that </w:t>
      </w:r>
      <w:r w:rsidR="00B74097">
        <w:rPr>
          <w:rFonts w:ascii="Times New Roman" w:hAnsi="Times New Roman" w:cs="Times New Roman"/>
        </w:rPr>
        <w:t xml:space="preserve">they </w:t>
      </w:r>
      <w:r w:rsidRPr="006E1E44">
        <w:rPr>
          <w:rFonts w:ascii="Times New Roman" w:hAnsi="Times New Roman" w:cs="Times New Roman"/>
        </w:rPr>
        <w:t>can make us</w:t>
      </w:r>
      <w:proofErr w:type="gramEnd"/>
      <w:r w:rsidRPr="006E1E44">
        <w:rPr>
          <w:rFonts w:ascii="Times New Roman" w:hAnsi="Times New Roman" w:cs="Times New Roman"/>
        </w:rPr>
        <w:t xml:space="preserve"> live on another level that the brutality of the guards was no longer there.  A free mind can live in the darkest pit and transcend the darkness to the light of wisdom and the freedom of the spirit where there are no walls that can keep us from being alone with God our Father.</w:t>
      </w:r>
    </w:p>
    <w:p w14:paraId="2AF1F069" w14:textId="77777777" w:rsidR="00540909" w:rsidRPr="006E1E44" w:rsidRDefault="00540909" w:rsidP="00207FE0">
      <w:pPr>
        <w:widowControl w:val="0"/>
        <w:autoSpaceDE w:val="0"/>
        <w:autoSpaceDN w:val="0"/>
        <w:adjustRightInd w:val="0"/>
        <w:rPr>
          <w:rFonts w:ascii="Times New Roman" w:hAnsi="Times New Roman" w:cs="Times New Roman"/>
        </w:rPr>
      </w:pPr>
    </w:p>
    <w:p w14:paraId="17E7506F" w14:textId="0FDF65F9" w:rsidR="00207FE0" w:rsidRPr="006E1E44" w:rsidRDefault="00207FE0" w:rsidP="00207FE0">
      <w:pPr>
        <w:widowControl w:val="0"/>
        <w:autoSpaceDE w:val="0"/>
        <w:autoSpaceDN w:val="0"/>
        <w:adjustRightInd w:val="0"/>
        <w:rPr>
          <w:rFonts w:ascii="Times New Roman" w:hAnsi="Times New Roman" w:cs="Times New Roman"/>
        </w:rPr>
      </w:pPr>
      <w:r w:rsidRPr="006E1E44">
        <w:rPr>
          <w:rFonts w:ascii="Times New Roman" w:hAnsi="Times New Roman" w:cs="Times New Roman"/>
        </w:rPr>
        <w:t>May our Lord who was nailed on the cross but was free give you that freedom and that your imprisonm</w:t>
      </w:r>
      <w:r w:rsidR="00B74097">
        <w:rPr>
          <w:rFonts w:ascii="Times New Roman" w:hAnsi="Times New Roman" w:cs="Times New Roman"/>
        </w:rPr>
        <w:t>ent may be a witness to Christ.</w:t>
      </w:r>
    </w:p>
    <w:p w14:paraId="20056893" w14:textId="77777777" w:rsidR="00207FE0" w:rsidRPr="006E1E44" w:rsidRDefault="00207FE0" w:rsidP="00207FE0">
      <w:pPr>
        <w:widowControl w:val="0"/>
        <w:autoSpaceDE w:val="0"/>
        <w:autoSpaceDN w:val="0"/>
        <w:adjustRightInd w:val="0"/>
        <w:rPr>
          <w:rFonts w:ascii="Times New Roman" w:hAnsi="Times New Roman" w:cs="Times New Roman"/>
        </w:rPr>
      </w:pPr>
      <w:r w:rsidRPr="006E1E44">
        <w:rPr>
          <w:rFonts w:ascii="Times New Roman" w:hAnsi="Times New Roman" w:cs="Times New Roman"/>
        </w:rPr>
        <w:t>George Bebawi</w:t>
      </w:r>
    </w:p>
    <w:p w14:paraId="0A89965D" w14:textId="77777777" w:rsidR="00207FE0" w:rsidRDefault="00207FE0" w:rsidP="00207FE0">
      <w:pPr>
        <w:widowControl w:val="0"/>
        <w:autoSpaceDE w:val="0"/>
        <w:autoSpaceDN w:val="0"/>
        <w:adjustRightInd w:val="0"/>
        <w:rPr>
          <w:rFonts w:ascii="Times New Roman" w:hAnsi="Times New Roman" w:cs="Times New Roman"/>
        </w:rPr>
      </w:pPr>
      <w:r w:rsidRPr="006E1E44">
        <w:rPr>
          <w:rFonts w:ascii="Times New Roman" w:hAnsi="Times New Roman" w:cs="Times New Roman"/>
        </w:rPr>
        <w:t>June 1957</w:t>
      </w:r>
    </w:p>
    <w:p w14:paraId="277F9C50" w14:textId="77777777" w:rsidR="00540909" w:rsidRDefault="00540909" w:rsidP="00540909">
      <w:pPr>
        <w:widowControl w:val="0"/>
        <w:pBdr>
          <w:bottom w:val="single" w:sz="4" w:space="1" w:color="auto"/>
        </w:pBdr>
        <w:autoSpaceDE w:val="0"/>
        <w:autoSpaceDN w:val="0"/>
        <w:adjustRightInd w:val="0"/>
        <w:rPr>
          <w:rFonts w:ascii="Times New Roman" w:hAnsi="Times New Roman" w:cs="Times New Roman"/>
        </w:rPr>
      </w:pPr>
    </w:p>
    <w:p w14:paraId="659C6DD9" w14:textId="77777777" w:rsidR="00540909" w:rsidRDefault="00540909" w:rsidP="00207FE0">
      <w:pPr>
        <w:widowControl w:val="0"/>
        <w:autoSpaceDE w:val="0"/>
        <w:autoSpaceDN w:val="0"/>
        <w:adjustRightInd w:val="0"/>
        <w:rPr>
          <w:rFonts w:ascii="Times New Roman" w:hAnsi="Times New Roman" w:cs="Times New Roman"/>
        </w:rPr>
      </w:pPr>
    </w:p>
    <w:p w14:paraId="0DE8BF3F" w14:textId="77777777" w:rsidR="00B74097" w:rsidRPr="00B74097" w:rsidRDefault="00B74097" w:rsidP="00207FE0">
      <w:pPr>
        <w:widowControl w:val="0"/>
        <w:autoSpaceDE w:val="0"/>
        <w:autoSpaceDN w:val="0"/>
        <w:adjustRightInd w:val="0"/>
        <w:rPr>
          <w:rFonts w:ascii="Times New Roman" w:hAnsi="Times New Roman" w:cs="Times New Roman"/>
          <w:i/>
          <w:iCs/>
        </w:rPr>
      </w:pPr>
      <w:r w:rsidRPr="00372498">
        <w:rPr>
          <w:rFonts w:ascii="Times New Roman" w:hAnsi="Times New Roman" w:cs="Times New Roman"/>
          <w:b/>
        </w:rPr>
        <w:t>VERSE 7:</w:t>
      </w:r>
      <w:r>
        <w:rPr>
          <w:rFonts w:ascii="Times New Roman" w:hAnsi="Times New Roman" w:cs="Times New Roman"/>
          <w:b/>
        </w:rPr>
        <w:t>2</w:t>
      </w:r>
      <w:r>
        <w:rPr>
          <w:rFonts w:ascii="Times New Roman" w:hAnsi="Times New Roman" w:cs="Times New Roman"/>
          <w:b/>
        </w:rPr>
        <w:t>4</w:t>
      </w:r>
      <w:r>
        <w:rPr>
          <w:rFonts w:ascii="Times New Roman" w:hAnsi="Times New Roman" w:cs="Times New Roman"/>
          <w:b/>
        </w:rPr>
        <w:t xml:space="preserve"> –</w:t>
      </w:r>
      <w:r>
        <w:rPr>
          <w:rFonts w:ascii="Times New Roman" w:hAnsi="Times New Roman" w:cs="Times New Roman"/>
          <w:b/>
        </w:rPr>
        <w:t xml:space="preserve"> </w:t>
      </w:r>
      <w:r w:rsidR="00207FE0" w:rsidRPr="00B74097">
        <w:rPr>
          <w:rFonts w:ascii="Times New Roman" w:hAnsi="Times New Roman" w:cs="Times New Roman"/>
          <w:i/>
          <w:iCs/>
        </w:rPr>
        <w:t>Brothers, each one should remain before God in the state in which he was called</w:t>
      </w:r>
      <w:r w:rsidRPr="00B74097">
        <w:rPr>
          <w:rFonts w:ascii="Times New Roman" w:hAnsi="Times New Roman" w:cs="Times New Roman"/>
          <w:i/>
          <w:iCs/>
        </w:rPr>
        <w:t>.</w:t>
      </w:r>
    </w:p>
    <w:p w14:paraId="3E1106B7" w14:textId="2CE49CB7" w:rsidR="00207FE0" w:rsidRPr="006E1E44" w:rsidRDefault="00207FE0" w:rsidP="00207FE0">
      <w:pPr>
        <w:widowControl w:val="0"/>
        <w:autoSpaceDE w:val="0"/>
        <w:autoSpaceDN w:val="0"/>
        <w:adjustRightInd w:val="0"/>
        <w:rPr>
          <w:rFonts w:ascii="Times New Roman" w:hAnsi="Times New Roman" w:cs="Times New Roman"/>
        </w:rPr>
      </w:pPr>
      <w:proofErr w:type="gramStart"/>
      <w:r w:rsidRPr="006E1E44">
        <w:rPr>
          <w:rFonts w:ascii="Times New Roman" w:hAnsi="Times New Roman" w:cs="Times New Roman"/>
        </w:rPr>
        <w:t>Literally “each one in what one was called, brothers, let him remain in that before God.”</w:t>
      </w:r>
      <w:proofErr w:type="gramEnd"/>
      <w:r w:rsidRPr="006E1E44">
        <w:rPr>
          <w:rFonts w:ascii="Times New Roman" w:hAnsi="Times New Roman" w:cs="Times New Roman"/>
        </w:rPr>
        <w:t xml:space="preserve">  This conclusion seems to be the final reminder of the readers that God has called us and we have to “remain” in our calling.</w:t>
      </w:r>
    </w:p>
    <w:p w14:paraId="2E3B6B54" w14:textId="77777777" w:rsidR="00207FE0" w:rsidRPr="006E1E44" w:rsidRDefault="00207FE0" w:rsidP="00207FE0">
      <w:pPr>
        <w:rPr>
          <w:rFonts w:ascii="Times New Roman" w:hAnsi="Times New Roman" w:cs="Times New Roman"/>
        </w:rPr>
      </w:pPr>
    </w:p>
    <w:p w14:paraId="38914EFB" w14:textId="77777777" w:rsidR="00207FE0" w:rsidRPr="006E1E44" w:rsidRDefault="00207FE0" w:rsidP="00207FE0">
      <w:pPr>
        <w:rPr>
          <w:rFonts w:ascii="Times New Roman" w:hAnsi="Times New Roman" w:cs="Times New Roman"/>
        </w:rPr>
      </w:pPr>
    </w:p>
    <w:p w14:paraId="3718D8D7" w14:textId="3EEC96A8" w:rsidR="00645375" w:rsidRPr="006E1E44" w:rsidRDefault="00645375" w:rsidP="00207FE0">
      <w:pPr>
        <w:widowControl w:val="0"/>
        <w:autoSpaceDE w:val="0"/>
        <w:autoSpaceDN w:val="0"/>
        <w:adjustRightInd w:val="0"/>
        <w:rPr>
          <w:rFonts w:ascii="Times New Roman" w:hAnsi="Times New Roman" w:cs="Times New Roman"/>
        </w:rPr>
      </w:pPr>
    </w:p>
    <w:p w14:paraId="4F439149" w14:textId="6A9FF5EC" w:rsidR="00B74097" w:rsidRDefault="00B74097">
      <w:pPr>
        <w:rPr>
          <w:rFonts w:ascii="Times New Roman" w:hAnsi="Times New Roman" w:cs="Times New Roman"/>
        </w:rPr>
      </w:pPr>
      <w:r>
        <w:rPr>
          <w:rFonts w:ascii="Times New Roman" w:hAnsi="Times New Roman" w:cs="Times New Roman"/>
        </w:rPr>
        <w:br w:type="page"/>
      </w:r>
    </w:p>
    <w:p w14:paraId="3F1B07A2" w14:textId="77777777" w:rsidR="00B74097" w:rsidRDefault="00B74097" w:rsidP="00B74097">
      <w:pPr>
        <w:pStyle w:val="ListParagraph"/>
        <w:widowControl w:val="0"/>
        <w:autoSpaceDE w:val="0"/>
        <w:autoSpaceDN w:val="0"/>
        <w:adjustRightInd w:val="0"/>
        <w:spacing w:after="240"/>
        <w:ind w:left="0"/>
        <w:rPr>
          <w:rFonts w:ascii="Times New Roman" w:hAnsi="Times New Roman" w:cs="Times New Roman"/>
          <w:b/>
        </w:rPr>
      </w:pPr>
      <w:r>
        <w:rPr>
          <w:rFonts w:ascii="Times New Roman" w:hAnsi="Times New Roman" w:cs="Times New Roman"/>
          <w:b/>
          <w:i/>
        </w:rPr>
        <w:lastRenderedPageBreak/>
        <w:t>Pope’s Notes</w:t>
      </w:r>
    </w:p>
    <w:p w14:paraId="0B00B150" w14:textId="77777777" w:rsidR="00B74097" w:rsidRDefault="00B74097" w:rsidP="00B74097">
      <w:pPr>
        <w:pStyle w:val="ListParagraph"/>
        <w:widowControl w:val="0"/>
        <w:autoSpaceDE w:val="0"/>
        <w:autoSpaceDN w:val="0"/>
        <w:adjustRightInd w:val="0"/>
        <w:spacing w:after="240"/>
        <w:ind w:left="0"/>
        <w:rPr>
          <w:rFonts w:ascii="Times New Roman" w:hAnsi="Times New Roman" w:cs="Times New Roman"/>
          <w:b/>
        </w:rPr>
      </w:pPr>
    </w:p>
    <w:p w14:paraId="349F0D46" w14:textId="77777777" w:rsidR="00B74097" w:rsidRDefault="00B74097" w:rsidP="00B74097">
      <w:pPr>
        <w:pStyle w:val="ListParagraph"/>
        <w:widowControl w:val="0"/>
        <w:autoSpaceDE w:val="0"/>
        <w:autoSpaceDN w:val="0"/>
        <w:adjustRightInd w:val="0"/>
        <w:spacing w:after="240"/>
        <w:ind w:left="0"/>
        <w:rPr>
          <w:rFonts w:ascii="Times New Roman" w:hAnsi="Times New Roman" w:cs="Times New Roman"/>
          <w:b/>
        </w:rPr>
      </w:pPr>
    </w:p>
    <w:p w14:paraId="54CD0DA5" w14:textId="77777777" w:rsidR="00B74097" w:rsidRDefault="00B74097" w:rsidP="00B74097">
      <w:pPr>
        <w:pStyle w:val="ListParagraph"/>
        <w:widowControl w:val="0"/>
        <w:autoSpaceDE w:val="0"/>
        <w:autoSpaceDN w:val="0"/>
        <w:adjustRightInd w:val="0"/>
        <w:spacing w:after="240"/>
        <w:ind w:left="0"/>
        <w:rPr>
          <w:rFonts w:ascii="Times New Roman" w:hAnsi="Times New Roman" w:cs="Times New Roman"/>
          <w:b/>
        </w:rPr>
      </w:pPr>
    </w:p>
    <w:p w14:paraId="59915D43" w14:textId="77777777" w:rsidR="00B74097" w:rsidRDefault="00B74097" w:rsidP="00B74097">
      <w:pPr>
        <w:pStyle w:val="ListParagraph"/>
        <w:widowControl w:val="0"/>
        <w:autoSpaceDE w:val="0"/>
        <w:autoSpaceDN w:val="0"/>
        <w:adjustRightInd w:val="0"/>
        <w:spacing w:after="240"/>
        <w:ind w:left="0"/>
        <w:rPr>
          <w:rFonts w:ascii="Times New Roman" w:hAnsi="Times New Roman" w:cs="Times New Roman"/>
          <w:b/>
        </w:rPr>
      </w:pPr>
    </w:p>
    <w:p w14:paraId="38B3C9E1" w14:textId="77777777" w:rsidR="00B74097" w:rsidRDefault="00B74097" w:rsidP="00B74097">
      <w:pPr>
        <w:pStyle w:val="ListParagraph"/>
        <w:widowControl w:val="0"/>
        <w:autoSpaceDE w:val="0"/>
        <w:autoSpaceDN w:val="0"/>
        <w:adjustRightInd w:val="0"/>
        <w:spacing w:after="240"/>
        <w:ind w:left="0"/>
        <w:rPr>
          <w:rFonts w:ascii="Times New Roman" w:hAnsi="Times New Roman" w:cs="Times New Roman"/>
          <w:b/>
        </w:rPr>
      </w:pPr>
    </w:p>
    <w:p w14:paraId="64547DD9" w14:textId="77777777" w:rsidR="00B74097" w:rsidRDefault="00B74097" w:rsidP="00B74097">
      <w:pPr>
        <w:pStyle w:val="ListParagraph"/>
        <w:widowControl w:val="0"/>
        <w:autoSpaceDE w:val="0"/>
        <w:autoSpaceDN w:val="0"/>
        <w:adjustRightInd w:val="0"/>
        <w:spacing w:after="240"/>
        <w:ind w:left="0"/>
        <w:rPr>
          <w:rFonts w:ascii="Times New Roman" w:hAnsi="Times New Roman" w:cs="Times New Roman"/>
          <w:b/>
        </w:rPr>
      </w:pPr>
    </w:p>
    <w:p w14:paraId="186CE81E" w14:textId="77777777" w:rsidR="00B74097" w:rsidRDefault="00B74097" w:rsidP="00B74097">
      <w:pPr>
        <w:pStyle w:val="ListParagraph"/>
        <w:widowControl w:val="0"/>
        <w:autoSpaceDE w:val="0"/>
        <w:autoSpaceDN w:val="0"/>
        <w:adjustRightInd w:val="0"/>
        <w:spacing w:after="240"/>
        <w:ind w:left="0"/>
        <w:rPr>
          <w:rFonts w:ascii="Times New Roman" w:hAnsi="Times New Roman" w:cs="Times New Roman"/>
          <w:b/>
        </w:rPr>
      </w:pPr>
    </w:p>
    <w:p w14:paraId="25118B29" w14:textId="77777777" w:rsidR="00B74097" w:rsidRDefault="00B74097" w:rsidP="00B74097">
      <w:pPr>
        <w:pStyle w:val="ListParagraph"/>
        <w:widowControl w:val="0"/>
        <w:autoSpaceDE w:val="0"/>
        <w:autoSpaceDN w:val="0"/>
        <w:adjustRightInd w:val="0"/>
        <w:spacing w:after="240"/>
        <w:ind w:left="0"/>
        <w:rPr>
          <w:rFonts w:ascii="Times New Roman" w:hAnsi="Times New Roman" w:cs="Times New Roman"/>
          <w:b/>
        </w:rPr>
      </w:pPr>
    </w:p>
    <w:p w14:paraId="2D146994" w14:textId="77777777" w:rsidR="00B74097" w:rsidRDefault="00B74097" w:rsidP="00B74097">
      <w:pPr>
        <w:pStyle w:val="ListParagraph"/>
        <w:widowControl w:val="0"/>
        <w:autoSpaceDE w:val="0"/>
        <w:autoSpaceDN w:val="0"/>
        <w:adjustRightInd w:val="0"/>
        <w:spacing w:after="240"/>
        <w:ind w:left="0"/>
        <w:rPr>
          <w:rFonts w:ascii="Times New Roman" w:hAnsi="Times New Roman" w:cs="Times New Roman"/>
          <w:b/>
        </w:rPr>
      </w:pPr>
    </w:p>
    <w:p w14:paraId="032329C3" w14:textId="77777777" w:rsidR="00B74097" w:rsidRDefault="00B74097" w:rsidP="00B74097">
      <w:pPr>
        <w:pStyle w:val="ListParagraph"/>
        <w:widowControl w:val="0"/>
        <w:autoSpaceDE w:val="0"/>
        <w:autoSpaceDN w:val="0"/>
        <w:adjustRightInd w:val="0"/>
        <w:spacing w:after="240"/>
        <w:ind w:left="0"/>
        <w:rPr>
          <w:rFonts w:ascii="Times New Roman" w:hAnsi="Times New Roman" w:cs="Times New Roman"/>
          <w:b/>
        </w:rPr>
      </w:pPr>
    </w:p>
    <w:p w14:paraId="7705CCE4" w14:textId="77777777" w:rsidR="00B74097" w:rsidRDefault="00B74097" w:rsidP="00B74097">
      <w:pPr>
        <w:pStyle w:val="ListParagraph"/>
        <w:widowControl w:val="0"/>
        <w:autoSpaceDE w:val="0"/>
        <w:autoSpaceDN w:val="0"/>
        <w:adjustRightInd w:val="0"/>
        <w:spacing w:after="240"/>
        <w:ind w:left="0"/>
        <w:rPr>
          <w:rFonts w:ascii="Times New Roman" w:hAnsi="Times New Roman" w:cs="Times New Roman"/>
          <w:b/>
        </w:rPr>
      </w:pPr>
    </w:p>
    <w:p w14:paraId="349249BB" w14:textId="77777777" w:rsidR="00B74097" w:rsidRDefault="00B74097" w:rsidP="00B74097">
      <w:pPr>
        <w:pStyle w:val="ListParagraph"/>
        <w:widowControl w:val="0"/>
        <w:autoSpaceDE w:val="0"/>
        <w:autoSpaceDN w:val="0"/>
        <w:adjustRightInd w:val="0"/>
        <w:spacing w:after="240"/>
        <w:ind w:left="0"/>
        <w:rPr>
          <w:rFonts w:ascii="Times New Roman" w:hAnsi="Times New Roman" w:cs="Times New Roman"/>
          <w:b/>
        </w:rPr>
      </w:pPr>
    </w:p>
    <w:p w14:paraId="6B2361EC" w14:textId="77777777" w:rsidR="00B74097" w:rsidRDefault="00B74097" w:rsidP="00B74097">
      <w:pPr>
        <w:pStyle w:val="ListParagraph"/>
        <w:widowControl w:val="0"/>
        <w:autoSpaceDE w:val="0"/>
        <w:autoSpaceDN w:val="0"/>
        <w:adjustRightInd w:val="0"/>
        <w:spacing w:after="240"/>
        <w:ind w:left="0"/>
        <w:rPr>
          <w:rFonts w:ascii="Times New Roman" w:hAnsi="Times New Roman" w:cs="Times New Roman"/>
          <w:b/>
        </w:rPr>
      </w:pPr>
    </w:p>
    <w:p w14:paraId="47709684" w14:textId="77777777" w:rsidR="00B74097" w:rsidRDefault="00B74097" w:rsidP="00B74097">
      <w:pPr>
        <w:pStyle w:val="ListParagraph"/>
        <w:widowControl w:val="0"/>
        <w:autoSpaceDE w:val="0"/>
        <w:autoSpaceDN w:val="0"/>
        <w:adjustRightInd w:val="0"/>
        <w:spacing w:after="240"/>
        <w:ind w:left="0"/>
        <w:rPr>
          <w:rFonts w:ascii="Times New Roman" w:hAnsi="Times New Roman" w:cs="Times New Roman"/>
          <w:b/>
        </w:rPr>
      </w:pPr>
    </w:p>
    <w:p w14:paraId="454B227D" w14:textId="77777777" w:rsidR="00B74097" w:rsidRDefault="00B74097" w:rsidP="00B74097">
      <w:pPr>
        <w:pStyle w:val="ListParagraph"/>
        <w:widowControl w:val="0"/>
        <w:autoSpaceDE w:val="0"/>
        <w:autoSpaceDN w:val="0"/>
        <w:adjustRightInd w:val="0"/>
        <w:spacing w:after="240"/>
        <w:ind w:left="0"/>
        <w:rPr>
          <w:rFonts w:ascii="Times New Roman" w:hAnsi="Times New Roman" w:cs="Times New Roman"/>
          <w:b/>
        </w:rPr>
      </w:pPr>
    </w:p>
    <w:p w14:paraId="6E76FBC2" w14:textId="77777777" w:rsidR="00B74097" w:rsidRDefault="00B74097" w:rsidP="00B74097">
      <w:pPr>
        <w:pStyle w:val="ListParagraph"/>
        <w:widowControl w:val="0"/>
        <w:autoSpaceDE w:val="0"/>
        <w:autoSpaceDN w:val="0"/>
        <w:adjustRightInd w:val="0"/>
        <w:spacing w:after="240"/>
        <w:ind w:left="0"/>
        <w:rPr>
          <w:rFonts w:ascii="Times New Roman" w:hAnsi="Times New Roman" w:cs="Times New Roman"/>
          <w:b/>
        </w:rPr>
      </w:pPr>
    </w:p>
    <w:p w14:paraId="65A54653" w14:textId="77777777" w:rsidR="00B74097" w:rsidRDefault="00B74097" w:rsidP="00B74097">
      <w:pPr>
        <w:pStyle w:val="ListParagraph"/>
        <w:widowControl w:val="0"/>
        <w:autoSpaceDE w:val="0"/>
        <w:autoSpaceDN w:val="0"/>
        <w:adjustRightInd w:val="0"/>
        <w:spacing w:after="240"/>
        <w:ind w:left="0"/>
        <w:rPr>
          <w:rFonts w:ascii="Times New Roman" w:hAnsi="Times New Roman" w:cs="Times New Roman"/>
          <w:b/>
        </w:rPr>
      </w:pPr>
    </w:p>
    <w:p w14:paraId="1087B9F1" w14:textId="77777777" w:rsidR="00B74097" w:rsidRDefault="00B74097" w:rsidP="00B74097">
      <w:pPr>
        <w:pStyle w:val="ListParagraph"/>
        <w:widowControl w:val="0"/>
        <w:autoSpaceDE w:val="0"/>
        <w:autoSpaceDN w:val="0"/>
        <w:adjustRightInd w:val="0"/>
        <w:spacing w:after="240"/>
        <w:ind w:left="0"/>
        <w:rPr>
          <w:rFonts w:ascii="Times New Roman" w:hAnsi="Times New Roman" w:cs="Times New Roman"/>
          <w:b/>
        </w:rPr>
      </w:pPr>
    </w:p>
    <w:p w14:paraId="41F51995" w14:textId="77777777" w:rsidR="00B74097" w:rsidRDefault="00B74097" w:rsidP="00B74097">
      <w:pPr>
        <w:pStyle w:val="ListParagraph"/>
        <w:widowControl w:val="0"/>
        <w:autoSpaceDE w:val="0"/>
        <w:autoSpaceDN w:val="0"/>
        <w:adjustRightInd w:val="0"/>
        <w:spacing w:after="240"/>
        <w:ind w:left="0"/>
        <w:rPr>
          <w:rFonts w:ascii="Times New Roman" w:hAnsi="Times New Roman" w:cs="Times New Roman"/>
          <w:b/>
        </w:rPr>
      </w:pPr>
    </w:p>
    <w:p w14:paraId="72E34A75" w14:textId="77777777" w:rsidR="00B74097" w:rsidRDefault="00B74097" w:rsidP="00B74097">
      <w:pPr>
        <w:pStyle w:val="ListParagraph"/>
        <w:widowControl w:val="0"/>
        <w:autoSpaceDE w:val="0"/>
        <w:autoSpaceDN w:val="0"/>
        <w:adjustRightInd w:val="0"/>
        <w:spacing w:after="240"/>
        <w:ind w:left="0"/>
        <w:rPr>
          <w:rFonts w:ascii="Times New Roman" w:hAnsi="Times New Roman" w:cs="Times New Roman"/>
          <w:b/>
        </w:rPr>
      </w:pPr>
    </w:p>
    <w:p w14:paraId="14AC68D6" w14:textId="77777777" w:rsidR="00B74097" w:rsidRDefault="00B74097" w:rsidP="00B74097">
      <w:pPr>
        <w:pStyle w:val="ListParagraph"/>
        <w:widowControl w:val="0"/>
        <w:autoSpaceDE w:val="0"/>
        <w:autoSpaceDN w:val="0"/>
        <w:adjustRightInd w:val="0"/>
        <w:spacing w:after="240"/>
        <w:ind w:left="0"/>
        <w:rPr>
          <w:rFonts w:ascii="Times New Roman" w:hAnsi="Times New Roman" w:cs="Times New Roman"/>
          <w:b/>
        </w:rPr>
      </w:pPr>
    </w:p>
    <w:p w14:paraId="353E96A9" w14:textId="77777777" w:rsidR="00B74097" w:rsidRDefault="00B74097" w:rsidP="00B74097">
      <w:pPr>
        <w:pStyle w:val="ListParagraph"/>
        <w:widowControl w:val="0"/>
        <w:autoSpaceDE w:val="0"/>
        <w:autoSpaceDN w:val="0"/>
        <w:adjustRightInd w:val="0"/>
        <w:spacing w:after="240"/>
        <w:ind w:left="0"/>
        <w:rPr>
          <w:rFonts w:ascii="Times New Roman" w:hAnsi="Times New Roman" w:cs="Times New Roman"/>
          <w:b/>
        </w:rPr>
      </w:pPr>
    </w:p>
    <w:p w14:paraId="3D269EB9" w14:textId="77777777" w:rsidR="00B74097" w:rsidRDefault="00B74097" w:rsidP="00B74097">
      <w:pPr>
        <w:pStyle w:val="ListParagraph"/>
        <w:widowControl w:val="0"/>
        <w:autoSpaceDE w:val="0"/>
        <w:autoSpaceDN w:val="0"/>
        <w:adjustRightInd w:val="0"/>
        <w:spacing w:after="240"/>
        <w:ind w:left="0"/>
        <w:rPr>
          <w:rFonts w:ascii="Times New Roman" w:hAnsi="Times New Roman" w:cs="Times New Roman"/>
          <w:b/>
        </w:rPr>
      </w:pPr>
    </w:p>
    <w:p w14:paraId="0DA3E412" w14:textId="77777777" w:rsidR="00B74097" w:rsidRDefault="00B74097" w:rsidP="00B74097">
      <w:pPr>
        <w:pStyle w:val="ListParagraph"/>
        <w:widowControl w:val="0"/>
        <w:autoSpaceDE w:val="0"/>
        <w:autoSpaceDN w:val="0"/>
        <w:adjustRightInd w:val="0"/>
        <w:spacing w:after="240"/>
        <w:ind w:left="0"/>
        <w:rPr>
          <w:rFonts w:ascii="Times New Roman" w:hAnsi="Times New Roman" w:cs="Times New Roman"/>
          <w:b/>
        </w:rPr>
      </w:pPr>
    </w:p>
    <w:p w14:paraId="6371373E" w14:textId="77777777" w:rsidR="00B74097" w:rsidRDefault="00B74097" w:rsidP="00B74097">
      <w:pPr>
        <w:pStyle w:val="ListParagraph"/>
        <w:widowControl w:val="0"/>
        <w:autoSpaceDE w:val="0"/>
        <w:autoSpaceDN w:val="0"/>
        <w:adjustRightInd w:val="0"/>
        <w:spacing w:after="240"/>
        <w:ind w:left="0"/>
        <w:rPr>
          <w:rFonts w:ascii="Times New Roman" w:hAnsi="Times New Roman" w:cs="Times New Roman"/>
          <w:b/>
        </w:rPr>
      </w:pPr>
    </w:p>
    <w:p w14:paraId="096121EA" w14:textId="77777777" w:rsidR="00B74097" w:rsidRDefault="00B74097" w:rsidP="00B74097">
      <w:pPr>
        <w:pStyle w:val="ListParagraph"/>
        <w:widowControl w:val="0"/>
        <w:autoSpaceDE w:val="0"/>
        <w:autoSpaceDN w:val="0"/>
        <w:adjustRightInd w:val="0"/>
        <w:spacing w:after="240"/>
        <w:ind w:left="0"/>
        <w:rPr>
          <w:rFonts w:ascii="Times New Roman" w:hAnsi="Times New Roman" w:cs="Times New Roman"/>
          <w:b/>
        </w:rPr>
      </w:pPr>
    </w:p>
    <w:p w14:paraId="6E5EC00F" w14:textId="77777777" w:rsidR="00B74097" w:rsidRDefault="00B74097" w:rsidP="00B74097">
      <w:pPr>
        <w:pStyle w:val="ListParagraph"/>
        <w:widowControl w:val="0"/>
        <w:autoSpaceDE w:val="0"/>
        <w:autoSpaceDN w:val="0"/>
        <w:adjustRightInd w:val="0"/>
        <w:spacing w:after="240"/>
        <w:ind w:left="0"/>
        <w:rPr>
          <w:rFonts w:ascii="Times New Roman" w:hAnsi="Times New Roman" w:cs="Times New Roman"/>
          <w:b/>
        </w:rPr>
      </w:pPr>
    </w:p>
    <w:p w14:paraId="43FAE62D" w14:textId="77777777" w:rsidR="00B74097" w:rsidRDefault="00B74097" w:rsidP="00B74097">
      <w:pPr>
        <w:pStyle w:val="ListParagraph"/>
        <w:widowControl w:val="0"/>
        <w:autoSpaceDE w:val="0"/>
        <w:autoSpaceDN w:val="0"/>
        <w:adjustRightInd w:val="0"/>
        <w:spacing w:after="240"/>
        <w:ind w:left="0"/>
        <w:rPr>
          <w:rFonts w:ascii="Times New Roman" w:hAnsi="Times New Roman" w:cs="Times New Roman"/>
          <w:b/>
        </w:rPr>
      </w:pPr>
    </w:p>
    <w:p w14:paraId="0B5D2764" w14:textId="77777777" w:rsidR="00B74097" w:rsidRDefault="00B74097" w:rsidP="00B74097">
      <w:pPr>
        <w:pStyle w:val="ListParagraph"/>
        <w:widowControl w:val="0"/>
        <w:autoSpaceDE w:val="0"/>
        <w:autoSpaceDN w:val="0"/>
        <w:adjustRightInd w:val="0"/>
        <w:spacing w:after="240"/>
        <w:ind w:left="0"/>
        <w:rPr>
          <w:rFonts w:ascii="Times New Roman" w:hAnsi="Times New Roman" w:cs="Times New Roman"/>
          <w:b/>
        </w:rPr>
      </w:pPr>
    </w:p>
    <w:p w14:paraId="0FBCCF0B" w14:textId="77777777" w:rsidR="00B74097" w:rsidRDefault="00B74097" w:rsidP="00B74097">
      <w:pPr>
        <w:pStyle w:val="ListParagraph"/>
        <w:widowControl w:val="0"/>
        <w:autoSpaceDE w:val="0"/>
        <w:autoSpaceDN w:val="0"/>
        <w:adjustRightInd w:val="0"/>
        <w:spacing w:after="240"/>
        <w:ind w:left="0"/>
        <w:rPr>
          <w:rFonts w:ascii="Times New Roman" w:hAnsi="Times New Roman" w:cs="Times New Roman"/>
          <w:b/>
        </w:rPr>
      </w:pPr>
    </w:p>
    <w:p w14:paraId="595F96D0" w14:textId="77777777" w:rsidR="00B74097" w:rsidRDefault="00B74097" w:rsidP="00B74097">
      <w:pPr>
        <w:pStyle w:val="ListParagraph"/>
        <w:widowControl w:val="0"/>
        <w:autoSpaceDE w:val="0"/>
        <w:autoSpaceDN w:val="0"/>
        <w:adjustRightInd w:val="0"/>
        <w:spacing w:after="240"/>
        <w:ind w:left="0"/>
        <w:rPr>
          <w:rFonts w:ascii="Times New Roman" w:hAnsi="Times New Roman" w:cs="Times New Roman"/>
          <w:b/>
        </w:rPr>
      </w:pPr>
    </w:p>
    <w:p w14:paraId="43297DC8" w14:textId="77777777" w:rsidR="00B74097" w:rsidRDefault="00B74097" w:rsidP="00B74097">
      <w:pPr>
        <w:pStyle w:val="ListParagraph"/>
        <w:widowControl w:val="0"/>
        <w:autoSpaceDE w:val="0"/>
        <w:autoSpaceDN w:val="0"/>
        <w:adjustRightInd w:val="0"/>
        <w:spacing w:after="240"/>
        <w:ind w:left="0"/>
        <w:rPr>
          <w:rFonts w:ascii="Times New Roman" w:hAnsi="Times New Roman" w:cs="Times New Roman"/>
          <w:b/>
        </w:rPr>
      </w:pPr>
    </w:p>
    <w:p w14:paraId="29CB41CA" w14:textId="77777777" w:rsidR="00B74097" w:rsidRDefault="00B74097" w:rsidP="00B74097">
      <w:pPr>
        <w:pStyle w:val="ListParagraph"/>
        <w:widowControl w:val="0"/>
        <w:autoSpaceDE w:val="0"/>
        <w:autoSpaceDN w:val="0"/>
        <w:adjustRightInd w:val="0"/>
        <w:spacing w:after="240"/>
        <w:ind w:left="0"/>
        <w:rPr>
          <w:rFonts w:ascii="Times New Roman" w:hAnsi="Times New Roman" w:cs="Times New Roman"/>
          <w:b/>
        </w:rPr>
      </w:pPr>
    </w:p>
    <w:p w14:paraId="75A7BDF1" w14:textId="77777777" w:rsidR="00B74097" w:rsidRDefault="00B74097" w:rsidP="00B74097">
      <w:pPr>
        <w:pStyle w:val="ListParagraph"/>
        <w:widowControl w:val="0"/>
        <w:autoSpaceDE w:val="0"/>
        <w:autoSpaceDN w:val="0"/>
        <w:adjustRightInd w:val="0"/>
        <w:spacing w:after="240"/>
        <w:ind w:left="0"/>
        <w:rPr>
          <w:rFonts w:ascii="Times New Roman" w:hAnsi="Times New Roman" w:cs="Times New Roman"/>
          <w:b/>
        </w:rPr>
      </w:pPr>
    </w:p>
    <w:p w14:paraId="3F2EC568" w14:textId="77777777" w:rsidR="00B74097" w:rsidRDefault="00B74097" w:rsidP="00B74097">
      <w:pPr>
        <w:pStyle w:val="ListParagraph"/>
        <w:widowControl w:val="0"/>
        <w:autoSpaceDE w:val="0"/>
        <w:autoSpaceDN w:val="0"/>
        <w:adjustRightInd w:val="0"/>
        <w:spacing w:after="240"/>
        <w:ind w:left="0"/>
        <w:rPr>
          <w:rFonts w:ascii="Times New Roman" w:hAnsi="Times New Roman" w:cs="Times New Roman"/>
          <w:b/>
        </w:rPr>
      </w:pPr>
    </w:p>
    <w:p w14:paraId="0057EE31" w14:textId="77777777" w:rsidR="00B74097" w:rsidRDefault="00B74097" w:rsidP="00B74097">
      <w:pPr>
        <w:pStyle w:val="ListParagraph"/>
        <w:widowControl w:val="0"/>
        <w:autoSpaceDE w:val="0"/>
        <w:autoSpaceDN w:val="0"/>
        <w:adjustRightInd w:val="0"/>
        <w:spacing w:after="240"/>
        <w:ind w:left="0"/>
        <w:rPr>
          <w:rFonts w:ascii="Times New Roman" w:hAnsi="Times New Roman" w:cs="Times New Roman"/>
          <w:b/>
        </w:rPr>
      </w:pPr>
    </w:p>
    <w:p w14:paraId="4859853F" w14:textId="77777777" w:rsidR="00B74097" w:rsidRDefault="00B74097" w:rsidP="00B74097">
      <w:pPr>
        <w:pStyle w:val="ListParagraph"/>
        <w:widowControl w:val="0"/>
        <w:autoSpaceDE w:val="0"/>
        <w:autoSpaceDN w:val="0"/>
        <w:adjustRightInd w:val="0"/>
        <w:spacing w:after="240"/>
        <w:ind w:left="0"/>
        <w:rPr>
          <w:rFonts w:ascii="Times New Roman" w:hAnsi="Times New Roman" w:cs="Times New Roman"/>
          <w:b/>
        </w:rPr>
      </w:pPr>
    </w:p>
    <w:p w14:paraId="2D59AB9D" w14:textId="77777777" w:rsidR="00B74097" w:rsidRPr="002F1AEA" w:rsidRDefault="00B74097" w:rsidP="00B74097">
      <w:pPr>
        <w:pStyle w:val="ListParagraph"/>
        <w:widowControl w:val="0"/>
        <w:autoSpaceDE w:val="0"/>
        <w:autoSpaceDN w:val="0"/>
        <w:adjustRightInd w:val="0"/>
        <w:spacing w:after="240"/>
        <w:ind w:left="820"/>
        <w:rPr>
          <w:rFonts w:ascii="Times New Roman" w:hAnsi="Times New Roman" w:cs="Times New Roman"/>
        </w:rPr>
      </w:pPr>
      <w:r w:rsidRPr="002F1AEA">
        <w:rPr>
          <w:rFonts w:ascii="Times New Roman" w:hAnsi="Times New Roman" w:cs="Times New Roman"/>
        </w:rPr>
        <w:t xml:space="preserve"> </w:t>
      </w:r>
    </w:p>
    <w:p w14:paraId="64197336" w14:textId="77777777" w:rsidR="00B74097" w:rsidRPr="00742476" w:rsidRDefault="00B74097" w:rsidP="00B74097">
      <w:pPr>
        <w:pBdr>
          <w:bottom w:val="single" w:sz="4" w:space="1" w:color="auto"/>
        </w:pBdr>
        <w:rPr>
          <w:rFonts w:ascii="Arial" w:hAnsi="Arial" w:cs="Arial"/>
        </w:rPr>
      </w:pPr>
      <w:r w:rsidRPr="00742476">
        <w:rPr>
          <w:rFonts w:ascii="Arial" w:hAnsi="Arial" w:cs="Arial"/>
          <w:b/>
        </w:rPr>
        <w:t>Class Contacts</w:t>
      </w:r>
    </w:p>
    <w:p w14:paraId="3F65BBE7" w14:textId="77777777" w:rsidR="00B74097" w:rsidRPr="00742476" w:rsidRDefault="00B74097" w:rsidP="00B74097">
      <w:pPr>
        <w:rPr>
          <w:rFonts w:ascii="Arial" w:hAnsi="Arial" w:cs="Arial"/>
        </w:rPr>
      </w:pPr>
      <w:r w:rsidRPr="00742476">
        <w:rPr>
          <w:rFonts w:ascii="Arial" w:hAnsi="Arial" w:cs="Arial"/>
        </w:rPr>
        <w:t>George &amp; May Bebawi</w:t>
      </w:r>
      <w:r w:rsidRPr="00742476">
        <w:rPr>
          <w:rFonts w:ascii="Arial" w:hAnsi="Arial" w:cs="Arial"/>
        </w:rPr>
        <w:tab/>
      </w:r>
      <w:r w:rsidRPr="00742476">
        <w:rPr>
          <w:rFonts w:ascii="Arial" w:hAnsi="Arial" w:cs="Arial"/>
        </w:rPr>
        <w:tab/>
      </w:r>
      <w:r w:rsidRPr="00742476">
        <w:rPr>
          <w:rFonts w:ascii="Arial" w:hAnsi="Arial" w:cs="Arial"/>
        </w:rPr>
        <w:tab/>
        <w:t xml:space="preserve">Bob &amp; Pam Walters </w:t>
      </w:r>
    </w:p>
    <w:p w14:paraId="3CE66C3A" w14:textId="77777777" w:rsidR="00B74097" w:rsidRPr="00742476" w:rsidRDefault="00B74097" w:rsidP="00B74097">
      <w:pPr>
        <w:rPr>
          <w:rFonts w:ascii="Arial" w:hAnsi="Arial" w:cs="Arial"/>
        </w:rPr>
      </w:pPr>
      <w:smartTag w:uri="urn:schemas-microsoft-com:office:smarttags" w:element="Street">
        <w:smartTag w:uri="urn:schemas-microsoft-com:office:smarttags" w:element="address">
          <w:r w:rsidRPr="00742476">
            <w:rPr>
              <w:rFonts w:ascii="Arial" w:hAnsi="Arial" w:cs="Arial"/>
            </w:rPr>
            <w:t>403 Shoemaker Dr</w:t>
          </w:r>
        </w:smartTag>
      </w:smartTag>
      <w:r w:rsidRPr="00742476">
        <w:rPr>
          <w:rFonts w:ascii="Arial" w:hAnsi="Arial" w:cs="Arial"/>
        </w:rPr>
        <w:t>.</w:t>
      </w:r>
      <w:r w:rsidRPr="00742476">
        <w:rPr>
          <w:rFonts w:ascii="Arial" w:hAnsi="Arial" w:cs="Arial"/>
        </w:rPr>
        <w:tab/>
      </w:r>
      <w:r w:rsidRPr="00742476">
        <w:rPr>
          <w:rFonts w:ascii="Arial" w:hAnsi="Arial" w:cs="Arial"/>
        </w:rPr>
        <w:tab/>
      </w:r>
      <w:r w:rsidRPr="00742476">
        <w:rPr>
          <w:rFonts w:ascii="Arial" w:hAnsi="Arial" w:cs="Arial"/>
        </w:rPr>
        <w:tab/>
      </w:r>
      <w:r w:rsidRPr="00742476">
        <w:rPr>
          <w:rFonts w:ascii="Arial" w:hAnsi="Arial" w:cs="Arial"/>
        </w:rPr>
        <w:tab/>
        <w:t xml:space="preserve">7831 A </w:t>
      </w:r>
      <w:smartTag w:uri="urn:schemas-microsoft-com:office:smarttags" w:element="place">
        <w:smartTag w:uri="urn:schemas-microsoft-com:office:smarttags" w:element="PlaceName">
          <w:r w:rsidRPr="00742476">
            <w:rPr>
              <w:rFonts w:ascii="Arial" w:hAnsi="Arial" w:cs="Arial"/>
            </w:rPr>
            <w:t>Somerset</w:t>
          </w:r>
        </w:smartTag>
        <w:r w:rsidRPr="00742476">
          <w:rPr>
            <w:rFonts w:ascii="Arial" w:hAnsi="Arial" w:cs="Arial"/>
          </w:rPr>
          <w:t xml:space="preserve"> </w:t>
        </w:r>
        <w:smartTag w:uri="urn:schemas-microsoft-com:office:smarttags" w:element="PlaceType">
          <w:r w:rsidRPr="00742476">
            <w:rPr>
              <w:rFonts w:ascii="Arial" w:hAnsi="Arial" w:cs="Arial"/>
            </w:rPr>
            <w:t>Bay</w:t>
          </w:r>
        </w:smartTag>
      </w:smartTag>
    </w:p>
    <w:p w14:paraId="6ED2C8B5" w14:textId="77777777" w:rsidR="00B74097" w:rsidRPr="00742476" w:rsidRDefault="00B74097" w:rsidP="00B74097">
      <w:pPr>
        <w:rPr>
          <w:rFonts w:ascii="Arial" w:hAnsi="Arial" w:cs="Arial"/>
        </w:rPr>
      </w:pPr>
      <w:smartTag w:uri="urn:schemas-microsoft-com:office:smarttags" w:element="City">
        <w:r w:rsidRPr="00742476">
          <w:rPr>
            <w:rFonts w:ascii="Arial" w:hAnsi="Arial" w:cs="Arial"/>
          </w:rPr>
          <w:t>Carmel</w:t>
        </w:r>
      </w:smartTag>
      <w:r w:rsidRPr="00742476">
        <w:rPr>
          <w:rFonts w:ascii="Arial" w:hAnsi="Arial" w:cs="Arial"/>
        </w:rPr>
        <w:t xml:space="preserve">, </w:t>
      </w:r>
      <w:smartTag w:uri="urn:schemas-microsoft-com:office:smarttags" w:element="State">
        <w:r w:rsidRPr="00742476">
          <w:rPr>
            <w:rFonts w:ascii="Arial" w:hAnsi="Arial" w:cs="Arial"/>
          </w:rPr>
          <w:t>IN</w:t>
        </w:r>
      </w:smartTag>
      <w:r w:rsidRPr="00742476">
        <w:rPr>
          <w:rFonts w:ascii="Arial" w:hAnsi="Arial" w:cs="Arial"/>
        </w:rPr>
        <w:t xml:space="preserve"> </w:t>
      </w:r>
      <w:smartTag w:uri="urn:schemas-microsoft-com:office:smarttags" w:element="PostalCode">
        <w:r w:rsidRPr="00742476">
          <w:rPr>
            <w:rFonts w:ascii="Arial" w:hAnsi="Arial" w:cs="Arial"/>
          </w:rPr>
          <w:t>46032</w:t>
        </w:r>
      </w:smartTag>
      <w:r w:rsidRPr="00742476">
        <w:rPr>
          <w:rFonts w:ascii="Arial" w:hAnsi="Arial" w:cs="Arial"/>
        </w:rPr>
        <w:tab/>
      </w:r>
      <w:r w:rsidRPr="00742476">
        <w:rPr>
          <w:rFonts w:ascii="Arial" w:hAnsi="Arial" w:cs="Arial"/>
        </w:rPr>
        <w:tab/>
      </w:r>
      <w:r w:rsidRPr="00742476">
        <w:rPr>
          <w:rFonts w:ascii="Arial" w:hAnsi="Arial" w:cs="Arial"/>
        </w:rPr>
        <w:tab/>
      </w:r>
      <w:r w:rsidRPr="00742476">
        <w:rPr>
          <w:rFonts w:ascii="Arial" w:hAnsi="Arial" w:cs="Arial"/>
        </w:rPr>
        <w:tab/>
      </w:r>
      <w:smartTag w:uri="urn:schemas-microsoft-com:office:smarttags" w:element="place">
        <w:smartTag w:uri="urn:schemas-microsoft-com:office:smarttags" w:element="City">
          <w:r w:rsidRPr="00742476">
            <w:rPr>
              <w:rFonts w:ascii="Arial" w:hAnsi="Arial" w:cs="Arial"/>
            </w:rPr>
            <w:t>Indianapolis</w:t>
          </w:r>
        </w:smartTag>
        <w:r w:rsidRPr="00742476">
          <w:rPr>
            <w:rFonts w:ascii="Arial" w:hAnsi="Arial" w:cs="Arial"/>
          </w:rPr>
          <w:t xml:space="preserve">, </w:t>
        </w:r>
        <w:smartTag w:uri="urn:schemas-microsoft-com:office:smarttags" w:element="State">
          <w:r w:rsidRPr="00742476">
            <w:rPr>
              <w:rFonts w:ascii="Arial" w:hAnsi="Arial" w:cs="Arial"/>
            </w:rPr>
            <w:t>IN</w:t>
          </w:r>
        </w:smartTag>
        <w:r w:rsidRPr="00742476">
          <w:rPr>
            <w:rFonts w:ascii="Arial" w:hAnsi="Arial" w:cs="Arial"/>
          </w:rPr>
          <w:t xml:space="preserve"> </w:t>
        </w:r>
        <w:smartTag w:uri="urn:schemas-microsoft-com:office:smarttags" w:element="PostalCode">
          <w:r w:rsidRPr="00742476">
            <w:rPr>
              <w:rFonts w:ascii="Arial" w:hAnsi="Arial" w:cs="Arial"/>
            </w:rPr>
            <w:t>46240</w:t>
          </w:r>
        </w:smartTag>
      </w:smartTag>
    </w:p>
    <w:p w14:paraId="276AA737" w14:textId="77777777" w:rsidR="00B74097" w:rsidRPr="002C2BFA" w:rsidRDefault="00B74097" w:rsidP="00B74097">
      <w:pPr>
        <w:rPr>
          <w:rFonts w:ascii="Arial" w:hAnsi="Arial" w:cs="Arial"/>
        </w:rPr>
      </w:pPr>
      <w:r>
        <w:rPr>
          <w:rFonts w:ascii="Arial" w:hAnsi="Arial" w:cs="Arial"/>
        </w:rPr>
        <w:t>317-</w:t>
      </w:r>
      <w:r w:rsidRPr="00742476">
        <w:rPr>
          <w:rFonts w:ascii="Arial" w:hAnsi="Arial" w:cs="Arial"/>
        </w:rPr>
        <w:t>818-1487</w:t>
      </w:r>
      <w:r w:rsidRPr="00742476">
        <w:rPr>
          <w:rFonts w:ascii="Arial" w:hAnsi="Arial" w:cs="Arial"/>
        </w:rPr>
        <w:tab/>
      </w:r>
      <w:r w:rsidRPr="00742476">
        <w:rPr>
          <w:rFonts w:ascii="Arial" w:hAnsi="Arial" w:cs="Arial"/>
        </w:rPr>
        <w:tab/>
      </w:r>
      <w:r w:rsidRPr="00742476">
        <w:rPr>
          <w:rFonts w:ascii="Arial" w:hAnsi="Arial" w:cs="Arial"/>
        </w:rPr>
        <w:tab/>
      </w:r>
      <w:r w:rsidRPr="00742476">
        <w:rPr>
          <w:rFonts w:ascii="Arial" w:hAnsi="Arial" w:cs="Arial"/>
        </w:rPr>
        <w:tab/>
      </w:r>
      <w:r w:rsidRPr="002C2BFA">
        <w:rPr>
          <w:rFonts w:ascii="Arial" w:hAnsi="Arial" w:cs="Arial"/>
        </w:rPr>
        <w:t>317-694-4141 / 317-727-7917</w:t>
      </w:r>
    </w:p>
    <w:p w14:paraId="15AA3E0C" w14:textId="58E3AB04" w:rsidR="007A630D" w:rsidRPr="00B74097" w:rsidRDefault="00B74097">
      <w:pPr>
        <w:rPr>
          <w:rFonts w:ascii="Arial" w:hAnsi="Arial" w:cs="Arial"/>
          <w:sz w:val="20"/>
          <w:szCs w:val="20"/>
        </w:rPr>
      </w:pPr>
      <w:r w:rsidRPr="00742476">
        <w:rPr>
          <w:rFonts w:ascii="Arial" w:hAnsi="Arial" w:cs="Arial"/>
        </w:rPr>
        <w:t>No email for George</w:t>
      </w:r>
      <w:r w:rsidRPr="00742476">
        <w:rPr>
          <w:rFonts w:ascii="Arial" w:hAnsi="Arial" w:cs="Arial"/>
        </w:rPr>
        <w:tab/>
      </w:r>
      <w:r w:rsidRPr="00742476">
        <w:rPr>
          <w:rFonts w:ascii="Arial" w:hAnsi="Arial" w:cs="Arial"/>
        </w:rPr>
        <w:tab/>
      </w:r>
      <w:r w:rsidRPr="00742476">
        <w:rPr>
          <w:rFonts w:ascii="Arial" w:hAnsi="Arial" w:cs="Arial"/>
        </w:rPr>
        <w:tab/>
      </w:r>
      <w:hyperlink r:id="rId8" w:history="1">
        <w:r w:rsidRPr="00B74097">
          <w:rPr>
            <w:rStyle w:val="Hyperlink"/>
            <w:rFonts w:ascii="Arial" w:hAnsi="Arial" w:cs="Arial"/>
            <w:color w:val="auto"/>
            <w:sz w:val="20"/>
            <w:szCs w:val="20"/>
            <w:u w:val="none"/>
          </w:rPr>
          <w:t>rlwcom@aol.com</w:t>
        </w:r>
      </w:hyperlink>
      <w:r w:rsidRPr="00B74097">
        <w:rPr>
          <w:rFonts w:ascii="Arial" w:hAnsi="Arial" w:cs="Arial"/>
          <w:sz w:val="20"/>
          <w:szCs w:val="20"/>
        </w:rPr>
        <w:t xml:space="preserve"> / </w:t>
      </w:r>
      <w:hyperlink r:id="rId9" w:history="1">
        <w:r w:rsidRPr="00B74097">
          <w:rPr>
            <w:rStyle w:val="Hyperlink"/>
            <w:rFonts w:ascii="Arial" w:hAnsi="Arial" w:cs="Arial"/>
            <w:color w:val="auto"/>
            <w:sz w:val="20"/>
            <w:szCs w:val="20"/>
            <w:u w:val="none"/>
          </w:rPr>
          <w:t>nana.10554@yahoo.com</w:t>
        </w:r>
      </w:hyperlink>
    </w:p>
    <w:sectPr w:rsidR="007A630D" w:rsidRPr="00B74097" w:rsidSect="006A794A">
      <w:headerReference w:type="default" r:id="rId10"/>
      <w:footerReference w:type="even" r:id="rId11"/>
      <w:footerReference w:type="default" r:id="rId1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75F7BA" w14:textId="77777777" w:rsidR="005E4246" w:rsidRDefault="005E4246" w:rsidP="00645375">
      <w:r>
        <w:separator/>
      </w:r>
    </w:p>
  </w:endnote>
  <w:endnote w:type="continuationSeparator" w:id="0">
    <w:p w14:paraId="4CC2640D" w14:textId="77777777" w:rsidR="005E4246" w:rsidRDefault="005E4246" w:rsidP="00645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32545" w14:textId="77777777" w:rsidR="004C44BE" w:rsidRDefault="004C44BE" w:rsidP="006A79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A98596" w14:textId="77777777" w:rsidR="004C44BE" w:rsidRDefault="004C44BE" w:rsidP="006453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4388F" w14:textId="0F5E151E" w:rsidR="004C44BE" w:rsidRPr="001140F9" w:rsidRDefault="001140F9" w:rsidP="001140F9">
    <w:pPr>
      <w:pStyle w:val="Footer"/>
      <w:ind w:right="360"/>
      <w:jc w:val="center"/>
      <w:rPr>
        <w:rFonts w:ascii="Times New Roman" w:hAnsi="Times New Roman" w:cs="Times New Roman"/>
      </w:rPr>
    </w:pPr>
    <w:r w:rsidRPr="00CA16D0">
      <w:rPr>
        <w:rFonts w:ascii="Times New Roman" w:hAnsi="Times New Roman" w:cs="Times New Roman"/>
        <w:i/>
        <w:iCs/>
      </w:rPr>
      <w:t>East 91</w:t>
    </w:r>
    <w:r w:rsidRPr="00CA16D0">
      <w:rPr>
        <w:rFonts w:ascii="Times New Roman" w:hAnsi="Times New Roman" w:cs="Times New Roman"/>
        <w:i/>
        <w:iCs/>
        <w:vertAlign w:val="superscript"/>
      </w:rPr>
      <w:t>st</w:t>
    </w:r>
    <w:r w:rsidRPr="00CA16D0">
      <w:rPr>
        <w:rFonts w:ascii="Times New Roman" w:hAnsi="Times New Roman" w:cs="Times New Roman"/>
        <w:i/>
        <w:iCs/>
      </w:rPr>
      <w:t xml:space="preserve"> Street Christian Church / Indianapolis / 317-849-1261 / www.east91st.org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7DA51" w14:textId="77777777" w:rsidR="005E4246" w:rsidRDefault="005E4246" w:rsidP="00645375">
      <w:r>
        <w:separator/>
      </w:r>
    </w:p>
  </w:footnote>
  <w:footnote w:type="continuationSeparator" w:id="0">
    <w:p w14:paraId="17623582" w14:textId="77777777" w:rsidR="005E4246" w:rsidRDefault="005E4246" w:rsidP="006453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79FC8" w14:textId="2ABC997D" w:rsidR="006A2196" w:rsidRDefault="006A2196" w:rsidP="001140F9">
    <w:pPr>
      <w:pStyle w:val="Header"/>
      <w:tabs>
        <w:tab w:val="left" w:pos="720"/>
        <w:tab w:val="right" w:pos="8640"/>
      </w:tabs>
      <w:jc w:val="right"/>
    </w:pPr>
    <w:r>
      <w:rPr>
        <w:rFonts w:ascii="Arial" w:hAnsi="Arial" w:cs="Arial"/>
        <w:i/>
        <w:iCs/>
      </w:rPr>
      <w:tab/>
    </w:r>
    <w:r w:rsidRPr="00B01967">
      <w:rPr>
        <w:rFonts w:ascii="Arial" w:hAnsi="Arial" w:cs="Arial"/>
        <w:i/>
        <w:iCs/>
      </w:rPr>
      <w:t xml:space="preserve">Wednesday @ E 91 </w:t>
    </w:r>
    <w:r>
      <w:rPr>
        <w:rFonts w:ascii="Arial" w:hAnsi="Arial" w:cs="Arial"/>
        <w:i/>
        <w:iCs/>
      </w:rPr>
      <w:t xml:space="preserve">/ Dr. George Bebawi / April </w:t>
    </w:r>
    <w:r w:rsidR="001140F9">
      <w:rPr>
        <w:rFonts w:ascii="Arial" w:hAnsi="Arial" w:cs="Arial"/>
        <w:i/>
        <w:iCs/>
      </w:rPr>
      <w:t>10</w:t>
    </w:r>
    <w:r>
      <w:rPr>
        <w:rFonts w:ascii="Arial" w:hAnsi="Arial" w:cs="Arial"/>
        <w:i/>
        <w:iCs/>
      </w:rPr>
      <w:t>, 2013 / P</w:t>
    </w:r>
    <w:r w:rsidRPr="00B01967">
      <w:rPr>
        <w:rFonts w:ascii="Arial" w:hAnsi="Arial" w:cs="Arial"/>
        <w:i/>
        <w:iCs/>
      </w:rPr>
      <w:t xml:space="preserve">age </w:t>
    </w:r>
    <w:r w:rsidRPr="00B01967">
      <w:rPr>
        <w:rStyle w:val="PageNumber"/>
        <w:rFonts w:ascii="Arial" w:hAnsi="Arial" w:cs="Arial"/>
        <w:i/>
      </w:rPr>
      <w:fldChar w:fldCharType="begin"/>
    </w:r>
    <w:r w:rsidRPr="00B01967">
      <w:rPr>
        <w:rStyle w:val="PageNumber"/>
        <w:rFonts w:ascii="Arial" w:hAnsi="Arial" w:cs="Arial"/>
        <w:i/>
      </w:rPr>
      <w:instrText xml:space="preserve"> PAGE </w:instrText>
    </w:r>
    <w:r w:rsidRPr="00B01967">
      <w:rPr>
        <w:rStyle w:val="PageNumber"/>
        <w:rFonts w:ascii="Arial" w:hAnsi="Arial" w:cs="Arial"/>
        <w:i/>
      </w:rPr>
      <w:fldChar w:fldCharType="separate"/>
    </w:r>
    <w:r w:rsidR="007A4000">
      <w:rPr>
        <w:rStyle w:val="PageNumber"/>
        <w:rFonts w:ascii="Arial" w:hAnsi="Arial" w:cs="Arial"/>
        <w:i/>
        <w:noProof/>
      </w:rPr>
      <w:t>8</w:t>
    </w:r>
    <w:r w:rsidRPr="00B01967">
      <w:rPr>
        <w:rStyle w:val="PageNumber"/>
        <w:rFonts w:ascii="Arial" w:hAnsi="Arial" w:cs="Arial"/>
        <w:i/>
      </w:rPr>
      <w:fldChar w:fldCharType="end"/>
    </w:r>
    <w:r w:rsidRPr="00B01967">
      <w:rPr>
        <w:rStyle w:val="PageNumber"/>
        <w:rFonts w:ascii="Arial" w:hAnsi="Arial" w:cs="Arial"/>
        <w:i/>
      </w:rPr>
      <w:t xml:space="preserve"> of </w:t>
    </w:r>
    <w:r w:rsidRPr="00B01967">
      <w:rPr>
        <w:rStyle w:val="PageNumber"/>
        <w:rFonts w:ascii="Arial" w:hAnsi="Arial" w:cs="Arial"/>
        <w:i/>
      </w:rPr>
      <w:fldChar w:fldCharType="begin"/>
    </w:r>
    <w:r w:rsidRPr="00B01967">
      <w:rPr>
        <w:rStyle w:val="PageNumber"/>
        <w:rFonts w:ascii="Arial" w:hAnsi="Arial" w:cs="Arial"/>
        <w:i/>
      </w:rPr>
      <w:instrText xml:space="preserve"> NUMPAGES </w:instrText>
    </w:r>
    <w:r w:rsidRPr="00B01967">
      <w:rPr>
        <w:rStyle w:val="PageNumber"/>
        <w:rFonts w:ascii="Arial" w:hAnsi="Arial" w:cs="Arial"/>
        <w:i/>
      </w:rPr>
      <w:fldChar w:fldCharType="separate"/>
    </w:r>
    <w:r w:rsidR="007A4000">
      <w:rPr>
        <w:rStyle w:val="PageNumber"/>
        <w:rFonts w:ascii="Arial" w:hAnsi="Arial" w:cs="Arial"/>
        <w:i/>
        <w:noProof/>
      </w:rPr>
      <w:t>8</w:t>
    </w:r>
    <w:r w:rsidRPr="00B01967">
      <w:rPr>
        <w:rStyle w:val="PageNumber"/>
        <w:rFonts w:ascii="Arial" w:hAnsi="Arial" w:cs="Arial"/>
        <w: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A20447"/>
    <w:multiLevelType w:val="hybridMultilevel"/>
    <w:tmpl w:val="EA7C44F2"/>
    <w:lvl w:ilvl="0" w:tplc="91201ADC">
      <w:start w:val="1"/>
      <w:numFmt w:val="upperLetter"/>
      <w:lvlText w:val="%1."/>
      <w:lvlJc w:val="left"/>
      <w:pPr>
        <w:ind w:left="1030" w:hanging="40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375"/>
    <w:rsid w:val="00095B50"/>
    <w:rsid w:val="001140F9"/>
    <w:rsid w:val="00137C84"/>
    <w:rsid w:val="00155795"/>
    <w:rsid w:val="00162C53"/>
    <w:rsid w:val="001B1110"/>
    <w:rsid w:val="00207FE0"/>
    <w:rsid w:val="00372498"/>
    <w:rsid w:val="0037429E"/>
    <w:rsid w:val="00397685"/>
    <w:rsid w:val="004771EB"/>
    <w:rsid w:val="0048670D"/>
    <w:rsid w:val="004B4BFD"/>
    <w:rsid w:val="004C44BE"/>
    <w:rsid w:val="004F69E1"/>
    <w:rsid w:val="00526378"/>
    <w:rsid w:val="00540909"/>
    <w:rsid w:val="005534B6"/>
    <w:rsid w:val="005B01F6"/>
    <w:rsid w:val="005E4246"/>
    <w:rsid w:val="00645375"/>
    <w:rsid w:val="006860E4"/>
    <w:rsid w:val="006970E4"/>
    <w:rsid w:val="006A2196"/>
    <w:rsid w:val="006A794A"/>
    <w:rsid w:val="006E1E44"/>
    <w:rsid w:val="00741676"/>
    <w:rsid w:val="007A4000"/>
    <w:rsid w:val="007A630D"/>
    <w:rsid w:val="008B25D1"/>
    <w:rsid w:val="008D422B"/>
    <w:rsid w:val="008F6E52"/>
    <w:rsid w:val="009712EF"/>
    <w:rsid w:val="009C18AF"/>
    <w:rsid w:val="009D0FA5"/>
    <w:rsid w:val="00AD5FF9"/>
    <w:rsid w:val="00B3004D"/>
    <w:rsid w:val="00B74097"/>
    <w:rsid w:val="00B87CF2"/>
    <w:rsid w:val="00C10DF6"/>
    <w:rsid w:val="00C71DBF"/>
    <w:rsid w:val="00C764FA"/>
    <w:rsid w:val="00D558F7"/>
    <w:rsid w:val="00DE0C9D"/>
    <w:rsid w:val="00E22538"/>
    <w:rsid w:val="00E81292"/>
    <w:rsid w:val="00EA37EC"/>
    <w:rsid w:val="00EE1EC9"/>
    <w:rsid w:val="00F76F7E"/>
    <w:rsid w:val="00FA3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19A843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45375"/>
    <w:pPr>
      <w:tabs>
        <w:tab w:val="center" w:pos="4320"/>
        <w:tab w:val="right" w:pos="8640"/>
      </w:tabs>
    </w:pPr>
  </w:style>
  <w:style w:type="character" w:customStyle="1" w:styleId="FooterChar">
    <w:name w:val="Footer Char"/>
    <w:basedOn w:val="DefaultParagraphFont"/>
    <w:link w:val="Footer"/>
    <w:uiPriority w:val="99"/>
    <w:rsid w:val="00645375"/>
  </w:style>
  <w:style w:type="character" w:styleId="PageNumber">
    <w:name w:val="page number"/>
    <w:basedOn w:val="DefaultParagraphFont"/>
    <w:uiPriority w:val="99"/>
    <w:unhideWhenUsed/>
    <w:rsid w:val="00645375"/>
  </w:style>
  <w:style w:type="paragraph" w:styleId="ListParagraph">
    <w:name w:val="List Paragraph"/>
    <w:basedOn w:val="Normal"/>
    <w:uiPriority w:val="34"/>
    <w:qFormat/>
    <w:rsid w:val="00AD5FF9"/>
    <w:pPr>
      <w:ind w:left="720"/>
      <w:contextualSpacing/>
    </w:pPr>
  </w:style>
  <w:style w:type="paragraph" w:styleId="Header">
    <w:name w:val="header"/>
    <w:basedOn w:val="Normal"/>
    <w:link w:val="HeaderChar"/>
    <w:uiPriority w:val="99"/>
    <w:unhideWhenUsed/>
    <w:rsid w:val="006A2196"/>
    <w:pPr>
      <w:tabs>
        <w:tab w:val="center" w:pos="4680"/>
        <w:tab w:val="right" w:pos="9360"/>
      </w:tabs>
    </w:pPr>
  </w:style>
  <w:style w:type="character" w:customStyle="1" w:styleId="HeaderChar">
    <w:name w:val="Header Char"/>
    <w:basedOn w:val="DefaultParagraphFont"/>
    <w:link w:val="Header"/>
    <w:uiPriority w:val="99"/>
    <w:rsid w:val="006A2196"/>
  </w:style>
  <w:style w:type="character" w:styleId="Hyperlink">
    <w:name w:val="Hyperlink"/>
    <w:basedOn w:val="DefaultParagraphFont"/>
    <w:uiPriority w:val="99"/>
    <w:unhideWhenUsed/>
    <w:rsid w:val="00B740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45375"/>
    <w:pPr>
      <w:tabs>
        <w:tab w:val="center" w:pos="4320"/>
        <w:tab w:val="right" w:pos="8640"/>
      </w:tabs>
    </w:pPr>
  </w:style>
  <w:style w:type="character" w:customStyle="1" w:styleId="FooterChar">
    <w:name w:val="Footer Char"/>
    <w:basedOn w:val="DefaultParagraphFont"/>
    <w:link w:val="Footer"/>
    <w:uiPriority w:val="99"/>
    <w:rsid w:val="00645375"/>
  </w:style>
  <w:style w:type="character" w:styleId="PageNumber">
    <w:name w:val="page number"/>
    <w:basedOn w:val="DefaultParagraphFont"/>
    <w:uiPriority w:val="99"/>
    <w:unhideWhenUsed/>
    <w:rsid w:val="00645375"/>
  </w:style>
  <w:style w:type="paragraph" w:styleId="ListParagraph">
    <w:name w:val="List Paragraph"/>
    <w:basedOn w:val="Normal"/>
    <w:uiPriority w:val="34"/>
    <w:qFormat/>
    <w:rsid w:val="00AD5FF9"/>
    <w:pPr>
      <w:ind w:left="720"/>
      <w:contextualSpacing/>
    </w:pPr>
  </w:style>
  <w:style w:type="paragraph" w:styleId="Header">
    <w:name w:val="header"/>
    <w:basedOn w:val="Normal"/>
    <w:link w:val="HeaderChar"/>
    <w:uiPriority w:val="99"/>
    <w:unhideWhenUsed/>
    <w:rsid w:val="006A2196"/>
    <w:pPr>
      <w:tabs>
        <w:tab w:val="center" w:pos="4680"/>
        <w:tab w:val="right" w:pos="9360"/>
      </w:tabs>
    </w:pPr>
  </w:style>
  <w:style w:type="character" w:customStyle="1" w:styleId="HeaderChar">
    <w:name w:val="Header Char"/>
    <w:basedOn w:val="DefaultParagraphFont"/>
    <w:link w:val="Header"/>
    <w:uiPriority w:val="99"/>
    <w:rsid w:val="006A2196"/>
  </w:style>
  <w:style w:type="character" w:styleId="Hyperlink">
    <w:name w:val="Hyperlink"/>
    <w:basedOn w:val="DefaultParagraphFont"/>
    <w:uiPriority w:val="99"/>
    <w:unhideWhenUsed/>
    <w:rsid w:val="00B740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lwcom@ao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na.10554@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8</Pages>
  <Words>2773</Words>
  <Characters>15808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Bebawi</dc:creator>
  <cp:lastModifiedBy>Bob Walters</cp:lastModifiedBy>
  <cp:revision>6</cp:revision>
  <dcterms:created xsi:type="dcterms:W3CDTF">2013-04-08T21:10:00Z</dcterms:created>
  <dcterms:modified xsi:type="dcterms:W3CDTF">2013-04-08T22:18:00Z</dcterms:modified>
</cp:coreProperties>
</file>