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18" w:rsidRPr="00CA16D0" w:rsidRDefault="001B6218" w:rsidP="001B6218">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rsidR="001B6218" w:rsidRPr="00313D1E" w:rsidRDefault="001B6218" w:rsidP="001B6218">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31</w:t>
      </w:r>
    </w:p>
    <w:p w:rsidR="001B6218" w:rsidRPr="00324E94" w:rsidRDefault="001B6218" w:rsidP="001B6218">
      <w:pPr>
        <w:widowControl w:val="0"/>
        <w:autoSpaceDE w:val="0"/>
        <w:autoSpaceDN w:val="0"/>
        <w:adjustRightInd w:val="0"/>
        <w:jc w:val="center"/>
        <w:rPr>
          <w:rFonts w:ascii="Times New Roman" w:hAnsi="Times New Roman" w:cs="Times New Roman"/>
          <w:b/>
          <w:iCs/>
          <w:sz w:val="32"/>
          <w:szCs w:val="32"/>
        </w:rPr>
      </w:pPr>
      <w:r w:rsidRPr="00324E94">
        <w:rPr>
          <w:rFonts w:ascii="Times New Roman" w:hAnsi="Times New Roman" w:cs="Times New Roman"/>
          <w:b/>
          <w:iCs/>
          <w:sz w:val="32"/>
          <w:szCs w:val="32"/>
        </w:rPr>
        <w:t xml:space="preserve">Freedom in the Lord and </w:t>
      </w:r>
      <w:r w:rsidR="00F05304">
        <w:rPr>
          <w:rFonts w:ascii="Times New Roman" w:hAnsi="Times New Roman" w:cs="Times New Roman"/>
          <w:b/>
          <w:iCs/>
          <w:sz w:val="32"/>
          <w:szCs w:val="32"/>
        </w:rPr>
        <w:t xml:space="preserve">Discernment </w:t>
      </w:r>
      <w:r w:rsidRPr="00324E94">
        <w:rPr>
          <w:rFonts w:ascii="Times New Roman" w:hAnsi="Times New Roman" w:cs="Times New Roman"/>
          <w:b/>
          <w:iCs/>
          <w:sz w:val="32"/>
          <w:szCs w:val="32"/>
        </w:rPr>
        <w:t>of Conscience</w:t>
      </w:r>
    </w:p>
    <w:p w:rsidR="001B6218" w:rsidRPr="00324E94" w:rsidRDefault="001B6218" w:rsidP="001B6218">
      <w:pPr>
        <w:widowControl w:val="0"/>
        <w:autoSpaceDE w:val="0"/>
        <w:autoSpaceDN w:val="0"/>
        <w:adjustRightInd w:val="0"/>
        <w:jc w:val="center"/>
        <w:rPr>
          <w:rFonts w:ascii="Times New Roman" w:hAnsi="Times New Roman" w:cs="Times New Roman"/>
          <w:b/>
          <w:iCs/>
          <w:sz w:val="32"/>
          <w:szCs w:val="32"/>
        </w:rPr>
      </w:pPr>
      <w:r w:rsidRPr="00324E94">
        <w:rPr>
          <w:rFonts w:ascii="Times New Roman" w:hAnsi="Times New Roman" w:cs="Times New Roman"/>
          <w:b/>
          <w:iCs/>
          <w:sz w:val="32"/>
          <w:szCs w:val="32"/>
        </w:rPr>
        <w:t>1 Cor</w:t>
      </w:r>
      <w:r>
        <w:rPr>
          <w:rFonts w:ascii="Times New Roman" w:hAnsi="Times New Roman" w:cs="Times New Roman"/>
          <w:b/>
          <w:iCs/>
          <w:sz w:val="32"/>
          <w:szCs w:val="32"/>
        </w:rPr>
        <w:t xml:space="preserve">inthians </w:t>
      </w:r>
      <w:r w:rsidRPr="00324E94">
        <w:rPr>
          <w:rFonts w:ascii="Times New Roman" w:hAnsi="Times New Roman" w:cs="Times New Roman"/>
          <w:b/>
          <w:iCs/>
          <w:sz w:val="32"/>
          <w:szCs w:val="32"/>
        </w:rPr>
        <w:t>10:23-33</w:t>
      </w:r>
    </w:p>
    <w:p w:rsidR="001B6218" w:rsidRDefault="001B6218" w:rsidP="001B6218">
      <w:pPr>
        <w:widowControl w:val="0"/>
        <w:autoSpaceDE w:val="0"/>
        <w:autoSpaceDN w:val="0"/>
        <w:adjustRightInd w:val="0"/>
        <w:rPr>
          <w:rFonts w:ascii="Times New Roman" w:hAnsi="Times New Roman" w:cs="Times New Roman"/>
          <w:iCs/>
        </w:rPr>
      </w:pPr>
    </w:p>
    <w:p w:rsidR="001B6218" w:rsidRDefault="001B6218" w:rsidP="001B6218">
      <w:pPr>
        <w:widowControl w:val="0"/>
        <w:autoSpaceDE w:val="0"/>
        <w:autoSpaceDN w:val="0"/>
        <w:adjustRightInd w:val="0"/>
        <w:rPr>
          <w:rFonts w:ascii="Times New Roman" w:hAnsi="Times New Roman" w:cs="Times New Roman"/>
          <w:b/>
          <w:iCs/>
        </w:rPr>
      </w:pPr>
      <w:r>
        <w:rPr>
          <w:rFonts w:ascii="Times New Roman" w:hAnsi="Times New Roman" w:cs="Times New Roman"/>
          <w:b/>
          <w:iCs/>
        </w:rPr>
        <w:t xml:space="preserve">1 Corinthians 10 </w:t>
      </w:r>
    </w:p>
    <w:p w:rsidR="001B6218" w:rsidRPr="00F05304" w:rsidRDefault="001B6218" w:rsidP="00F05304">
      <w:pPr>
        <w:widowControl w:val="0"/>
        <w:autoSpaceDE w:val="0"/>
        <w:autoSpaceDN w:val="0"/>
        <w:adjustRightInd w:val="0"/>
        <w:ind w:firstLine="720"/>
        <w:rPr>
          <w:rFonts w:ascii="Times New Roman" w:hAnsi="Times New Roman" w:cs="Times New Roman"/>
          <w:i/>
        </w:rPr>
      </w:pPr>
      <w:r w:rsidRPr="00F05304">
        <w:rPr>
          <w:rFonts w:ascii="Times New Roman" w:hAnsi="Times New Roman" w:cs="Times New Roman"/>
          <w:b/>
          <w:i/>
          <w:iCs/>
        </w:rPr>
        <w:t>23</w:t>
      </w:r>
      <w:r w:rsidRPr="00F05304">
        <w:rPr>
          <w:rFonts w:ascii="Times New Roman" w:hAnsi="Times New Roman" w:cs="Times New Roman"/>
          <w:i/>
          <w:position w:val="8"/>
        </w:rPr>
        <w:t xml:space="preserve"> </w:t>
      </w:r>
      <w:r w:rsidR="00F05304">
        <w:rPr>
          <w:rFonts w:ascii="Times New Roman" w:hAnsi="Times New Roman" w:cs="Times New Roman"/>
          <w:i/>
        </w:rPr>
        <w:t>“All things are permissible,” b</w:t>
      </w:r>
      <w:r w:rsidRPr="00F05304">
        <w:rPr>
          <w:rFonts w:ascii="Times New Roman" w:hAnsi="Times New Roman" w:cs="Times New Roman"/>
          <w:i/>
        </w:rPr>
        <w:t xml:space="preserve">ut not all are beneficial. “All things are permissible,” but not all edify.   </w:t>
      </w:r>
      <w:r w:rsidRPr="00F05304">
        <w:rPr>
          <w:rFonts w:ascii="Times New Roman" w:hAnsi="Times New Roman" w:cs="Times New Roman"/>
          <w:b/>
          <w:i/>
        </w:rPr>
        <w:t>24</w:t>
      </w:r>
      <w:r w:rsidRPr="00F05304">
        <w:rPr>
          <w:rFonts w:ascii="Times New Roman" w:hAnsi="Times New Roman" w:cs="Times New Roman"/>
          <w:i/>
        </w:rPr>
        <w:t xml:space="preserve"> None should seek his own advantage, but that of his neighbor.  </w:t>
      </w:r>
    </w:p>
    <w:p w:rsidR="00F05304" w:rsidRDefault="001B6218" w:rsidP="00F05304">
      <w:pPr>
        <w:widowControl w:val="0"/>
        <w:autoSpaceDE w:val="0"/>
        <w:autoSpaceDN w:val="0"/>
        <w:adjustRightInd w:val="0"/>
        <w:ind w:firstLine="720"/>
        <w:rPr>
          <w:rFonts w:ascii="Times New Roman" w:hAnsi="Times New Roman" w:cs="Times New Roman"/>
          <w:i/>
          <w:iCs/>
        </w:rPr>
      </w:pPr>
      <w:r w:rsidRPr="00F05304">
        <w:rPr>
          <w:rFonts w:ascii="Times New Roman" w:hAnsi="Times New Roman" w:cs="Times New Roman"/>
          <w:b/>
          <w:i/>
        </w:rPr>
        <w:t xml:space="preserve">25 </w:t>
      </w:r>
      <w:r w:rsidRPr="00F05304">
        <w:rPr>
          <w:rFonts w:ascii="Times New Roman" w:hAnsi="Times New Roman" w:cs="Times New Roman"/>
          <w:i/>
        </w:rPr>
        <w:t>Eat whatever is sold in the meat market, without raising a question in conscience.</w:t>
      </w:r>
      <w:r w:rsidR="00F05304">
        <w:rPr>
          <w:rFonts w:ascii="Times New Roman" w:hAnsi="Times New Roman" w:cs="Times New Roman"/>
          <w:i/>
        </w:rPr>
        <w:t xml:space="preserve"> </w:t>
      </w:r>
      <w:r w:rsidRPr="00F05304">
        <w:rPr>
          <w:rFonts w:ascii="Times New Roman" w:hAnsi="Times New Roman" w:cs="Times New Roman"/>
          <w:b/>
          <w:i/>
        </w:rPr>
        <w:t xml:space="preserve">26 </w:t>
      </w:r>
      <w:r w:rsidRPr="00F05304">
        <w:rPr>
          <w:rFonts w:ascii="Times New Roman" w:hAnsi="Times New Roman" w:cs="Times New Roman"/>
          <w:i/>
          <w:iCs/>
        </w:rPr>
        <w:t xml:space="preserve">“For the earth and its fullness are the Lord’s.”  </w:t>
      </w:r>
    </w:p>
    <w:p w:rsidR="00F05304" w:rsidRDefault="001B6218" w:rsidP="00F05304">
      <w:pPr>
        <w:widowControl w:val="0"/>
        <w:autoSpaceDE w:val="0"/>
        <w:autoSpaceDN w:val="0"/>
        <w:adjustRightInd w:val="0"/>
        <w:ind w:firstLine="720"/>
        <w:rPr>
          <w:rFonts w:ascii="Times New Roman" w:hAnsi="Times New Roman" w:cs="Times New Roman"/>
          <w:i/>
        </w:rPr>
      </w:pPr>
      <w:r w:rsidRPr="00F05304">
        <w:rPr>
          <w:rFonts w:ascii="Times New Roman" w:hAnsi="Times New Roman" w:cs="Times New Roman"/>
          <w:b/>
          <w:i/>
          <w:iCs/>
        </w:rPr>
        <w:t>27</w:t>
      </w:r>
      <w:r w:rsidRPr="00F05304">
        <w:rPr>
          <w:rFonts w:ascii="Times New Roman" w:hAnsi="Times New Roman" w:cs="Times New Roman"/>
          <w:i/>
          <w:iCs/>
        </w:rPr>
        <w:t xml:space="preserve"> </w:t>
      </w:r>
      <w:r w:rsidRPr="00F05304">
        <w:rPr>
          <w:rFonts w:ascii="Times New Roman" w:hAnsi="Times New Roman" w:cs="Times New Roman"/>
          <w:i/>
        </w:rPr>
        <w:t xml:space="preserve">If some unbeliever invites you (to dinner) and you want to go, eat whatever is put before you without raising a question in conscience.  </w:t>
      </w:r>
      <w:r w:rsidRPr="00F05304">
        <w:rPr>
          <w:rFonts w:ascii="Times New Roman" w:hAnsi="Times New Roman" w:cs="Times New Roman"/>
          <w:b/>
          <w:i/>
        </w:rPr>
        <w:t>28</w:t>
      </w:r>
      <w:r w:rsidRPr="00F05304">
        <w:rPr>
          <w:rFonts w:ascii="Times New Roman" w:hAnsi="Times New Roman" w:cs="Times New Roman"/>
          <w:i/>
        </w:rPr>
        <w:t xml:space="preserve"> But if someone says to you, “This is sacrificial meat,” do not eat it for the sake of the one who informed you and for the sake of conscience.  </w:t>
      </w:r>
      <w:r w:rsidRPr="00F05304">
        <w:rPr>
          <w:rFonts w:ascii="Times New Roman" w:hAnsi="Times New Roman" w:cs="Times New Roman"/>
          <w:b/>
          <w:i/>
        </w:rPr>
        <w:t>29</w:t>
      </w:r>
      <w:r w:rsidRPr="00F05304">
        <w:rPr>
          <w:rFonts w:ascii="Times New Roman" w:hAnsi="Times New Roman" w:cs="Times New Roman"/>
          <w:i/>
        </w:rPr>
        <w:t xml:space="preserve"> I mean, not your conscience, but the other’s.  For why should my freedom be determined by someone else’s conscience?  </w:t>
      </w:r>
      <w:r w:rsidRPr="00F05304">
        <w:rPr>
          <w:rFonts w:ascii="Times New Roman" w:hAnsi="Times New Roman" w:cs="Times New Roman"/>
          <w:b/>
          <w:i/>
        </w:rPr>
        <w:t xml:space="preserve">30 </w:t>
      </w:r>
      <w:r w:rsidRPr="00F05304">
        <w:rPr>
          <w:rFonts w:ascii="Times New Roman" w:hAnsi="Times New Roman" w:cs="Times New Roman"/>
          <w:i/>
        </w:rPr>
        <w:t xml:space="preserve">If I partake with thanks (to God), why am I reviled for what I give thanks?  </w:t>
      </w:r>
    </w:p>
    <w:p w:rsidR="001B6218" w:rsidRPr="00F05304" w:rsidRDefault="001B6218" w:rsidP="00F05304">
      <w:pPr>
        <w:widowControl w:val="0"/>
        <w:autoSpaceDE w:val="0"/>
        <w:autoSpaceDN w:val="0"/>
        <w:adjustRightInd w:val="0"/>
        <w:ind w:firstLine="720"/>
        <w:rPr>
          <w:rFonts w:ascii="Times New Roman" w:hAnsi="Times New Roman" w:cs="Times New Roman"/>
          <w:i/>
        </w:rPr>
      </w:pPr>
      <w:r w:rsidRPr="00F05304">
        <w:rPr>
          <w:rFonts w:ascii="Times New Roman" w:hAnsi="Times New Roman" w:cs="Times New Roman"/>
          <w:b/>
          <w:i/>
        </w:rPr>
        <w:t xml:space="preserve">31 </w:t>
      </w:r>
      <w:r w:rsidRPr="00F05304">
        <w:rPr>
          <w:rFonts w:ascii="Times New Roman" w:hAnsi="Times New Roman" w:cs="Times New Roman"/>
          <w:i/>
        </w:rPr>
        <w:t xml:space="preserve">So whether you eat or drink or whatever you do, do all for the glory of God. </w:t>
      </w:r>
      <w:r w:rsidRPr="00F05304">
        <w:rPr>
          <w:rFonts w:ascii="Times New Roman" w:hAnsi="Times New Roman" w:cs="Times New Roman"/>
          <w:b/>
          <w:i/>
        </w:rPr>
        <w:t xml:space="preserve">32 </w:t>
      </w:r>
      <w:r w:rsidRPr="00F05304">
        <w:rPr>
          <w:rFonts w:ascii="Times New Roman" w:hAnsi="Times New Roman" w:cs="Times New Roman"/>
          <w:i/>
        </w:rPr>
        <w:t xml:space="preserve">Avoid giving offense, whether to Jews or Greeks or the church of God, </w:t>
      </w:r>
      <w:r w:rsidRPr="00F05304">
        <w:rPr>
          <w:rFonts w:ascii="Times New Roman" w:hAnsi="Times New Roman" w:cs="Times New Roman"/>
          <w:b/>
          <w:i/>
        </w:rPr>
        <w:t>33</w:t>
      </w:r>
      <w:r w:rsidRPr="00F05304">
        <w:rPr>
          <w:rFonts w:ascii="Times New Roman" w:hAnsi="Times New Roman" w:cs="Times New Roman"/>
          <w:i/>
        </w:rPr>
        <w:t xml:space="preserve"> even as I try to please everyone in every way, not seeking my own good but that of the many that they may be saved.</w:t>
      </w:r>
    </w:p>
    <w:p w:rsidR="001B6218" w:rsidRPr="00324E94" w:rsidRDefault="001B6218" w:rsidP="00F05304">
      <w:pPr>
        <w:widowControl w:val="0"/>
        <w:tabs>
          <w:tab w:val="left" w:pos="2595"/>
        </w:tabs>
        <w:autoSpaceDE w:val="0"/>
        <w:autoSpaceDN w:val="0"/>
        <w:adjustRightInd w:val="0"/>
        <w:rPr>
          <w:rFonts w:ascii="Times New Roman" w:hAnsi="Times New Roman" w:cs="Times New Roman"/>
          <w:position w:val="8"/>
        </w:rPr>
      </w:pPr>
    </w:p>
    <w:p w:rsidR="001B6218" w:rsidRPr="00324E94" w:rsidRDefault="001B6218" w:rsidP="001B6218">
      <w:pPr>
        <w:widowControl w:val="0"/>
        <w:autoSpaceDE w:val="0"/>
        <w:autoSpaceDN w:val="0"/>
        <w:adjustRightInd w:val="0"/>
        <w:rPr>
          <w:rFonts w:ascii="Times New Roman" w:hAnsi="Times New Roman" w:cs="Times New Roman"/>
          <w:b/>
          <w:position w:val="8"/>
        </w:rPr>
      </w:pPr>
      <w:r w:rsidRPr="00324E94">
        <w:rPr>
          <w:rFonts w:ascii="Times New Roman" w:hAnsi="Times New Roman" w:cs="Times New Roman"/>
          <w:b/>
          <w:position w:val="8"/>
        </w:rPr>
        <w:t xml:space="preserve">The </w:t>
      </w:r>
      <w:r>
        <w:rPr>
          <w:rFonts w:ascii="Times New Roman" w:hAnsi="Times New Roman" w:cs="Times New Roman"/>
          <w:b/>
          <w:position w:val="8"/>
        </w:rPr>
        <w:t>M</w:t>
      </w:r>
      <w:r w:rsidRPr="00324E94">
        <w:rPr>
          <w:rFonts w:ascii="Times New Roman" w:hAnsi="Times New Roman" w:cs="Times New Roman"/>
          <w:b/>
          <w:position w:val="8"/>
        </w:rPr>
        <w:t xml:space="preserve">ain </w:t>
      </w:r>
      <w:r>
        <w:rPr>
          <w:rFonts w:ascii="Times New Roman" w:hAnsi="Times New Roman" w:cs="Times New Roman"/>
          <w:b/>
          <w:position w:val="8"/>
        </w:rPr>
        <w:t>S</w:t>
      </w:r>
      <w:r w:rsidRPr="00324E94">
        <w:rPr>
          <w:rFonts w:ascii="Times New Roman" w:hAnsi="Times New Roman" w:cs="Times New Roman"/>
          <w:b/>
          <w:position w:val="8"/>
        </w:rPr>
        <w:t xml:space="preserve">ubject </w:t>
      </w:r>
      <w:r w:rsidR="00F05304">
        <w:rPr>
          <w:rFonts w:ascii="Times New Roman" w:hAnsi="Times New Roman" w:cs="Times New Roman"/>
          <w:b/>
          <w:position w:val="8"/>
        </w:rPr>
        <w:t>– Freedom, Abuses and Permission</w:t>
      </w:r>
    </w:p>
    <w:p w:rsidR="00F05304" w:rsidRDefault="00F05304" w:rsidP="00F05304">
      <w:pPr>
        <w:widowControl w:val="0"/>
        <w:autoSpaceDE w:val="0"/>
        <w:autoSpaceDN w:val="0"/>
        <w:adjustRightInd w:val="0"/>
        <w:rPr>
          <w:rFonts w:ascii="Times New Roman" w:hAnsi="Times New Roman" w:cs="Times New Roman"/>
          <w:position w:val="8"/>
        </w:rPr>
      </w:pPr>
      <w:r>
        <w:rPr>
          <w:rFonts w:ascii="Times New Roman" w:hAnsi="Times New Roman" w:cs="Times New Roman"/>
          <w:position w:val="8"/>
        </w:rPr>
        <w:t xml:space="preserve">We have been discussing the personal freedom to eat or not to eat idol meat and other abuses of the </w:t>
      </w:r>
      <w:proofErr w:type="gramStart"/>
      <w:r>
        <w:rPr>
          <w:rFonts w:ascii="Times New Roman" w:hAnsi="Times New Roman" w:cs="Times New Roman"/>
          <w:position w:val="8"/>
        </w:rPr>
        <w:t>Lord’s table</w:t>
      </w:r>
      <w:proofErr w:type="gramEnd"/>
      <w:r>
        <w:rPr>
          <w:rFonts w:ascii="Times New Roman" w:hAnsi="Times New Roman" w:cs="Times New Roman"/>
          <w:position w:val="8"/>
        </w:rPr>
        <w:t xml:space="preserve"> (10:1-22).  Paul here confronts what looks like a common saying, “All things are permissible,” which he has already quoted in 6:12.  His commentary moves on to deal with a wider scale, the building up of the community.</w:t>
      </w:r>
    </w:p>
    <w:p w:rsidR="00F05304" w:rsidRDefault="00F05304" w:rsidP="00F05304">
      <w:pPr>
        <w:widowControl w:val="0"/>
        <w:autoSpaceDE w:val="0"/>
        <w:autoSpaceDN w:val="0"/>
        <w:adjustRightInd w:val="0"/>
        <w:rPr>
          <w:rFonts w:ascii="Times New Roman" w:hAnsi="Times New Roman" w:cs="Times New Roman"/>
          <w:position w:val="8"/>
        </w:rPr>
      </w:pPr>
    </w:p>
    <w:p w:rsidR="00F05304" w:rsidRDefault="001B6218" w:rsidP="001B6218">
      <w:pPr>
        <w:widowControl w:val="0"/>
        <w:autoSpaceDE w:val="0"/>
        <w:autoSpaceDN w:val="0"/>
        <w:adjustRightInd w:val="0"/>
        <w:rPr>
          <w:rFonts w:ascii="Times New Roman" w:hAnsi="Times New Roman" w:cs="Times New Roman"/>
        </w:rPr>
      </w:pPr>
      <w:r w:rsidRPr="00324E94">
        <w:rPr>
          <w:rFonts w:ascii="Times New Roman" w:hAnsi="Times New Roman" w:cs="Times New Roman"/>
        </w:rPr>
        <w:t>This is no longer eating in a temple but the eating at home of meat</w:t>
      </w:r>
      <w:r w:rsidR="00F05304">
        <w:rPr>
          <w:rFonts w:ascii="Times New Roman" w:hAnsi="Times New Roman" w:cs="Times New Roman"/>
        </w:rPr>
        <w:t xml:space="preserve"> bought in a marketplace (10:23-</w:t>
      </w:r>
      <w:r w:rsidRPr="00324E94">
        <w:rPr>
          <w:rFonts w:ascii="Times New Roman" w:hAnsi="Times New Roman" w:cs="Times New Roman"/>
        </w:rPr>
        <w:t>26) or a meal of a guest invited to a private dinner (10:27</w:t>
      </w:r>
      <w:r w:rsidR="00F05304">
        <w:rPr>
          <w:rFonts w:ascii="Times New Roman" w:hAnsi="Times New Roman" w:cs="Times New Roman"/>
        </w:rPr>
        <w:t>-</w:t>
      </w:r>
      <w:r w:rsidRPr="00324E94">
        <w:rPr>
          <w:rFonts w:ascii="Times New Roman" w:hAnsi="Times New Roman" w:cs="Times New Roman"/>
        </w:rPr>
        <w:t xml:space="preserve">31). </w:t>
      </w:r>
      <w:r w:rsidR="00F05304">
        <w:rPr>
          <w:rFonts w:ascii="Times New Roman" w:hAnsi="Times New Roman" w:cs="Times New Roman"/>
        </w:rPr>
        <w:t xml:space="preserve"> </w:t>
      </w:r>
      <w:r w:rsidRPr="00324E94">
        <w:rPr>
          <w:rFonts w:ascii="Times New Roman" w:hAnsi="Times New Roman" w:cs="Times New Roman"/>
        </w:rPr>
        <w:t xml:space="preserve">It seems that Paul himself had eaten such meat, because he speaks of being “reviled” for he gives thanks for such food that comes from a pagan place (10:29). </w:t>
      </w:r>
      <w:r w:rsidR="00F05304">
        <w:rPr>
          <w:rFonts w:ascii="Times New Roman" w:hAnsi="Times New Roman" w:cs="Times New Roman"/>
        </w:rPr>
        <w:t xml:space="preserve"> </w:t>
      </w:r>
      <w:r w:rsidRPr="00324E94">
        <w:rPr>
          <w:rFonts w:ascii="Times New Roman" w:hAnsi="Times New Roman" w:cs="Times New Roman"/>
        </w:rPr>
        <w:t xml:space="preserve">Paul stresses rather the edification of the community as a whole (10:23; recall 8:1, 10), while advising not to </w:t>
      </w:r>
      <w:r w:rsidR="00F05304">
        <w:rPr>
          <w:rFonts w:ascii="Times New Roman" w:hAnsi="Times New Roman" w:cs="Times New Roman"/>
        </w:rPr>
        <w:t>have misgivings</w:t>
      </w:r>
      <w:r w:rsidRPr="00324E94">
        <w:rPr>
          <w:rFonts w:ascii="Times New Roman" w:hAnsi="Times New Roman" w:cs="Times New Roman"/>
        </w:rPr>
        <w:t xml:space="preserve"> about eating at home meat bought in a market or consuming meat at a dinner to which one is invited by a heathen friend.</w:t>
      </w:r>
    </w:p>
    <w:p w:rsidR="00F05304" w:rsidRDefault="00F05304" w:rsidP="001B6218">
      <w:pPr>
        <w:widowControl w:val="0"/>
        <w:autoSpaceDE w:val="0"/>
        <w:autoSpaceDN w:val="0"/>
        <w:adjustRightInd w:val="0"/>
        <w:rPr>
          <w:rFonts w:ascii="Times New Roman" w:hAnsi="Times New Roman" w:cs="Times New Roman"/>
        </w:rPr>
      </w:pPr>
    </w:p>
    <w:p w:rsidR="001B6218" w:rsidRPr="00324E94" w:rsidRDefault="001B6218" w:rsidP="00F05304">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In such a private setting, however, </w:t>
      </w:r>
      <w:r w:rsidR="00F05304">
        <w:rPr>
          <w:rFonts w:ascii="Times New Roman" w:hAnsi="Times New Roman" w:cs="Times New Roman"/>
        </w:rPr>
        <w:t>are s</w:t>
      </w:r>
      <w:r w:rsidRPr="00324E94">
        <w:rPr>
          <w:rFonts w:ascii="Times New Roman" w:hAnsi="Times New Roman" w:cs="Times New Roman"/>
        </w:rPr>
        <w:t>ix imperatives for social life</w:t>
      </w:r>
      <w:r w:rsidR="00F05304">
        <w:rPr>
          <w:rFonts w:ascii="Times New Roman" w:hAnsi="Times New Roman" w:cs="Times New Roman"/>
        </w:rPr>
        <w:t>:</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Let no one seek his own advantage (verse 24)</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Eat what is sold in the market (verse 25)</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Eat what is offered to you as a guest (verse 27)</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But do not eat sacrificial meat (verse 28)</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Do all for the glory of God (verse 31)</w:t>
      </w:r>
    </w:p>
    <w:p w:rsidR="001B6218" w:rsidRPr="00324E94" w:rsidRDefault="001B6218" w:rsidP="00F05304">
      <w:pPr>
        <w:pStyle w:val="ListParagraph"/>
        <w:widowControl w:val="0"/>
        <w:numPr>
          <w:ilvl w:val="0"/>
          <w:numId w:val="1"/>
        </w:numPr>
        <w:autoSpaceDE w:val="0"/>
        <w:autoSpaceDN w:val="0"/>
        <w:adjustRightInd w:val="0"/>
        <w:spacing w:after="240"/>
        <w:ind w:left="1080"/>
        <w:rPr>
          <w:rFonts w:ascii="Times New Roman" w:hAnsi="Times New Roman" w:cs="Times New Roman"/>
        </w:rPr>
      </w:pPr>
      <w:r w:rsidRPr="00324E94">
        <w:rPr>
          <w:rFonts w:ascii="Times New Roman" w:hAnsi="Times New Roman" w:cs="Times New Roman"/>
        </w:rPr>
        <w:t>Avoid creating offense to anyone (verse 32)</w:t>
      </w:r>
    </w:p>
    <w:p w:rsidR="001B6218" w:rsidRPr="00324E94" w:rsidRDefault="001B6218" w:rsidP="00F05304">
      <w:pPr>
        <w:pStyle w:val="ListParagraph"/>
        <w:widowControl w:val="0"/>
        <w:autoSpaceDE w:val="0"/>
        <w:autoSpaceDN w:val="0"/>
        <w:adjustRightInd w:val="0"/>
        <w:ind w:left="0"/>
        <w:rPr>
          <w:rFonts w:ascii="Times New Roman" w:hAnsi="Times New Roman" w:cs="Times New Roman"/>
        </w:rPr>
      </w:pPr>
      <w:r w:rsidRPr="00324E94">
        <w:rPr>
          <w:rFonts w:ascii="Times New Roman" w:hAnsi="Times New Roman" w:cs="Times New Roman"/>
        </w:rPr>
        <w:lastRenderedPageBreak/>
        <w:t xml:space="preserve">We can add </w:t>
      </w:r>
      <w:r w:rsidR="00C91F4D">
        <w:rPr>
          <w:rFonts w:ascii="Times New Roman" w:hAnsi="Times New Roman" w:cs="Times New Roman"/>
        </w:rPr>
        <w:t xml:space="preserve">1 Corinthians 11:1 </w:t>
      </w:r>
      <w:r w:rsidRPr="00324E94">
        <w:rPr>
          <w:rFonts w:ascii="Times New Roman" w:hAnsi="Times New Roman" w:cs="Times New Roman"/>
        </w:rPr>
        <w:t xml:space="preserve">to these six imperatives that </w:t>
      </w:r>
      <w:proofErr w:type="gramStart"/>
      <w:r w:rsidRPr="00324E94">
        <w:rPr>
          <w:rFonts w:ascii="Times New Roman" w:hAnsi="Times New Roman" w:cs="Times New Roman"/>
        </w:rPr>
        <w:t>is</w:t>
      </w:r>
      <w:proofErr w:type="gramEnd"/>
      <w:r w:rsidRPr="00324E94">
        <w:rPr>
          <w:rFonts w:ascii="Times New Roman" w:hAnsi="Times New Roman" w:cs="Times New Roman"/>
        </w:rPr>
        <w:t xml:space="preserve"> so important in the life of Paul that i</w:t>
      </w:r>
      <w:r w:rsidR="00F05304">
        <w:rPr>
          <w:rFonts w:ascii="Times New Roman" w:hAnsi="Times New Roman" w:cs="Times New Roman"/>
        </w:rPr>
        <w:t>t</w:t>
      </w:r>
      <w:r w:rsidRPr="00324E94">
        <w:rPr>
          <w:rFonts w:ascii="Times New Roman" w:hAnsi="Times New Roman" w:cs="Times New Roman"/>
        </w:rPr>
        <w:t xml:space="preserve"> can be called </w:t>
      </w:r>
      <w:r w:rsidR="00F05304">
        <w:rPr>
          <w:rFonts w:ascii="Times New Roman" w:hAnsi="Times New Roman" w:cs="Times New Roman"/>
        </w:rPr>
        <w:t xml:space="preserve">the </w:t>
      </w:r>
      <w:r w:rsidRPr="00324E94">
        <w:rPr>
          <w:rFonts w:ascii="Times New Roman" w:hAnsi="Times New Roman" w:cs="Times New Roman"/>
        </w:rPr>
        <w:t>Pauline Motto “</w:t>
      </w:r>
      <w:r w:rsidRPr="00F05304">
        <w:rPr>
          <w:rFonts w:ascii="Times New Roman" w:hAnsi="Times New Roman" w:cs="Times New Roman"/>
          <w:i/>
          <w:u w:val="single"/>
        </w:rPr>
        <w:t>Be imitators of me, as I am of Christ</w:t>
      </w:r>
      <w:r w:rsidRPr="00324E94">
        <w:rPr>
          <w:rFonts w:ascii="Times New Roman" w:hAnsi="Times New Roman" w:cs="Times New Roman"/>
        </w:rPr>
        <w:t xml:space="preserve"> (11:1).  </w:t>
      </w:r>
    </w:p>
    <w:p w:rsidR="00F05304" w:rsidRDefault="00F05304" w:rsidP="00F05304">
      <w:pPr>
        <w:widowControl w:val="0"/>
        <w:autoSpaceDE w:val="0"/>
        <w:autoSpaceDN w:val="0"/>
        <w:adjustRightInd w:val="0"/>
        <w:rPr>
          <w:rFonts w:ascii="Times New Roman" w:hAnsi="Times New Roman" w:cs="Times New Roman"/>
        </w:rPr>
      </w:pPr>
    </w:p>
    <w:p w:rsidR="00F05304" w:rsidRDefault="00F05304" w:rsidP="00F05304">
      <w:pPr>
        <w:widowControl w:val="0"/>
        <w:autoSpaceDE w:val="0"/>
        <w:autoSpaceDN w:val="0"/>
        <w:adjustRightInd w:val="0"/>
        <w:rPr>
          <w:rFonts w:ascii="Times New Roman" w:hAnsi="Times New Roman" w:cs="Times New Roman"/>
          <w:b/>
        </w:rPr>
      </w:pPr>
      <w:r>
        <w:rPr>
          <w:rFonts w:ascii="Times New Roman" w:hAnsi="Times New Roman" w:cs="Times New Roman"/>
          <w:b/>
        </w:rPr>
        <w:t>Permission and Discernment</w:t>
      </w:r>
    </w:p>
    <w:p w:rsidR="00C91F4D" w:rsidRDefault="00F05304" w:rsidP="00F05304">
      <w:pPr>
        <w:widowControl w:val="0"/>
        <w:autoSpaceDE w:val="0"/>
        <w:autoSpaceDN w:val="0"/>
        <w:adjustRightInd w:val="0"/>
        <w:rPr>
          <w:rFonts w:ascii="Times New Roman" w:hAnsi="Times New Roman" w:cs="Times New Roman"/>
          <w:i/>
        </w:rPr>
      </w:pPr>
      <w:r>
        <w:rPr>
          <w:rFonts w:ascii="Times New Roman" w:hAnsi="Times New Roman" w:cs="Times New Roman"/>
          <w:b/>
        </w:rPr>
        <w:t>VERSE 23 –</w:t>
      </w:r>
      <w:r w:rsidR="00C91F4D">
        <w:rPr>
          <w:rFonts w:ascii="Times New Roman" w:hAnsi="Times New Roman" w:cs="Times New Roman"/>
          <w:b/>
        </w:rPr>
        <w:t xml:space="preserve"> </w:t>
      </w:r>
      <w:r w:rsidR="00C91F4D">
        <w:rPr>
          <w:rFonts w:ascii="Times New Roman" w:hAnsi="Times New Roman" w:cs="Times New Roman"/>
          <w:i/>
        </w:rPr>
        <w:t>“All things are permissible,” b</w:t>
      </w:r>
      <w:r w:rsidR="00C91F4D" w:rsidRPr="00F05304">
        <w:rPr>
          <w:rFonts w:ascii="Times New Roman" w:hAnsi="Times New Roman" w:cs="Times New Roman"/>
          <w:i/>
        </w:rPr>
        <w:t xml:space="preserve">ut not all are beneficial. “All things are permissible,” but not all edify.   </w:t>
      </w:r>
    </w:p>
    <w:p w:rsidR="001B6218" w:rsidRPr="00324E94" w:rsidRDefault="001B6218" w:rsidP="00C91F4D">
      <w:pPr>
        <w:widowControl w:val="0"/>
        <w:autoSpaceDE w:val="0"/>
        <w:autoSpaceDN w:val="0"/>
        <w:adjustRightInd w:val="0"/>
        <w:rPr>
          <w:rFonts w:ascii="Times New Roman" w:hAnsi="Times New Roman" w:cs="Times New Roman"/>
        </w:rPr>
      </w:pPr>
      <w:r w:rsidRPr="00324E94">
        <w:rPr>
          <w:rFonts w:ascii="Times New Roman" w:hAnsi="Times New Roman" w:cs="Times New Roman"/>
          <w:iCs/>
        </w:rPr>
        <w:t xml:space="preserve">“All things are permissible,” here Paul may have added “but not all are beneficial”, and he will make it more waterproof “All things are permissible,” but not all edify. </w:t>
      </w:r>
      <w:r w:rsidR="00C91F4D">
        <w:rPr>
          <w:rFonts w:ascii="Times New Roman" w:hAnsi="Times New Roman" w:cs="Times New Roman"/>
          <w:iCs/>
        </w:rPr>
        <w:t xml:space="preserve"> </w:t>
      </w:r>
      <w:r w:rsidRPr="00324E94">
        <w:rPr>
          <w:rFonts w:ascii="Times New Roman" w:hAnsi="Times New Roman" w:cs="Times New Roman"/>
        </w:rPr>
        <w:t>As in 1 Cor</w:t>
      </w:r>
      <w:r w:rsidR="00C91F4D">
        <w:rPr>
          <w:rFonts w:ascii="Times New Roman" w:hAnsi="Times New Roman" w:cs="Times New Roman"/>
        </w:rPr>
        <w:t>inthians</w:t>
      </w:r>
      <w:r w:rsidRPr="00324E94">
        <w:rPr>
          <w:rFonts w:ascii="Times New Roman" w:hAnsi="Times New Roman" w:cs="Times New Roman"/>
        </w:rPr>
        <w:t xml:space="preserve"> 6:12, this saying is quoted twice, and in each case Paul adds a restrictive comment to define where he stands with maximum clarity. </w:t>
      </w:r>
      <w:r w:rsidR="00C91F4D">
        <w:rPr>
          <w:rFonts w:ascii="Times New Roman" w:hAnsi="Times New Roman" w:cs="Times New Roman"/>
        </w:rPr>
        <w:t xml:space="preserve"> </w:t>
      </w:r>
      <w:r w:rsidRPr="00324E94">
        <w:rPr>
          <w:rFonts w:ascii="Times New Roman" w:hAnsi="Times New Roman" w:cs="Times New Roman"/>
        </w:rPr>
        <w:t xml:space="preserve">Paul’s first comment echoes a common saying from the book of wisdom of </w:t>
      </w:r>
      <w:proofErr w:type="spellStart"/>
      <w:r w:rsidRPr="00324E94">
        <w:rPr>
          <w:rFonts w:ascii="Times New Roman" w:hAnsi="Times New Roman" w:cs="Times New Roman"/>
        </w:rPr>
        <w:t>Sirach</w:t>
      </w:r>
      <w:proofErr w:type="spellEnd"/>
      <w:r w:rsidR="00C91F4D">
        <w:rPr>
          <w:rFonts w:ascii="Times New Roman" w:hAnsi="Times New Roman" w:cs="Times New Roman"/>
        </w:rPr>
        <w:t xml:space="preserve"> (LXX)</w:t>
      </w:r>
      <w:r w:rsidRPr="00324E94">
        <w:rPr>
          <w:rFonts w:ascii="Times New Roman" w:hAnsi="Times New Roman" w:cs="Times New Roman"/>
        </w:rPr>
        <w:t xml:space="preserve">, “Not everything is good for everyone.” (37:28) </w:t>
      </w:r>
    </w:p>
    <w:p w:rsidR="00C91F4D" w:rsidRDefault="00C91F4D" w:rsidP="00C91F4D">
      <w:pPr>
        <w:widowControl w:val="0"/>
        <w:autoSpaceDE w:val="0"/>
        <w:autoSpaceDN w:val="0"/>
        <w:adjustRightInd w:val="0"/>
        <w:rPr>
          <w:rFonts w:ascii="Times New Roman" w:hAnsi="Times New Roman" w:cs="Times New Roman"/>
        </w:rPr>
      </w:pPr>
    </w:p>
    <w:p w:rsidR="00C91F4D" w:rsidRDefault="00C91F4D" w:rsidP="00C91F4D">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Note on the Wisdom of </w:t>
      </w:r>
      <w:proofErr w:type="spellStart"/>
      <w:r>
        <w:rPr>
          <w:rFonts w:ascii="Times New Roman" w:hAnsi="Times New Roman" w:cs="Times New Roman"/>
          <w:b/>
        </w:rPr>
        <w:t>Sirach</w:t>
      </w:r>
      <w:proofErr w:type="spellEnd"/>
    </w:p>
    <w:p w:rsidR="001B6218" w:rsidRDefault="001B6218" w:rsidP="00C91F4D">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“The </w:t>
      </w:r>
      <w:r w:rsidRPr="00324E94">
        <w:rPr>
          <w:rFonts w:ascii="Times New Roman" w:hAnsi="Times New Roman" w:cs="Times New Roman"/>
          <w:bCs/>
        </w:rPr>
        <w:t xml:space="preserve">Book of the All-Virtuous Wisdom of Joshua ben </w:t>
      </w:r>
      <w:proofErr w:type="spellStart"/>
      <w:r w:rsidRPr="00324E94">
        <w:rPr>
          <w:rFonts w:ascii="Times New Roman" w:hAnsi="Times New Roman" w:cs="Times New Roman"/>
          <w:bCs/>
        </w:rPr>
        <w:t>Sira</w:t>
      </w:r>
      <w:proofErr w:type="spellEnd"/>
      <w:r w:rsidR="00C91F4D">
        <w:rPr>
          <w:rFonts w:ascii="Times New Roman" w:hAnsi="Times New Roman" w:cs="Times New Roman"/>
          <w:bCs/>
        </w:rPr>
        <w:t>,”</w:t>
      </w:r>
      <w:r w:rsidRPr="00324E94">
        <w:rPr>
          <w:rFonts w:ascii="Times New Roman" w:hAnsi="Times New Roman" w:cs="Times New Roman"/>
        </w:rPr>
        <w:t xml:space="preserve"> commonly called the </w:t>
      </w:r>
      <w:r w:rsidR="00C91F4D">
        <w:rPr>
          <w:rFonts w:ascii="Times New Roman" w:hAnsi="Times New Roman" w:cs="Times New Roman"/>
        </w:rPr>
        <w:t>“</w:t>
      </w:r>
      <w:r w:rsidRPr="00324E94">
        <w:rPr>
          <w:rFonts w:ascii="Times New Roman" w:hAnsi="Times New Roman" w:cs="Times New Roman"/>
          <w:bCs/>
        </w:rPr>
        <w:t xml:space="preserve">Wisdom of </w:t>
      </w:r>
      <w:proofErr w:type="spellStart"/>
      <w:r w:rsidRPr="00324E94">
        <w:rPr>
          <w:rFonts w:ascii="Times New Roman" w:hAnsi="Times New Roman" w:cs="Times New Roman"/>
          <w:bCs/>
        </w:rPr>
        <w:t>Sirach</w:t>
      </w:r>
      <w:proofErr w:type="spellEnd"/>
      <w:r w:rsidR="00C91F4D">
        <w:rPr>
          <w:rFonts w:ascii="Times New Roman" w:hAnsi="Times New Roman" w:cs="Times New Roman"/>
          <w:bCs/>
        </w:rPr>
        <w:t>”</w:t>
      </w:r>
      <w:r w:rsidRPr="00324E94">
        <w:rPr>
          <w:rFonts w:ascii="Times New Roman" w:hAnsi="Times New Roman" w:cs="Times New Roman"/>
        </w:rPr>
        <w:t xml:space="preserve"> or simply </w:t>
      </w:r>
      <w:r w:rsidR="00C91F4D">
        <w:rPr>
          <w:rFonts w:ascii="Times New Roman" w:hAnsi="Times New Roman" w:cs="Times New Roman"/>
        </w:rPr>
        <w:t>“</w:t>
      </w:r>
      <w:proofErr w:type="spellStart"/>
      <w:r w:rsidRPr="00324E94">
        <w:rPr>
          <w:rFonts w:ascii="Times New Roman" w:hAnsi="Times New Roman" w:cs="Times New Roman"/>
          <w:bCs/>
        </w:rPr>
        <w:t>Sirach</w:t>
      </w:r>
      <w:proofErr w:type="spellEnd"/>
      <w:r w:rsidR="00C91F4D">
        <w:rPr>
          <w:rFonts w:ascii="Times New Roman" w:hAnsi="Times New Roman" w:cs="Times New Roman"/>
          <w:bCs/>
        </w:rPr>
        <w:t xml:space="preserve">” </w:t>
      </w:r>
      <w:r w:rsidRPr="00324E94">
        <w:rPr>
          <w:rFonts w:ascii="Times New Roman" w:hAnsi="Times New Roman" w:cs="Times New Roman"/>
        </w:rPr>
        <w:t xml:space="preserve">and also known as </w:t>
      </w:r>
      <w:r w:rsidR="00C91F4D">
        <w:rPr>
          <w:rFonts w:ascii="Times New Roman" w:hAnsi="Times New Roman" w:cs="Times New Roman"/>
        </w:rPr>
        <w:t>“</w:t>
      </w:r>
      <w:r w:rsidRPr="00324E94">
        <w:rPr>
          <w:rFonts w:ascii="Times New Roman" w:hAnsi="Times New Roman" w:cs="Times New Roman"/>
          <w:bCs/>
        </w:rPr>
        <w:t>The Book</w:t>
      </w:r>
      <w:r w:rsidR="00C91F4D">
        <w:rPr>
          <w:rFonts w:ascii="Times New Roman" w:hAnsi="Times New Roman" w:cs="Times New Roman"/>
          <w:bCs/>
        </w:rPr>
        <w:t xml:space="preserve"> of</w:t>
      </w:r>
      <w:r w:rsidRPr="00324E94">
        <w:rPr>
          <w:rFonts w:ascii="Times New Roman" w:hAnsi="Times New Roman" w:cs="Times New Roman"/>
          <w:bCs/>
        </w:rPr>
        <w:t xml:space="preserve"> </w:t>
      </w:r>
      <w:proofErr w:type="spellStart"/>
      <w:r w:rsidRPr="00324E94">
        <w:rPr>
          <w:rFonts w:ascii="Times New Roman" w:hAnsi="Times New Roman" w:cs="Times New Roman"/>
          <w:bCs/>
        </w:rPr>
        <w:t>Ecclesiastic</w:t>
      </w:r>
      <w:r w:rsidR="00C91F4D">
        <w:rPr>
          <w:rFonts w:ascii="Times New Roman" w:hAnsi="Times New Roman" w:cs="Times New Roman"/>
          <w:bCs/>
        </w:rPr>
        <w:t>us</w:t>
      </w:r>
      <w:proofErr w:type="spellEnd"/>
      <w:r w:rsidRPr="00324E94">
        <w:rPr>
          <w:rFonts w:ascii="Times New Roman" w:hAnsi="Times New Roman" w:cs="Times New Roman"/>
        </w:rPr>
        <w:t xml:space="preserve"> </w:t>
      </w:r>
      <w:r w:rsidR="00C91F4D">
        <w:rPr>
          <w:rFonts w:ascii="Times New Roman" w:hAnsi="Times New Roman" w:cs="Times New Roman"/>
        </w:rPr>
        <w:t>of</w:t>
      </w:r>
      <w:r w:rsidRPr="00324E94">
        <w:rPr>
          <w:rFonts w:ascii="Times New Roman" w:hAnsi="Times New Roman" w:cs="Times New Roman"/>
        </w:rPr>
        <w:t xml:space="preserve"> </w:t>
      </w:r>
      <w:r w:rsidRPr="00324E94">
        <w:rPr>
          <w:rFonts w:ascii="Times New Roman" w:hAnsi="Times New Roman" w:cs="Times New Roman"/>
          <w:bCs/>
        </w:rPr>
        <w:t xml:space="preserve">Ben </w:t>
      </w:r>
      <w:proofErr w:type="spellStart"/>
      <w:r w:rsidRPr="00324E94">
        <w:rPr>
          <w:rFonts w:ascii="Times New Roman" w:hAnsi="Times New Roman" w:cs="Times New Roman"/>
          <w:bCs/>
        </w:rPr>
        <w:t>Sira</w:t>
      </w:r>
      <w:proofErr w:type="spellEnd"/>
      <w:r w:rsidR="00C91F4D">
        <w:rPr>
          <w:rFonts w:ascii="Times New Roman" w:hAnsi="Times New Roman" w:cs="Times New Roman"/>
          <w:bCs/>
        </w:rPr>
        <w:t xml:space="preserve">,” </w:t>
      </w:r>
      <w:r w:rsidRPr="00324E94">
        <w:rPr>
          <w:rFonts w:ascii="Times New Roman" w:hAnsi="Times New Roman" w:cs="Times New Roman"/>
        </w:rPr>
        <w:t xml:space="preserve">is a work of ethical teachings from the early 2nd century B.C. (approximately 200-175 B.C.) written by the </w:t>
      </w:r>
      <w:hyperlink r:id="rId6" w:history="1">
        <w:r w:rsidRPr="00324E94">
          <w:rPr>
            <w:rFonts w:ascii="Times New Roman" w:hAnsi="Times New Roman" w:cs="Times New Roman"/>
          </w:rPr>
          <w:t>Jewish</w:t>
        </w:r>
      </w:hyperlink>
      <w:r w:rsidRPr="00324E94">
        <w:rPr>
          <w:rFonts w:ascii="Times New Roman" w:hAnsi="Times New Roman" w:cs="Times New Roman"/>
        </w:rPr>
        <w:t xml:space="preserve"> scribe </w:t>
      </w:r>
      <w:hyperlink r:id="rId7" w:history="1">
        <w:r w:rsidRPr="00324E94">
          <w:rPr>
            <w:rFonts w:ascii="Times New Roman" w:hAnsi="Times New Roman" w:cs="Times New Roman"/>
          </w:rPr>
          <w:t xml:space="preserve">Shimon ben </w:t>
        </w:r>
        <w:proofErr w:type="spellStart"/>
        <w:r w:rsidRPr="00324E94">
          <w:rPr>
            <w:rFonts w:ascii="Times New Roman" w:hAnsi="Times New Roman" w:cs="Times New Roman"/>
          </w:rPr>
          <w:t>Yeshua</w:t>
        </w:r>
        <w:proofErr w:type="spellEnd"/>
        <w:r w:rsidRPr="00324E94">
          <w:rPr>
            <w:rFonts w:ascii="Times New Roman" w:hAnsi="Times New Roman" w:cs="Times New Roman"/>
          </w:rPr>
          <w:t xml:space="preserve"> ben </w:t>
        </w:r>
        <w:proofErr w:type="spellStart"/>
        <w:r w:rsidRPr="00324E94">
          <w:rPr>
            <w:rFonts w:ascii="Times New Roman" w:hAnsi="Times New Roman" w:cs="Times New Roman"/>
          </w:rPr>
          <w:t>Eliezer</w:t>
        </w:r>
        <w:proofErr w:type="spellEnd"/>
        <w:r w:rsidRPr="00324E94">
          <w:rPr>
            <w:rFonts w:ascii="Times New Roman" w:hAnsi="Times New Roman" w:cs="Times New Roman"/>
          </w:rPr>
          <w:t xml:space="preserve"> ben </w:t>
        </w:r>
        <w:proofErr w:type="spellStart"/>
        <w:r w:rsidRPr="00324E94">
          <w:rPr>
            <w:rFonts w:ascii="Times New Roman" w:hAnsi="Times New Roman" w:cs="Times New Roman"/>
          </w:rPr>
          <w:t>Sira</w:t>
        </w:r>
        <w:proofErr w:type="spellEnd"/>
      </w:hyperlink>
      <w:r w:rsidRPr="00324E94">
        <w:rPr>
          <w:rFonts w:ascii="Times New Roman" w:hAnsi="Times New Roman" w:cs="Times New Roman"/>
        </w:rPr>
        <w:t xml:space="preserve"> of </w:t>
      </w:r>
      <w:hyperlink r:id="rId8" w:history="1">
        <w:r w:rsidRPr="00324E94">
          <w:rPr>
            <w:rFonts w:ascii="Times New Roman" w:hAnsi="Times New Roman" w:cs="Times New Roman"/>
          </w:rPr>
          <w:t>Jerusalem</w:t>
        </w:r>
      </w:hyperlink>
      <w:r w:rsidRPr="00324E94">
        <w:rPr>
          <w:rFonts w:ascii="Times New Roman" w:hAnsi="Times New Roman" w:cs="Times New Roman"/>
        </w:rPr>
        <w:t xml:space="preserve">. </w:t>
      </w:r>
      <w:r w:rsidR="0058528A">
        <w:rPr>
          <w:rFonts w:ascii="Times New Roman" w:hAnsi="Times New Roman" w:cs="Times New Roman"/>
        </w:rPr>
        <w:t xml:space="preserve"> </w:t>
      </w:r>
      <w:r w:rsidRPr="00324E94">
        <w:rPr>
          <w:rFonts w:ascii="Times New Roman" w:hAnsi="Times New Roman" w:cs="Times New Roman"/>
        </w:rPr>
        <w:t xml:space="preserve">It was translated from Hebrew into Greek by the author's grandson, who added a prologue. </w:t>
      </w:r>
      <w:r w:rsidR="0058528A">
        <w:rPr>
          <w:rFonts w:ascii="Times New Roman" w:hAnsi="Times New Roman" w:cs="Times New Roman"/>
        </w:rPr>
        <w:t xml:space="preserve"> </w:t>
      </w:r>
      <w:r w:rsidRPr="00324E94">
        <w:rPr>
          <w:rFonts w:ascii="Times New Roman" w:hAnsi="Times New Roman" w:cs="Times New Roman"/>
        </w:rPr>
        <w:t xml:space="preserve">The </w:t>
      </w:r>
      <w:r w:rsidRPr="00324E94">
        <w:rPr>
          <w:rFonts w:ascii="Times New Roman" w:hAnsi="Times New Roman" w:cs="Times New Roman"/>
          <w:bCs/>
        </w:rPr>
        <w:t xml:space="preserve">Prologue to the Book of the All-Virtuous Wisdom of Joshua ben </w:t>
      </w:r>
      <w:proofErr w:type="spellStart"/>
      <w:r w:rsidRPr="00324E94">
        <w:rPr>
          <w:rFonts w:ascii="Times New Roman" w:hAnsi="Times New Roman" w:cs="Times New Roman"/>
          <w:bCs/>
        </w:rPr>
        <w:t>Sirach</w:t>
      </w:r>
      <w:proofErr w:type="spellEnd"/>
      <w:r w:rsidRPr="00324E94">
        <w:rPr>
          <w:rFonts w:ascii="Times New Roman" w:hAnsi="Times New Roman" w:cs="Times New Roman"/>
        </w:rPr>
        <w:t xml:space="preserve"> is generally considered the earliest witness to a canon of the books of the prophets, and thus the date of the text as we have it is the subject of intense scrutiny.</w:t>
      </w:r>
    </w:p>
    <w:p w:rsidR="0058528A" w:rsidRPr="00324E94" w:rsidRDefault="0058528A" w:rsidP="00C91F4D">
      <w:pPr>
        <w:widowControl w:val="0"/>
        <w:autoSpaceDE w:val="0"/>
        <w:autoSpaceDN w:val="0"/>
        <w:adjustRightInd w:val="0"/>
        <w:rPr>
          <w:rFonts w:ascii="Times New Roman" w:hAnsi="Times New Roman" w:cs="Times New Roman"/>
        </w:rPr>
      </w:pPr>
    </w:p>
    <w:p w:rsidR="001B6218" w:rsidRPr="00324E94" w:rsidRDefault="001B6218" w:rsidP="001B6218">
      <w:pPr>
        <w:widowControl w:val="0"/>
        <w:autoSpaceDE w:val="0"/>
        <w:autoSpaceDN w:val="0"/>
        <w:adjustRightInd w:val="0"/>
        <w:spacing w:after="240"/>
        <w:rPr>
          <w:rFonts w:ascii="Times New Roman" w:hAnsi="Times New Roman" w:cs="Times New Roman"/>
        </w:rPr>
      </w:pPr>
      <w:r w:rsidRPr="00324E94">
        <w:rPr>
          <w:rFonts w:ascii="Times New Roman" w:hAnsi="Times New Roman" w:cs="Times New Roman"/>
        </w:rPr>
        <w:t xml:space="preserve">This book was part of the Septuagint LXX; the Reformers rejected it because of the lack of the original Hebrew text. </w:t>
      </w:r>
      <w:r w:rsidR="0058528A">
        <w:rPr>
          <w:rFonts w:ascii="Times New Roman" w:hAnsi="Times New Roman" w:cs="Times New Roman"/>
        </w:rPr>
        <w:t xml:space="preserve"> </w:t>
      </w:r>
      <w:r w:rsidRPr="00324E94">
        <w:rPr>
          <w:rFonts w:ascii="Times New Roman" w:hAnsi="Times New Roman" w:cs="Times New Roman"/>
        </w:rPr>
        <w:t xml:space="preserve">But it was known in Hebrew as The "Book of ben </w:t>
      </w:r>
      <w:proofErr w:type="spellStart"/>
      <w:r w:rsidRPr="00324E94">
        <w:rPr>
          <w:rFonts w:ascii="Times New Roman" w:hAnsi="Times New Roman" w:cs="Times New Roman"/>
        </w:rPr>
        <w:t>Sirach</w:t>
      </w:r>
      <w:proofErr w:type="spellEnd"/>
      <w:r w:rsidRPr="00324E94">
        <w:rPr>
          <w:rFonts w:ascii="Times New Roman" w:hAnsi="Times New Roman" w:cs="Times New Roman"/>
        </w:rPr>
        <w:t>" (</w:t>
      </w:r>
      <w:proofErr w:type="spellStart"/>
      <w:r w:rsidRPr="0058528A">
        <w:rPr>
          <w:rFonts w:ascii="Times New Roman" w:hAnsi="Times New Roman" w:cs="Times New Roman"/>
          <w:b/>
        </w:rPr>
        <w:t>ספר</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בן</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סירא</w:t>
      </w:r>
      <w:proofErr w:type="spellEnd"/>
      <w:proofErr w:type="gramStart"/>
      <w:r w:rsidRPr="00324E94">
        <w:rPr>
          <w:rFonts w:ascii="Times New Roman" w:hAnsi="Times New Roman" w:cs="Times New Roman"/>
        </w:rPr>
        <w:t>,</w:t>
      </w:r>
      <w:r w:rsidR="0058528A">
        <w:rPr>
          <w:rFonts w:ascii="Times New Roman" w:hAnsi="Times New Roman" w:cs="Times New Roman"/>
        </w:rPr>
        <w:t xml:space="preserve"> </w:t>
      </w:r>
      <w:r w:rsidRPr="00324E94">
        <w:rPr>
          <w:rFonts w:ascii="Times New Roman" w:hAnsi="Times New Roman" w:cs="Times New Roman"/>
        </w:rPr>
        <w:t xml:space="preserve"> </w:t>
      </w:r>
      <w:proofErr w:type="spellStart"/>
      <w:r w:rsidRPr="00324E94">
        <w:rPr>
          <w:rFonts w:ascii="Times New Roman" w:hAnsi="Times New Roman" w:cs="Times New Roman"/>
          <w:iCs/>
        </w:rPr>
        <w:t>Sefer</w:t>
      </w:r>
      <w:proofErr w:type="spellEnd"/>
      <w:proofErr w:type="gramEnd"/>
      <w:r w:rsidRPr="00324E94">
        <w:rPr>
          <w:rFonts w:ascii="Times New Roman" w:hAnsi="Times New Roman" w:cs="Times New Roman"/>
          <w:iCs/>
        </w:rPr>
        <w:t xml:space="preserve"> ben </w:t>
      </w:r>
      <w:proofErr w:type="spellStart"/>
      <w:r w:rsidRPr="00324E94">
        <w:rPr>
          <w:rFonts w:ascii="Times New Roman" w:hAnsi="Times New Roman" w:cs="Times New Roman"/>
          <w:iCs/>
        </w:rPr>
        <w:t>Siraʼ</w:t>
      </w:r>
      <w:proofErr w:type="spellEnd"/>
      <w:r w:rsidRPr="00324E94">
        <w:rPr>
          <w:rFonts w:ascii="Times New Roman" w:hAnsi="Times New Roman" w:cs="Times New Roman"/>
        </w:rPr>
        <w:t xml:space="preserve">) because from the Greek translation itself we can tell that it was originally written in </w:t>
      </w:r>
      <w:hyperlink r:id="rId9" w:history="1">
        <w:r w:rsidRPr="00324E94">
          <w:rPr>
            <w:rFonts w:ascii="Times New Roman" w:hAnsi="Times New Roman" w:cs="Times New Roman"/>
          </w:rPr>
          <w:t>Hebrew</w:t>
        </w:r>
      </w:hyperlink>
      <w:r w:rsidRPr="00324E94">
        <w:rPr>
          <w:rFonts w:ascii="Times New Roman" w:hAnsi="Times New Roman" w:cs="Times New Roman"/>
        </w:rPr>
        <w:t xml:space="preserve">, and was also known in Hebrew as the "Proverbs of ben </w:t>
      </w:r>
      <w:proofErr w:type="spellStart"/>
      <w:r w:rsidRPr="00324E94">
        <w:rPr>
          <w:rFonts w:ascii="Times New Roman" w:hAnsi="Times New Roman" w:cs="Times New Roman"/>
        </w:rPr>
        <w:t>Sirach</w:t>
      </w:r>
      <w:proofErr w:type="spellEnd"/>
      <w:r w:rsidRPr="00324E94">
        <w:rPr>
          <w:rFonts w:ascii="Times New Roman" w:hAnsi="Times New Roman" w:cs="Times New Roman"/>
        </w:rPr>
        <w:t>" (</w:t>
      </w:r>
      <w:proofErr w:type="spellStart"/>
      <w:r w:rsidRPr="0058528A">
        <w:rPr>
          <w:rFonts w:ascii="Times New Roman" w:hAnsi="Times New Roman" w:cs="Times New Roman"/>
          <w:b/>
        </w:rPr>
        <w:t>משלי</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בן</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סירא</w:t>
      </w:r>
      <w:proofErr w:type="spellEnd"/>
      <w:r w:rsidRPr="00324E94">
        <w:rPr>
          <w:rFonts w:ascii="Times New Roman" w:hAnsi="Times New Roman" w:cs="Times New Roman"/>
        </w:rPr>
        <w:t xml:space="preserve">, </w:t>
      </w:r>
      <w:proofErr w:type="spellStart"/>
      <w:r w:rsidRPr="00324E94">
        <w:rPr>
          <w:rFonts w:ascii="Times New Roman" w:hAnsi="Times New Roman" w:cs="Times New Roman"/>
          <w:iCs/>
        </w:rPr>
        <w:t>Mišley</w:t>
      </w:r>
      <w:proofErr w:type="spellEnd"/>
      <w:r w:rsidRPr="00324E94">
        <w:rPr>
          <w:rFonts w:ascii="Times New Roman" w:hAnsi="Times New Roman" w:cs="Times New Roman"/>
          <w:iCs/>
        </w:rPr>
        <w:t xml:space="preserve"> ben </w:t>
      </w:r>
      <w:proofErr w:type="spellStart"/>
      <w:r w:rsidRPr="00324E94">
        <w:rPr>
          <w:rFonts w:ascii="Times New Roman" w:hAnsi="Times New Roman" w:cs="Times New Roman"/>
          <w:iCs/>
        </w:rPr>
        <w:t>Siraʼ</w:t>
      </w:r>
      <w:proofErr w:type="spellEnd"/>
      <w:r w:rsidRPr="00324E94">
        <w:rPr>
          <w:rFonts w:ascii="Times New Roman" w:hAnsi="Times New Roman" w:cs="Times New Roman"/>
        </w:rPr>
        <w:t xml:space="preserve">) or the "Wisdom of ben </w:t>
      </w:r>
      <w:proofErr w:type="spellStart"/>
      <w:r w:rsidRPr="00324E94">
        <w:rPr>
          <w:rFonts w:ascii="Times New Roman" w:hAnsi="Times New Roman" w:cs="Times New Roman"/>
        </w:rPr>
        <w:t>Sirach</w:t>
      </w:r>
      <w:proofErr w:type="spellEnd"/>
      <w:r w:rsidRPr="00324E94">
        <w:rPr>
          <w:rFonts w:ascii="Times New Roman" w:hAnsi="Times New Roman" w:cs="Times New Roman"/>
        </w:rPr>
        <w:t>" (</w:t>
      </w:r>
      <w:proofErr w:type="spellStart"/>
      <w:r w:rsidRPr="0058528A">
        <w:rPr>
          <w:rFonts w:ascii="Times New Roman" w:hAnsi="Times New Roman" w:cs="Times New Roman"/>
          <w:b/>
        </w:rPr>
        <w:t>חכמת</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בן</w:t>
      </w:r>
      <w:proofErr w:type="spellEnd"/>
      <w:r w:rsidRPr="0058528A">
        <w:rPr>
          <w:rFonts w:ascii="Times New Roman" w:hAnsi="Times New Roman" w:cs="Times New Roman"/>
          <w:b/>
        </w:rPr>
        <w:t xml:space="preserve"> </w:t>
      </w:r>
      <w:proofErr w:type="spellStart"/>
      <w:r w:rsidRPr="0058528A">
        <w:rPr>
          <w:rFonts w:ascii="Times New Roman" w:hAnsi="Times New Roman" w:cs="Times New Roman"/>
          <w:b/>
        </w:rPr>
        <w:t>סירא</w:t>
      </w:r>
      <w:proofErr w:type="spellEnd"/>
      <w:r w:rsidRPr="00324E94">
        <w:rPr>
          <w:rFonts w:ascii="Times New Roman" w:hAnsi="Times New Roman" w:cs="Times New Roman"/>
        </w:rPr>
        <w:t xml:space="preserve">, </w:t>
      </w:r>
      <w:proofErr w:type="spellStart"/>
      <w:r w:rsidRPr="00324E94">
        <w:rPr>
          <w:rFonts w:ascii="Times New Roman" w:hAnsi="Times New Roman" w:cs="Times New Roman"/>
          <w:iCs/>
        </w:rPr>
        <w:t>Ḥokhmat</w:t>
      </w:r>
      <w:proofErr w:type="spellEnd"/>
      <w:r w:rsidRPr="00324E94">
        <w:rPr>
          <w:rFonts w:ascii="Times New Roman" w:hAnsi="Times New Roman" w:cs="Times New Roman"/>
          <w:iCs/>
        </w:rPr>
        <w:t xml:space="preserve"> ben </w:t>
      </w:r>
      <w:proofErr w:type="spellStart"/>
      <w:r w:rsidRPr="00324E94">
        <w:rPr>
          <w:rFonts w:ascii="Times New Roman" w:hAnsi="Times New Roman" w:cs="Times New Roman"/>
          <w:iCs/>
        </w:rPr>
        <w:t>Siraʼ</w:t>
      </w:r>
      <w:proofErr w:type="spellEnd"/>
      <w:r w:rsidRPr="00324E94">
        <w:rPr>
          <w:rFonts w:ascii="Times New Roman" w:hAnsi="Times New Roman" w:cs="Times New Roman"/>
        </w:rPr>
        <w:t xml:space="preserve">). </w:t>
      </w:r>
      <w:r w:rsidR="0058528A">
        <w:rPr>
          <w:rFonts w:ascii="Times New Roman" w:hAnsi="Times New Roman" w:cs="Times New Roman"/>
        </w:rPr>
        <w:t xml:space="preserve"> </w:t>
      </w:r>
      <w:r w:rsidRPr="00324E94">
        <w:rPr>
          <w:rFonts w:ascii="Times New Roman" w:hAnsi="Times New Roman" w:cs="Times New Roman"/>
        </w:rPr>
        <w:t xml:space="preserve">The book was not accepted into the </w:t>
      </w:r>
      <w:hyperlink r:id="rId10" w:history="1">
        <w:r w:rsidRPr="00324E94">
          <w:rPr>
            <w:rFonts w:ascii="Times New Roman" w:hAnsi="Times New Roman" w:cs="Times New Roman"/>
          </w:rPr>
          <w:t>Hebrew Bible</w:t>
        </w:r>
      </w:hyperlink>
      <w:r w:rsidRPr="00324E94">
        <w:rPr>
          <w:rFonts w:ascii="Times New Roman" w:hAnsi="Times New Roman" w:cs="Times New Roman"/>
        </w:rPr>
        <w:t xml:space="preserve"> and as a result the original Hebrew text was not preserved in the </w:t>
      </w:r>
      <w:hyperlink r:id="rId11" w:history="1">
        <w:r w:rsidRPr="00324E94">
          <w:rPr>
            <w:rFonts w:ascii="Times New Roman" w:hAnsi="Times New Roman" w:cs="Times New Roman"/>
          </w:rPr>
          <w:t>Jewish canon</w:t>
        </w:r>
      </w:hyperlink>
      <w:r w:rsidRPr="00324E94">
        <w:rPr>
          <w:rFonts w:ascii="Times New Roman" w:hAnsi="Times New Roman" w:cs="Times New Roman"/>
        </w:rPr>
        <w:t xml:space="preserve">. </w:t>
      </w:r>
      <w:r w:rsidR="0058528A">
        <w:rPr>
          <w:rFonts w:ascii="Times New Roman" w:hAnsi="Times New Roman" w:cs="Times New Roman"/>
        </w:rPr>
        <w:t xml:space="preserve"> </w:t>
      </w:r>
      <w:r w:rsidRPr="00324E94">
        <w:rPr>
          <w:rFonts w:ascii="Times New Roman" w:hAnsi="Times New Roman" w:cs="Times New Roman"/>
        </w:rPr>
        <w:t xml:space="preserve">However, various original Hebrew versions have since been recovered, including fragments recovered within the </w:t>
      </w:r>
      <w:hyperlink r:id="rId12" w:history="1">
        <w:r w:rsidRPr="00324E94">
          <w:rPr>
            <w:rFonts w:ascii="Times New Roman" w:hAnsi="Times New Roman" w:cs="Times New Roman"/>
          </w:rPr>
          <w:t>Dead Sea Scrolls</w:t>
        </w:r>
      </w:hyperlink>
      <w:r w:rsidRPr="00324E94">
        <w:rPr>
          <w:rFonts w:ascii="Times New Roman" w:hAnsi="Times New Roman" w:cs="Times New Roman"/>
        </w:rPr>
        <w:t xml:space="preserve"> and the </w:t>
      </w:r>
      <w:hyperlink r:id="rId13" w:history="1">
        <w:r w:rsidRPr="00324E94">
          <w:rPr>
            <w:rFonts w:ascii="Times New Roman" w:hAnsi="Times New Roman" w:cs="Times New Roman"/>
          </w:rPr>
          <w:t xml:space="preserve">Cairo </w:t>
        </w:r>
        <w:proofErr w:type="spellStart"/>
        <w:r w:rsidRPr="00324E94">
          <w:rPr>
            <w:rFonts w:ascii="Times New Roman" w:hAnsi="Times New Roman" w:cs="Times New Roman"/>
          </w:rPr>
          <w:t>Genizah</w:t>
        </w:r>
        <w:proofErr w:type="spellEnd"/>
      </w:hyperlink>
      <w:r w:rsidRPr="00324E94">
        <w:rPr>
          <w:rFonts w:ascii="Times New Roman" w:hAnsi="Times New Roman" w:cs="Times New Roman"/>
        </w:rPr>
        <w:t>, the latter of which includes fragments from six separate manuscripts.</w:t>
      </w:r>
    </w:p>
    <w:p w:rsidR="001B6218" w:rsidRPr="00324E94" w:rsidRDefault="0058528A" w:rsidP="001B6218">
      <w:pPr>
        <w:widowControl w:val="0"/>
        <w:autoSpaceDE w:val="0"/>
        <w:autoSpaceDN w:val="0"/>
        <w:adjustRightInd w:val="0"/>
        <w:rPr>
          <w:rFonts w:ascii="Times New Roman" w:hAnsi="Times New Roman" w:cs="Times New Roman"/>
        </w:rPr>
      </w:pPr>
      <w:r>
        <w:rPr>
          <w:rFonts w:ascii="Times New Roman" w:hAnsi="Times New Roman" w:cs="Times New Roman"/>
        </w:rPr>
        <w:t xml:space="preserve">In 1 Corinthians, </w:t>
      </w:r>
      <w:r w:rsidR="001B6218" w:rsidRPr="00324E94">
        <w:rPr>
          <w:rFonts w:ascii="Times New Roman" w:hAnsi="Times New Roman" w:cs="Times New Roman"/>
        </w:rPr>
        <w:t xml:space="preserve">Paul includes a broader vision than that of the book of </w:t>
      </w:r>
      <w:proofErr w:type="spellStart"/>
      <w:r w:rsidR="001B6218" w:rsidRPr="00324E94">
        <w:rPr>
          <w:rFonts w:ascii="Times New Roman" w:hAnsi="Times New Roman" w:cs="Times New Roman"/>
        </w:rPr>
        <w:t>Sirach</w:t>
      </w:r>
      <w:proofErr w:type="spellEnd"/>
      <w:r w:rsidR="001B6218" w:rsidRPr="00324E94">
        <w:rPr>
          <w:rFonts w:ascii="Times New Roman" w:hAnsi="Times New Roman" w:cs="Times New Roman"/>
        </w:rPr>
        <w:t xml:space="preserve">.  Paul looks for the life of the church and the building up of the Christian community. </w:t>
      </w:r>
      <w:r>
        <w:rPr>
          <w:rFonts w:ascii="Times New Roman" w:hAnsi="Times New Roman" w:cs="Times New Roman"/>
        </w:rPr>
        <w:t xml:space="preserve"> </w:t>
      </w:r>
      <w:r w:rsidR="001B6218" w:rsidRPr="00324E94">
        <w:rPr>
          <w:rFonts w:ascii="Times New Roman" w:hAnsi="Times New Roman" w:cs="Times New Roman"/>
        </w:rPr>
        <w:t>So he adds two comments:</w:t>
      </w:r>
    </w:p>
    <w:p w:rsidR="001B6218" w:rsidRPr="0058528A" w:rsidRDefault="0058528A" w:rsidP="0058528A">
      <w:pPr>
        <w:widowControl w:val="0"/>
        <w:autoSpaceDE w:val="0"/>
        <w:autoSpaceDN w:val="0"/>
        <w:adjustRightInd w:val="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B6218" w:rsidRPr="0058528A">
        <w:rPr>
          <w:rFonts w:ascii="Times New Roman" w:hAnsi="Times New Roman" w:cs="Times New Roman"/>
        </w:rPr>
        <w:t>What is “</w:t>
      </w:r>
      <w:proofErr w:type="gramStart"/>
      <w:r w:rsidR="001B6218" w:rsidRPr="0058528A">
        <w:rPr>
          <w:rFonts w:ascii="Times New Roman" w:hAnsi="Times New Roman" w:cs="Times New Roman"/>
        </w:rPr>
        <w:t>beneficial</w:t>
      </w:r>
      <w:proofErr w:type="gramEnd"/>
      <w:r w:rsidR="001B6218" w:rsidRPr="0058528A">
        <w:rPr>
          <w:rFonts w:ascii="Times New Roman" w:hAnsi="Times New Roman" w:cs="Times New Roman"/>
        </w:rPr>
        <w:t xml:space="preserve">” </w:t>
      </w:r>
    </w:p>
    <w:p w:rsidR="001B6218" w:rsidRPr="0058528A" w:rsidRDefault="0058528A" w:rsidP="0058528A">
      <w:pPr>
        <w:widowControl w:val="0"/>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t>T</w:t>
      </w:r>
      <w:r w:rsidR="001B6218" w:rsidRPr="0058528A">
        <w:rPr>
          <w:rFonts w:ascii="Times New Roman" w:hAnsi="Times New Roman" w:cs="Times New Roman"/>
        </w:rPr>
        <w:t xml:space="preserve">hat which edifies or builds up the community. </w:t>
      </w:r>
    </w:p>
    <w:p w:rsidR="0058528A" w:rsidRDefault="0058528A" w:rsidP="0058528A">
      <w:pPr>
        <w:widowControl w:val="0"/>
        <w:autoSpaceDE w:val="0"/>
        <w:autoSpaceDN w:val="0"/>
        <w:adjustRightInd w:val="0"/>
        <w:rPr>
          <w:rFonts w:ascii="Times New Roman" w:hAnsi="Times New Roman" w:cs="Times New Roman"/>
        </w:rPr>
      </w:pPr>
    </w:p>
    <w:p w:rsidR="0058528A" w:rsidRDefault="0058528A" w:rsidP="0058528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24 – </w:t>
      </w:r>
      <w:r w:rsidR="001B6218" w:rsidRPr="0058528A">
        <w:rPr>
          <w:rFonts w:ascii="Times New Roman" w:hAnsi="Times New Roman" w:cs="Times New Roman"/>
          <w:i/>
          <w:iCs/>
        </w:rPr>
        <w:t>No one should seek his own advantage, but that of his neighbor.</w:t>
      </w:r>
    </w:p>
    <w:p w:rsidR="001B6218" w:rsidRPr="00324E94" w:rsidRDefault="001B6218" w:rsidP="0058528A">
      <w:pPr>
        <w:widowControl w:val="0"/>
        <w:autoSpaceDE w:val="0"/>
        <w:autoSpaceDN w:val="0"/>
        <w:adjustRightInd w:val="0"/>
        <w:rPr>
          <w:rFonts w:ascii="Times New Roman" w:hAnsi="Times New Roman" w:cs="Times New Roman"/>
        </w:rPr>
      </w:pPr>
      <w:r w:rsidRPr="00324E94">
        <w:rPr>
          <w:rFonts w:ascii="Times New Roman" w:hAnsi="Times New Roman" w:cs="Times New Roman"/>
          <w:iCs/>
        </w:rPr>
        <w:t xml:space="preserve">This is </w:t>
      </w:r>
      <w:r w:rsidRPr="00324E94">
        <w:rPr>
          <w:rFonts w:ascii="Times New Roman" w:hAnsi="Times New Roman" w:cs="Times New Roman"/>
        </w:rPr>
        <w:t xml:space="preserve">the first of the six imperatives; “let each one seek.” In a style like a proverb </w:t>
      </w:r>
      <w:r w:rsidR="00E943B9">
        <w:rPr>
          <w:rFonts w:ascii="Times New Roman" w:hAnsi="Times New Roman" w:cs="Times New Roman"/>
        </w:rPr>
        <w:t>Paul</w:t>
      </w:r>
      <w:r w:rsidRPr="00324E94">
        <w:rPr>
          <w:rFonts w:ascii="Times New Roman" w:hAnsi="Times New Roman" w:cs="Times New Roman"/>
        </w:rPr>
        <w:t xml:space="preserve"> is speaking to the whole community. </w:t>
      </w:r>
      <w:r w:rsidR="00E943B9">
        <w:rPr>
          <w:rFonts w:ascii="Times New Roman" w:hAnsi="Times New Roman" w:cs="Times New Roman"/>
        </w:rPr>
        <w:t xml:space="preserve"> </w:t>
      </w:r>
      <w:r w:rsidRPr="00324E94">
        <w:rPr>
          <w:rFonts w:ascii="Times New Roman" w:hAnsi="Times New Roman" w:cs="Times New Roman"/>
        </w:rPr>
        <w:t xml:space="preserve">A Proverb is a short statement that can stick to the memory and contains a kind of intuitive wisdom that is not debated.  </w:t>
      </w:r>
    </w:p>
    <w:p w:rsidR="00E943B9" w:rsidRDefault="00E943B9" w:rsidP="00E943B9">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25 – </w:t>
      </w:r>
      <w:r w:rsidR="001B6218" w:rsidRPr="00E943B9">
        <w:rPr>
          <w:rFonts w:ascii="Times New Roman" w:hAnsi="Times New Roman" w:cs="Times New Roman"/>
          <w:i/>
          <w:iCs/>
        </w:rPr>
        <w:t>Eat whatever is sold in the meat market.</w:t>
      </w:r>
    </w:p>
    <w:p w:rsidR="00E943B9" w:rsidRDefault="001B6218" w:rsidP="00E943B9">
      <w:pPr>
        <w:widowControl w:val="0"/>
        <w:autoSpaceDE w:val="0"/>
        <w:autoSpaceDN w:val="0"/>
        <w:adjustRightInd w:val="0"/>
        <w:rPr>
          <w:rFonts w:ascii="Times New Roman" w:hAnsi="Times New Roman" w:cs="Times New Roman"/>
        </w:rPr>
      </w:pPr>
      <w:r w:rsidRPr="00324E94">
        <w:rPr>
          <w:rFonts w:ascii="Times New Roman" w:hAnsi="Times New Roman" w:cs="Times New Roman"/>
          <w:iCs/>
        </w:rPr>
        <w:t>This is the second imperative</w:t>
      </w:r>
      <w:r w:rsidR="00E943B9">
        <w:rPr>
          <w:rFonts w:ascii="Times New Roman" w:hAnsi="Times New Roman" w:cs="Times New Roman"/>
          <w:iCs/>
        </w:rPr>
        <w:t xml:space="preserve">.  No </w:t>
      </w:r>
      <w:proofErr w:type="gramStart"/>
      <w:r w:rsidR="00E943B9">
        <w:rPr>
          <w:rFonts w:ascii="Times New Roman" w:hAnsi="Times New Roman" w:cs="Times New Roman"/>
          <w:iCs/>
        </w:rPr>
        <w:t xml:space="preserve">one </w:t>
      </w:r>
      <w:r w:rsidRPr="00324E94">
        <w:rPr>
          <w:rFonts w:ascii="Times New Roman" w:hAnsi="Times New Roman" w:cs="Times New Roman"/>
          <w:iCs/>
        </w:rPr>
        <w:t>,</w:t>
      </w:r>
      <w:proofErr w:type="gramEnd"/>
      <w:r w:rsidRPr="00324E94">
        <w:rPr>
          <w:rFonts w:ascii="Times New Roman" w:hAnsi="Times New Roman" w:cs="Times New Roman"/>
          <w:iCs/>
        </w:rPr>
        <w:t xml:space="preserve">  </w:t>
      </w:r>
      <w:r w:rsidRPr="00324E94">
        <w:rPr>
          <w:rFonts w:ascii="Times New Roman" w:hAnsi="Times New Roman" w:cs="Times New Roman"/>
        </w:rPr>
        <w:t>no one should scruple</w:t>
      </w:r>
      <w:r w:rsidR="00E943B9">
        <w:rPr>
          <w:rFonts w:ascii="Times New Roman" w:hAnsi="Times New Roman" w:cs="Times New Roman"/>
        </w:rPr>
        <w:t xml:space="preserve"> (have misgivings)</w:t>
      </w:r>
      <w:r w:rsidRPr="00324E94">
        <w:rPr>
          <w:rFonts w:ascii="Times New Roman" w:hAnsi="Times New Roman" w:cs="Times New Roman"/>
        </w:rPr>
        <w:t xml:space="preserve"> over the meat that is commonly sold in the markets of the Corinthian forum. </w:t>
      </w:r>
      <w:r w:rsidR="00E943B9">
        <w:rPr>
          <w:rFonts w:ascii="Times New Roman" w:hAnsi="Times New Roman" w:cs="Times New Roman"/>
        </w:rPr>
        <w:t xml:space="preserve"> </w:t>
      </w:r>
      <w:r w:rsidRPr="00324E94">
        <w:rPr>
          <w:rFonts w:ascii="Times New Roman" w:hAnsi="Times New Roman" w:cs="Times New Roman"/>
        </w:rPr>
        <w:t xml:space="preserve">It is </w:t>
      </w:r>
      <w:proofErr w:type="spellStart"/>
      <w:r w:rsidRPr="00E943B9">
        <w:rPr>
          <w:rFonts w:ascii="Times New Roman" w:hAnsi="Times New Roman" w:cs="Times New Roman"/>
          <w:b/>
          <w:i/>
          <w:iCs/>
        </w:rPr>
        <w:t>adiaphoron</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an “indifferent” matter of no consequence since it came from the market. </w:t>
      </w:r>
      <w:r w:rsidR="00E943B9">
        <w:rPr>
          <w:rFonts w:ascii="Times New Roman" w:hAnsi="Times New Roman" w:cs="Times New Roman"/>
        </w:rPr>
        <w:t xml:space="preserve"> </w:t>
      </w:r>
      <w:r w:rsidRPr="00324E94">
        <w:rPr>
          <w:rFonts w:ascii="Times New Roman" w:hAnsi="Times New Roman" w:cs="Times New Roman"/>
        </w:rPr>
        <w:t xml:space="preserve">The Greek word </w:t>
      </w:r>
      <w:proofErr w:type="spellStart"/>
      <w:r w:rsidRPr="00E943B9">
        <w:rPr>
          <w:rFonts w:ascii="Times New Roman" w:hAnsi="Times New Roman" w:cs="Times New Roman"/>
          <w:b/>
          <w:i/>
          <w:iCs/>
        </w:rPr>
        <w:t>makellon</w:t>
      </w:r>
      <w:proofErr w:type="spellEnd"/>
      <w:r w:rsidR="00E943B9">
        <w:rPr>
          <w:rFonts w:ascii="Times New Roman" w:hAnsi="Times New Roman" w:cs="Times New Roman"/>
          <w:iCs/>
        </w:rPr>
        <w:t>,</w:t>
      </w:r>
      <w:r w:rsidRPr="00324E94">
        <w:rPr>
          <w:rFonts w:ascii="Times New Roman" w:hAnsi="Times New Roman" w:cs="Times New Roman"/>
          <w:iCs/>
        </w:rPr>
        <w:t xml:space="preserve"> market</w:t>
      </w:r>
      <w:r w:rsidR="00E943B9">
        <w:rPr>
          <w:rFonts w:ascii="Times New Roman" w:hAnsi="Times New Roman" w:cs="Times New Roman"/>
          <w:iCs/>
        </w:rPr>
        <w:t>,</w:t>
      </w:r>
      <w:r w:rsidRPr="00324E94">
        <w:rPr>
          <w:rFonts w:ascii="Times New Roman" w:hAnsi="Times New Roman" w:cs="Times New Roman"/>
          <w:iCs/>
        </w:rPr>
        <w:t xml:space="preserve"> </w:t>
      </w:r>
      <w:r w:rsidRPr="00324E94">
        <w:rPr>
          <w:rFonts w:ascii="Times New Roman" w:hAnsi="Times New Roman" w:cs="Times New Roman"/>
        </w:rPr>
        <w:t>is known from an inscription of Epidaurus (ca. 400 B.C.), meaning “enclosure” (</w:t>
      </w:r>
      <w:proofErr w:type="spellStart"/>
      <w:r w:rsidRPr="00324E94">
        <w:rPr>
          <w:rFonts w:ascii="Times New Roman" w:hAnsi="Times New Roman" w:cs="Times New Roman"/>
          <w:iCs/>
        </w:rPr>
        <w:t>Inscriptiones</w:t>
      </w:r>
      <w:proofErr w:type="spellEnd"/>
      <w:r w:rsidRPr="00324E94">
        <w:rPr>
          <w:rFonts w:ascii="Times New Roman" w:hAnsi="Times New Roman" w:cs="Times New Roman"/>
          <w:iCs/>
        </w:rPr>
        <w:t xml:space="preserve"> </w:t>
      </w:r>
      <w:proofErr w:type="spellStart"/>
      <w:r w:rsidRPr="00324E94">
        <w:rPr>
          <w:rFonts w:ascii="Times New Roman" w:hAnsi="Times New Roman" w:cs="Times New Roman"/>
          <w:iCs/>
        </w:rPr>
        <w:t>Graecae</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 . . </w:t>
      </w:r>
      <w:r w:rsidRPr="00324E94">
        <w:rPr>
          <w:rFonts w:ascii="Times New Roman" w:hAnsi="Times New Roman" w:cs="Times New Roman"/>
          <w:iCs/>
        </w:rPr>
        <w:t xml:space="preserve">Vol. IV ed. minor </w:t>
      </w:r>
      <w:r w:rsidRPr="00324E94">
        <w:rPr>
          <w:rFonts w:ascii="Times New Roman" w:hAnsi="Times New Roman" w:cs="Times New Roman"/>
        </w:rPr>
        <w:t xml:space="preserve">[Berlin: de </w:t>
      </w:r>
      <w:proofErr w:type="spellStart"/>
      <w:r w:rsidRPr="00324E94">
        <w:rPr>
          <w:rFonts w:ascii="Times New Roman" w:hAnsi="Times New Roman" w:cs="Times New Roman"/>
        </w:rPr>
        <w:t>Gruyter</w:t>
      </w:r>
      <w:proofErr w:type="spellEnd"/>
      <w:r w:rsidRPr="00324E94">
        <w:rPr>
          <w:rFonts w:ascii="Times New Roman" w:hAnsi="Times New Roman" w:cs="Times New Roman"/>
        </w:rPr>
        <w:t>, 1929] §102:296, 298</w:t>
      </w:r>
      <w:r w:rsidR="00E943B9">
        <w:rPr>
          <w:rFonts w:ascii="Times New Roman" w:hAnsi="Times New Roman" w:cs="Times New Roman"/>
        </w:rPr>
        <w:t>)</w:t>
      </w:r>
    </w:p>
    <w:p w:rsidR="001B6218" w:rsidRPr="00324E94" w:rsidRDefault="001B6218" w:rsidP="00E943B9">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 </w:t>
      </w:r>
    </w:p>
    <w:p w:rsidR="001B6218" w:rsidRPr="00324E94" w:rsidRDefault="001B6218" w:rsidP="001B6218">
      <w:pPr>
        <w:widowControl w:val="0"/>
        <w:autoSpaceDE w:val="0"/>
        <w:autoSpaceDN w:val="0"/>
        <w:adjustRightInd w:val="0"/>
        <w:spacing w:after="240"/>
        <w:rPr>
          <w:rFonts w:ascii="Times New Roman" w:hAnsi="Times New Roman" w:cs="Times New Roman"/>
        </w:rPr>
      </w:pPr>
      <w:r w:rsidRPr="00324E94">
        <w:rPr>
          <w:rFonts w:ascii="Times New Roman" w:hAnsi="Times New Roman" w:cs="Times New Roman"/>
        </w:rPr>
        <w:t xml:space="preserve">Meat offered in sacrifice to pagan gods was sold in the </w:t>
      </w:r>
      <w:proofErr w:type="spellStart"/>
      <w:r w:rsidRPr="00E943B9">
        <w:rPr>
          <w:rFonts w:ascii="Times New Roman" w:hAnsi="Times New Roman" w:cs="Times New Roman"/>
          <w:b/>
          <w:i/>
          <w:iCs/>
        </w:rPr>
        <w:t>makella</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which were often found close to temples. </w:t>
      </w:r>
      <w:r w:rsidR="00E943B9">
        <w:rPr>
          <w:rFonts w:ascii="Times New Roman" w:hAnsi="Times New Roman" w:cs="Times New Roman"/>
        </w:rPr>
        <w:t xml:space="preserve"> </w:t>
      </w:r>
      <w:r w:rsidRPr="00324E94">
        <w:rPr>
          <w:rFonts w:ascii="Times New Roman" w:hAnsi="Times New Roman" w:cs="Times New Roman"/>
        </w:rPr>
        <w:t xml:space="preserve">From </w:t>
      </w:r>
      <w:r w:rsidR="00E943B9">
        <w:rPr>
          <w:rFonts w:ascii="Times New Roman" w:hAnsi="Times New Roman" w:cs="Times New Roman"/>
        </w:rPr>
        <w:t>c</w:t>
      </w:r>
      <w:r w:rsidRPr="00324E94">
        <w:rPr>
          <w:rFonts w:ascii="Times New Roman" w:hAnsi="Times New Roman" w:cs="Times New Roman"/>
        </w:rPr>
        <w:t xml:space="preserve">lassical </w:t>
      </w:r>
      <w:r w:rsidR="00E943B9">
        <w:rPr>
          <w:rFonts w:ascii="Times New Roman" w:hAnsi="Times New Roman" w:cs="Times New Roman"/>
        </w:rPr>
        <w:t>w</w:t>
      </w:r>
      <w:r w:rsidRPr="00324E94">
        <w:rPr>
          <w:rFonts w:ascii="Times New Roman" w:hAnsi="Times New Roman" w:cs="Times New Roman"/>
        </w:rPr>
        <w:t xml:space="preserve">riters such as Plato, we learn that there </w:t>
      </w:r>
      <w:r w:rsidR="00E943B9">
        <w:rPr>
          <w:rFonts w:ascii="Times New Roman" w:hAnsi="Times New Roman" w:cs="Times New Roman"/>
        </w:rPr>
        <w:t xml:space="preserve">was other food </w:t>
      </w:r>
      <w:r w:rsidRPr="00324E94">
        <w:rPr>
          <w:rFonts w:ascii="Times New Roman" w:hAnsi="Times New Roman" w:cs="Times New Roman"/>
        </w:rPr>
        <w:t xml:space="preserve">available such as fish, olives, cheese, vegetables. </w:t>
      </w:r>
      <w:r w:rsidR="00E943B9">
        <w:rPr>
          <w:rFonts w:ascii="Times New Roman" w:hAnsi="Times New Roman" w:cs="Times New Roman"/>
        </w:rPr>
        <w:t xml:space="preserve"> </w:t>
      </w:r>
      <w:r w:rsidRPr="00324E94">
        <w:rPr>
          <w:rFonts w:ascii="Times New Roman" w:hAnsi="Times New Roman" w:cs="Times New Roman"/>
        </w:rPr>
        <w:t>So it was not only me</w:t>
      </w:r>
      <w:r w:rsidR="00E943B9">
        <w:rPr>
          <w:rFonts w:ascii="Times New Roman" w:hAnsi="Times New Roman" w:cs="Times New Roman"/>
        </w:rPr>
        <w:t>a</w:t>
      </w:r>
      <w:r w:rsidRPr="00324E94">
        <w:rPr>
          <w:rFonts w:ascii="Times New Roman" w:hAnsi="Times New Roman" w:cs="Times New Roman"/>
        </w:rPr>
        <w:t>t, but also other kind</w:t>
      </w:r>
      <w:r w:rsidR="00E943B9">
        <w:rPr>
          <w:rFonts w:ascii="Times New Roman" w:hAnsi="Times New Roman" w:cs="Times New Roman"/>
        </w:rPr>
        <w:t>s of food</w:t>
      </w:r>
      <w:r w:rsidRPr="00324E94">
        <w:rPr>
          <w:rFonts w:ascii="Times New Roman" w:hAnsi="Times New Roman" w:cs="Times New Roman"/>
        </w:rPr>
        <w:t xml:space="preserve"> that must have been in mind.</w:t>
      </w:r>
    </w:p>
    <w:p w:rsidR="00E943B9" w:rsidRDefault="00E943B9" w:rsidP="001B6218">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iCs/>
        </w:rPr>
        <w:t xml:space="preserve">VERSE 25 (cont.) – </w:t>
      </w:r>
      <w:r w:rsidR="001B6218" w:rsidRPr="00E943B9">
        <w:rPr>
          <w:rFonts w:ascii="Times New Roman" w:hAnsi="Times New Roman" w:cs="Times New Roman"/>
          <w:i/>
          <w:iCs/>
        </w:rPr>
        <w:t>Without raising a question in conscience.</w:t>
      </w:r>
      <w:proofErr w:type="gramEnd"/>
    </w:p>
    <w:p w:rsidR="00E943B9" w:rsidRDefault="001B6218" w:rsidP="00E943B9">
      <w:pPr>
        <w:widowControl w:val="0"/>
        <w:autoSpaceDE w:val="0"/>
        <w:autoSpaceDN w:val="0"/>
        <w:adjustRightInd w:val="0"/>
        <w:rPr>
          <w:rFonts w:ascii="Times New Roman" w:hAnsi="Times New Roman" w:cs="Times New Roman"/>
        </w:rPr>
      </w:pPr>
      <w:proofErr w:type="gramStart"/>
      <w:r w:rsidRPr="00324E94">
        <w:rPr>
          <w:rFonts w:ascii="Times New Roman" w:hAnsi="Times New Roman" w:cs="Times New Roman"/>
        </w:rPr>
        <w:t>Literally “examining nothing in conscience.”</w:t>
      </w:r>
      <w:proofErr w:type="gramEnd"/>
      <w:r w:rsidRPr="00324E94">
        <w:rPr>
          <w:rFonts w:ascii="Times New Roman" w:hAnsi="Times New Roman" w:cs="Times New Roman"/>
        </w:rPr>
        <w:t xml:space="preserve"> </w:t>
      </w:r>
      <w:r w:rsidR="00E943B9">
        <w:rPr>
          <w:rFonts w:ascii="Times New Roman" w:hAnsi="Times New Roman" w:cs="Times New Roman"/>
        </w:rPr>
        <w:t xml:space="preserve"> </w:t>
      </w:r>
      <w:r w:rsidRPr="00324E94">
        <w:rPr>
          <w:rFonts w:ascii="Times New Roman" w:hAnsi="Times New Roman" w:cs="Times New Roman"/>
        </w:rPr>
        <w:t xml:space="preserve">If there is </w:t>
      </w:r>
      <w:r w:rsidR="00E943B9">
        <w:rPr>
          <w:rFonts w:ascii="Times New Roman" w:hAnsi="Times New Roman" w:cs="Times New Roman"/>
        </w:rPr>
        <w:t xml:space="preserve">what </w:t>
      </w:r>
      <w:r w:rsidRPr="00324E94">
        <w:rPr>
          <w:rFonts w:ascii="Times New Roman" w:hAnsi="Times New Roman" w:cs="Times New Roman"/>
        </w:rPr>
        <w:t xml:space="preserve">seems to </w:t>
      </w:r>
      <w:r w:rsidR="00E943B9">
        <w:rPr>
          <w:rFonts w:ascii="Times New Roman" w:hAnsi="Times New Roman" w:cs="Times New Roman"/>
        </w:rPr>
        <w:t xml:space="preserve">be </w:t>
      </w:r>
      <w:r w:rsidRPr="00324E94">
        <w:rPr>
          <w:rFonts w:ascii="Times New Roman" w:hAnsi="Times New Roman" w:cs="Times New Roman"/>
        </w:rPr>
        <w:t xml:space="preserve">idol meat available in the market, do not ask questions. </w:t>
      </w:r>
      <w:r w:rsidR="00E943B9">
        <w:rPr>
          <w:rFonts w:ascii="Times New Roman" w:hAnsi="Times New Roman" w:cs="Times New Roman"/>
        </w:rPr>
        <w:t xml:space="preserve"> </w:t>
      </w:r>
      <w:r w:rsidRPr="00324E94">
        <w:rPr>
          <w:rFonts w:ascii="Times New Roman" w:hAnsi="Times New Roman" w:cs="Times New Roman"/>
        </w:rPr>
        <w:t>According to the Mishnah</w:t>
      </w:r>
      <w:r w:rsidRPr="00324E94">
        <w:rPr>
          <w:rFonts w:ascii="Times New Roman" w:hAnsi="Times New Roman" w:cs="Times New Roman"/>
          <w:iCs/>
        </w:rPr>
        <w:t xml:space="preserve">, </w:t>
      </w:r>
      <w:r w:rsidRPr="00324E94">
        <w:rPr>
          <w:rFonts w:ascii="Times New Roman" w:hAnsi="Times New Roman" w:cs="Times New Roman"/>
        </w:rPr>
        <w:t xml:space="preserve">a Jew is allowed to buy meat in a common market only if the animal had not been slaughtered by a non-Jewish butcher, had not been associated with a pagan cult, and </w:t>
      </w:r>
      <w:r w:rsidR="00E943B9">
        <w:rPr>
          <w:rFonts w:ascii="Times New Roman" w:hAnsi="Times New Roman" w:cs="Times New Roman"/>
        </w:rPr>
        <w:t xml:space="preserve">not </w:t>
      </w:r>
      <w:r w:rsidRPr="00324E94">
        <w:rPr>
          <w:rFonts w:ascii="Times New Roman" w:hAnsi="Times New Roman" w:cs="Times New Roman"/>
        </w:rPr>
        <w:t>having a fatal organic illness.</w:t>
      </w:r>
      <w:r w:rsidR="00E943B9">
        <w:rPr>
          <w:rFonts w:ascii="Times New Roman" w:hAnsi="Times New Roman" w:cs="Times New Roman"/>
        </w:rPr>
        <w:t xml:space="preserve">  Though he is a former Pharisee, </w:t>
      </w:r>
      <w:r w:rsidRPr="00324E94">
        <w:rPr>
          <w:rFonts w:ascii="Times New Roman" w:hAnsi="Times New Roman" w:cs="Times New Roman"/>
        </w:rPr>
        <w:t>Paul is speaking as no longer a Jew</w:t>
      </w:r>
      <w:r w:rsidR="00E943B9">
        <w:rPr>
          <w:rFonts w:ascii="Times New Roman" w:hAnsi="Times New Roman" w:cs="Times New Roman"/>
        </w:rPr>
        <w:t>.</w:t>
      </w:r>
    </w:p>
    <w:p w:rsidR="00E943B9" w:rsidRDefault="00E943B9" w:rsidP="00E943B9">
      <w:pPr>
        <w:widowControl w:val="0"/>
        <w:autoSpaceDE w:val="0"/>
        <w:autoSpaceDN w:val="0"/>
        <w:adjustRightInd w:val="0"/>
        <w:rPr>
          <w:rFonts w:ascii="Times New Roman" w:hAnsi="Times New Roman" w:cs="Times New Roman"/>
        </w:rPr>
      </w:pPr>
    </w:p>
    <w:p w:rsidR="00E943B9" w:rsidRDefault="001B6218" w:rsidP="00E943B9">
      <w:pPr>
        <w:widowControl w:val="0"/>
        <w:autoSpaceDE w:val="0"/>
        <w:autoSpaceDN w:val="0"/>
        <w:adjustRightInd w:val="0"/>
        <w:rPr>
          <w:rFonts w:ascii="Times New Roman" w:hAnsi="Times New Roman" w:cs="Times New Roman"/>
        </w:rPr>
      </w:pPr>
      <w:r w:rsidRPr="00E943B9">
        <w:rPr>
          <w:rFonts w:ascii="Times New Roman" w:hAnsi="Times New Roman" w:cs="Times New Roman"/>
          <w:b/>
        </w:rPr>
        <w:t>Note on the Mishnah</w:t>
      </w:r>
    </w:p>
    <w:p w:rsidR="001B6218" w:rsidRDefault="001B6218" w:rsidP="00E943B9">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The </w:t>
      </w:r>
      <w:r w:rsidRPr="00324E94">
        <w:rPr>
          <w:rFonts w:ascii="Times New Roman" w:hAnsi="Times New Roman" w:cs="Times New Roman"/>
          <w:bCs/>
        </w:rPr>
        <w:t>Mishnah from the</w:t>
      </w:r>
      <w:r w:rsidRPr="00324E94">
        <w:rPr>
          <w:rFonts w:ascii="Times New Roman" w:hAnsi="Times New Roman" w:cs="Times New Roman"/>
        </w:rPr>
        <w:t xml:space="preserve"> (</w:t>
      </w:r>
      <w:hyperlink r:id="rId14" w:history="1">
        <w:r w:rsidRPr="00324E94">
          <w:rPr>
            <w:rFonts w:ascii="Times New Roman" w:hAnsi="Times New Roman" w:cs="Times New Roman"/>
          </w:rPr>
          <w:t>Hebrew</w:t>
        </w:r>
      </w:hyperlink>
      <w:r w:rsidRPr="00324E94">
        <w:rPr>
          <w:rFonts w:ascii="Times New Roman" w:hAnsi="Times New Roman" w:cs="Times New Roman"/>
        </w:rPr>
        <w:t xml:space="preserve">: </w:t>
      </w:r>
      <w:proofErr w:type="spellStart"/>
      <w:r w:rsidRPr="0079698F">
        <w:rPr>
          <w:rFonts w:ascii="Times New Roman" w:hAnsi="Times New Roman" w:cs="Times New Roman"/>
          <w:b/>
        </w:rPr>
        <w:t>משנה</w:t>
      </w:r>
      <w:proofErr w:type="spellEnd"/>
      <w:r w:rsidRPr="00324E94">
        <w:rPr>
          <w:rFonts w:ascii="Times New Roman" w:hAnsi="Times New Roman" w:cs="Times New Roman"/>
        </w:rPr>
        <w:t xml:space="preserve">, "repetition", from the verb </w:t>
      </w:r>
      <w:proofErr w:type="spellStart"/>
      <w:r w:rsidRPr="00324E94">
        <w:rPr>
          <w:rFonts w:ascii="Times New Roman" w:hAnsi="Times New Roman" w:cs="Times New Roman"/>
          <w:iCs/>
        </w:rPr>
        <w:t>shanah</w:t>
      </w:r>
      <w:proofErr w:type="spellEnd"/>
      <w:r w:rsidRPr="00324E94">
        <w:rPr>
          <w:rFonts w:ascii="Times New Roman" w:hAnsi="Times New Roman" w:cs="Times New Roman"/>
        </w:rPr>
        <w:t xml:space="preserve"> </w:t>
      </w:r>
      <w:proofErr w:type="spellStart"/>
      <w:r w:rsidRPr="0079698F">
        <w:rPr>
          <w:rFonts w:ascii="Times New Roman" w:hAnsi="Times New Roman" w:cs="Times New Roman"/>
          <w:b/>
        </w:rPr>
        <w:t>שנה</w:t>
      </w:r>
      <w:proofErr w:type="spellEnd"/>
      <w:r w:rsidRPr="00324E94">
        <w:rPr>
          <w:rFonts w:ascii="Times New Roman" w:hAnsi="Times New Roman" w:cs="Times New Roman"/>
        </w:rPr>
        <w:t xml:space="preserve">, or "to study and review", also "secondary" (derived from the adjective </w:t>
      </w:r>
      <w:proofErr w:type="spellStart"/>
      <w:r w:rsidRPr="00324E94">
        <w:rPr>
          <w:rFonts w:ascii="Times New Roman" w:hAnsi="Times New Roman" w:cs="Times New Roman"/>
          <w:iCs/>
        </w:rPr>
        <w:t>shani</w:t>
      </w:r>
      <w:proofErr w:type="spellEnd"/>
      <w:r w:rsidRPr="00324E94">
        <w:rPr>
          <w:rFonts w:ascii="Times New Roman" w:hAnsi="Times New Roman" w:cs="Times New Roman"/>
        </w:rPr>
        <w:t xml:space="preserve"> </w:t>
      </w:r>
      <w:proofErr w:type="spellStart"/>
      <w:r w:rsidRPr="0079698F">
        <w:rPr>
          <w:rFonts w:ascii="Times New Roman" w:hAnsi="Times New Roman" w:cs="Times New Roman"/>
          <w:b/>
        </w:rPr>
        <w:t>שני</w:t>
      </w:r>
      <w:proofErr w:type="spellEnd"/>
      <w:r w:rsidR="0079698F" w:rsidRPr="0079698F">
        <w:rPr>
          <w:rFonts w:ascii="Times New Roman" w:hAnsi="Times New Roman" w:cs="Times New Roman"/>
        </w:rPr>
        <w:t>)</w:t>
      </w:r>
      <w:r w:rsidRPr="00324E94">
        <w:rPr>
          <w:rFonts w:ascii="Times New Roman" w:hAnsi="Times New Roman" w:cs="Times New Roman"/>
        </w:rPr>
        <w:t xml:space="preserve"> is the first major written </w:t>
      </w:r>
      <w:hyperlink r:id="rId15" w:history="1">
        <w:r w:rsidRPr="00324E94">
          <w:rPr>
            <w:rFonts w:ascii="Times New Roman" w:hAnsi="Times New Roman" w:cs="Times New Roman"/>
          </w:rPr>
          <w:t>redaction</w:t>
        </w:r>
      </w:hyperlink>
      <w:r w:rsidRPr="00324E94">
        <w:rPr>
          <w:rFonts w:ascii="Times New Roman" w:hAnsi="Times New Roman" w:cs="Times New Roman"/>
        </w:rPr>
        <w:t xml:space="preserve"> of the Jewish </w:t>
      </w:r>
      <w:hyperlink r:id="rId16" w:history="1">
        <w:r w:rsidRPr="00324E94">
          <w:rPr>
            <w:rFonts w:ascii="Times New Roman" w:hAnsi="Times New Roman" w:cs="Times New Roman"/>
          </w:rPr>
          <w:t>oral traditions</w:t>
        </w:r>
      </w:hyperlink>
      <w:r w:rsidRPr="00324E94">
        <w:rPr>
          <w:rFonts w:ascii="Times New Roman" w:hAnsi="Times New Roman" w:cs="Times New Roman"/>
        </w:rPr>
        <w:t xml:space="preserve"> called the "</w:t>
      </w:r>
      <w:hyperlink r:id="rId17" w:history="1">
        <w:r w:rsidRPr="00324E94">
          <w:rPr>
            <w:rFonts w:ascii="Times New Roman" w:hAnsi="Times New Roman" w:cs="Times New Roman"/>
          </w:rPr>
          <w:t>Oral Torah</w:t>
        </w:r>
      </w:hyperlink>
      <w:r w:rsidR="0079698F">
        <w:rPr>
          <w:rFonts w:ascii="Times New Roman" w:hAnsi="Times New Roman" w:cs="Times New Roman"/>
        </w:rPr>
        <w:t>.</w:t>
      </w:r>
      <w:r w:rsidRPr="00324E94">
        <w:rPr>
          <w:rFonts w:ascii="Times New Roman" w:hAnsi="Times New Roman" w:cs="Times New Roman"/>
        </w:rPr>
        <w:t>"</w:t>
      </w:r>
      <w:r w:rsidR="0079698F">
        <w:rPr>
          <w:rFonts w:ascii="Times New Roman" w:hAnsi="Times New Roman" w:cs="Times New Roman"/>
        </w:rPr>
        <w:t xml:space="preserve">  </w:t>
      </w:r>
      <w:r w:rsidRPr="00324E94">
        <w:rPr>
          <w:rFonts w:ascii="Times New Roman" w:hAnsi="Times New Roman" w:cs="Times New Roman"/>
        </w:rPr>
        <w:t xml:space="preserve">It is also the first major work of </w:t>
      </w:r>
      <w:hyperlink r:id="rId18" w:history="1">
        <w:proofErr w:type="gramStart"/>
        <w:r w:rsidRPr="00324E94">
          <w:rPr>
            <w:rFonts w:ascii="Times New Roman" w:hAnsi="Times New Roman" w:cs="Times New Roman"/>
          </w:rPr>
          <w:t>Rabbinic</w:t>
        </w:r>
        <w:proofErr w:type="gramEnd"/>
        <w:r w:rsidRPr="00324E94">
          <w:rPr>
            <w:rFonts w:ascii="Times New Roman" w:hAnsi="Times New Roman" w:cs="Times New Roman"/>
          </w:rPr>
          <w:t xml:space="preserve"> literature</w:t>
        </w:r>
      </w:hyperlink>
      <w:r w:rsidRPr="00324E94">
        <w:rPr>
          <w:rFonts w:ascii="Times New Roman" w:hAnsi="Times New Roman" w:cs="Times New Roman"/>
        </w:rPr>
        <w:t>.</w:t>
      </w:r>
    </w:p>
    <w:p w:rsidR="0079698F" w:rsidRPr="00324E94" w:rsidRDefault="0079698F" w:rsidP="00E943B9">
      <w:pPr>
        <w:widowControl w:val="0"/>
        <w:autoSpaceDE w:val="0"/>
        <w:autoSpaceDN w:val="0"/>
        <w:adjustRightInd w:val="0"/>
        <w:rPr>
          <w:rFonts w:ascii="Times New Roman" w:hAnsi="Times New Roman" w:cs="Times New Roman"/>
        </w:rPr>
      </w:pPr>
    </w:p>
    <w:p w:rsidR="001B6218" w:rsidRPr="002415F9" w:rsidRDefault="001B6218" w:rsidP="002415F9">
      <w:pPr>
        <w:widowControl w:val="0"/>
        <w:autoSpaceDE w:val="0"/>
        <w:autoSpaceDN w:val="0"/>
        <w:adjustRightInd w:val="0"/>
        <w:rPr>
          <w:rFonts w:ascii="Times New Roman" w:hAnsi="Times New Roman" w:cs="Times New Roman"/>
          <w:i/>
        </w:rPr>
      </w:pPr>
      <w:r w:rsidRPr="00324E94">
        <w:rPr>
          <w:rFonts w:ascii="Times New Roman" w:hAnsi="Times New Roman" w:cs="Times New Roman"/>
        </w:rPr>
        <w:t xml:space="preserve">The </w:t>
      </w:r>
      <w:proofErr w:type="spellStart"/>
      <w:r w:rsidRPr="00324E94">
        <w:rPr>
          <w:rFonts w:ascii="Times New Roman" w:hAnsi="Times New Roman" w:cs="Times New Roman"/>
        </w:rPr>
        <w:t>Mishna</w:t>
      </w:r>
      <w:proofErr w:type="spellEnd"/>
      <w:r w:rsidRPr="00324E94">
        <w:rPr>
          <w:rFonts w:ascii="Times New Roman" w:hAnsi="Times New Roman" w:cs="Times New Roman"/>
        </w:rPr>
        <w:t xml:space="preserve"> was redacted circa 200</w:t>
      </w:r>
      <w:r w:rsidR="0079698F">
        <w:rPr>
          <w:rFonts w:ascii="Times New Roman" w:hAnsi="Times New Roman" w:cs="Times New Roman"/>
        </w:rPr>
        <w:t>-2</w:t>
      </w:r>
      <w:r w:rsidRPr="00324E94">
        <w:rPr>
          <w:rFonts w:ascii="Times New Roman" w:hAnsi="Times New Roman" w:cs="Times New Roman"/>
        </w:rPr>
        <w:t xml:space="preserve">20 CE by </w:t>
      </w:r>
      <w:hyperlink r:id="rId19" w:history="1">
        <w:r w:rsidRPr="00324E94">
          <w:rPr>
            <w:rFonts w:ascii="Times New Roman" w:hAnsi="Times New Roman" w:cs="Times New Roman"/>
          </w:rPr>
          <w:t>Rabbi</w:t>
        </w:r>
      </w:hyperlink>
      <w:r w:rsidRPr="00324E94">
        <w:rPr>
          <w:rFonts w:ascii="Times New Roman" w:hAnsi="Times New Roman" w:cs="Times New Roman"/>
        </w:rPr>
        <w:t xml:space="preserve"> </w:t>
      </w:r>
      <w:hyperlink r:id="rId20" w:history="1">
        <w:proofErr w:type="spellStart"/>
        <w:r w:rsidRPr="00324E94">
          <w:rPr>
            <w:rFonts w:ascii="Times New Roman" w:hAnsi="Times New Roman" w:cs="Times New Roman"/>
          </w:rPr>
          <w:t>Yehudah</w:t>
        </w:r>
        <w:proofErr w:type="spellEnd"/>
        <w:r w:rsidRPr="00324E94">
          <w:rPr>
            <w:rFonts w:ascii="Times New Roman" w:hAnsi="Times New Roman" w:cs="Times New Roman"/>
          </w:rPr>
          <w:t xml:space="preserve"> </w:t>
        </w:r>
        <w:proofErr w:type="spellStart"/>
        <w:r w:rsidRPr="00324E94">
          <w:rPr>
            <w:rFonts w:ascii="Times New Roman" w:hAnsi="Times New Roman" w:cs="Times New Roman"/>
          </w:rPr>
          <w:t>haNasi</w:t>
        </w:r>
        <w:proofErr w:type="spellEnd"/>
      </w:hyperlink>
      <w:r w:rsidRPr="00324E94">
        <w:rPr>
          <w:rFonts w:ascii="Times New Roman" w:hAnsi="Times New Roman" w:cs="Times New Roman"/>
        </w:rPr>
        <w:t xml:space="preserve"> when the Jews and the passage of time raised the possibility that the details of the oral traditions dating from </w:t>
      </w:r>
      <w:hyperlink r:id="rId21" w:history="1">
        <w:r w:rsidRPr="00324E94">
          <w:rPr>
            <w:rFonts w:ascii="Times New Roman" w:hAnsi="Times New Roman" w:cs="Times New Roman"/>
          </w:rPr>
          <w:t>Pharisaic</w:t>
        </w:r>
      </w:hyperlink>
      <w:r w:rsidRPr="00324E94">
        <w:rPr>
          <w:rFonts w:ascii="Times New Roman" w:hAnsi="Times New Roman" w:cs="Times New Roman"/>
        </w:rPr>
        <w:t xml:space="preserve"> times (536 BCE </w:t>
      </w:r>
      <w:r w:rsidR="002415F9">
        <w:rPr>
          <w:rFonts w:ascii="Times New Roman" w:hAnsi="Times New Roman" w:cs="Times New Roman"/>
        </w:rPr>
        <w:t>-</w:t>
      </w:r>
      <w:r w:rsidRPr="00324E94">
        <w:rPr>
          <w:rFonts w:ascii="Times New Roman" w:hAnsi="Times New Roman" w:cs="Times New Roman"/>
        </w:rPr>
        <w:t xml:space="preserve"> 70 CE) would be forgotten.</w:t>
      </w:r>
      <w:r w:rsidR="002415F9">
        <w:rPr>
          <w:rFonts w:ascii="Times New Roman" w:hAnsi="Times New Roman" w:cs="Times New Roman"/>
        </w:rPr>
        <w:t xml:space="preserve"> </w:t>
      </w:r>
      <w:r w:rsidR="002415F9">
        <w:rPr>
          <w:rFonts w:ascii="Times New Roman" w:hAnsi="Times New Roman" w:cs="Times New Roman"/>
          <w:i/>
        </w:rPr>
        <w:t>[Editor’s note: “BCE” is an updated academic form of expressing “BC,” while “CE” means “AD.” “CE” stands for Common Era, removing Christ and God from date notations.]</w:t>
      </w:r>
    </w:p>
    <w:p w:rsidR="002415F9" w:rsidRDefault="002415F9" w:rsidP="002415F9">
      <w:pPr>
        <w:widowControl w:val="0"/>
        <w:autoSpaceDE w:val="0"/>
        <w:autoSpaceDN w:val="0"/>
        <w:adjustRightInd w:val="0"/>
        <w:rPr>
          <w:rFonts w:ascii="Times New Roman" w:hAnsi="Times New Roman" w:cs="Times New Roman"/>
        </w:rPr>
      </w:pPr>
    </w:p>
    <w:p w:rsidR="002415F9" w:rsidRDefault="002415F9" w:rsidP="002415F9">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26 – </w:t>
      </w:r>
      <w:r w:rsidR="001B6218" w:rsidRPr="002415F9">
        <w:rPr>
          <w:rFonts w:ascii="Times New Roman" w:hAnsi="Times New Roman" w:cs="Times New Roman"/>
          <w:i/>
          <w:iCs/>
        </w:rPr>
        <w:t>For the earth and its fullness are the Lord’s.</w:t>
      </w:r>
    </w:p>
    <w:p w:rsidR="001B6218" w:rsidRPr="00324E94" w:rsidRDefault="001B6218" w:rsidP="002415F9">
      <w:pPr>
        <w:widowControl w:val="0"/>
        <w:autoSpaceDE w:val="0"/>
        <w:autoSpaceDN w:val="0"/>
        <w:adjustRightInd w:val="0"/>
        <w:rPr>
          <w:rFonts w:ascii="Times New Roman" w:hAnsi="Times New Roman" w:cs="Times New Roman"/>
        </w:rPr>
      </w:pPr>
      <w:r w:rsidRPr="00324E94">
        <w:rPr>
          <w:rFonts w:ascii="Times New Roman" w:hAnsi="Times New Roman" w:cs="Times New Roman"/>
        </w:rPr>
        <w:t>As the basis for “discernment is faith</w:t>
      </w:r>
      <w:r w:rsidR="002415F9">
        <w:rPr>
          <w:rFonts w:ascii="Times New Roman" w:hAnsi="Times New Roman" w:cs="Times New Roman"/>
        </w:rPr>
        <w:t>”</w:t>
      </w:r>
      <w:r w:rsidRPr="00324E94">
        <w:rPr>
          <w:rFonts w:ascii="Times New Roman" w:hAnsi="Times New Roman" w:cs="Times New Roman"/>
        </w:rPr>
        <w:t xml:space="preserve"> declared in Ps</w:t>
      </w:r>
      <w:r w:rsidR="002415F9">
        <w:rPr>
          <w:rFonts w:ascii="Times New Roman" w:hAnsi="Times New Roman" w:cs="Times New Roman"/>
        </w:rPr>
        <w:t>alm</w:t>
      </w:r>
      <w:r w:rsidRPr="00324E94">
        <w:rPr>
          <w:rFonts w:ascii="Times New Roman" w:hAnsi="Times New Roman" w:cs="Times New Roman"/>
        </w:rPr>
        <w:t xml:space="preserve"> 24:1</w:t>
      </w:r>
      <w:r w:rsidR="002415F9">
        <w:rPr>
          <w:rFonts w:ascii="Times New Roman" w:hAnsi="Times New Roman" w:cs="Times New Roman"/>
        </w:rPr>
        <w:t xml:space="preserve">, the words </w:t>
      </w:r>
      <w:r w:rsidRPr="00324E94">
        <w:rPr>
          <w:rFonts w:ascii="Times New Roman" w:hAnsi="Times New Roman" w:cs="Times New Roman"/>
        </w:rPr>
        <w:t>of Ps</w:t>
      </w:r>
      <w:r w:rsidR="002415F9">
        <w:rPr>
          <w:rFonts w:ascii="Times New Roman" w:hAnsi="Times New Roman" w:cs="Times New Roman"/>
        </w:rPr>
        <w:t>alm</w:t>
      </w:r>
      <w:r w:rsidRPr="00324E94">
        <w:rPr>
          <w:rFonts w:ascii="Times New Roman" w:hAnsi="Times New Roman" w:cs="Times New Roman"/>
        </w:rPr>
        <w:t xml:space="preserve"> 24 are in fact part of a standard Jewish blessing of food (that is</w:t>
      </w:r>
      <w:r w:rsidR="002415F9">
        <w:rPr>
          <w:rFonts w:ascii="Times New Roman" w:hAnsi="Times New Roman" w:cs="Times New Roman"/>
        </w:rPr>
        <w:t>,</w:t>
      </w:r>
      <w:r w:rsidRPr="00324E94">
        <w:rPr>
          <w:rFonts w:ascii="Times New Roman" w:hAnsi="Times New Roman" w:cs="Times New Roman"/>
        </w:rPr>
        <w:t xml:space="preserve"> giving thanks). </w:t>
      </w:r>
      <w:r w:rsidR="002415F9">
        <w:rPr>
          <w:rFonts w:ascii="Times New Roman" w:hAnsi="Times New Roman" w:cs="Times New Roman"/>
        </w:rPr>
        <w:t xml:space="preserve"> </w:t>
      </w:r>
      <w:r w:rsidRPr="00324E94">
        <w:rPr>
          <w:rFonts w:ascii="Times New Roman" w:hAnsi="Times New Roman" w:cs="Times New Roman"/>
        </w:rPr>
        <w:t xml:space="preserve">God as Creator of all things has blessed creation and this is the reason for his second imperative. </w:t>
      </w:r>
      <w:r w:rsidR="002415F9">
        <w:rPr>
          <w:rFonts w:ascii="Times New Roman" w:hAnsi="Times New Roman" w:cs="Times New Roman"/>
        </w:rPr>
        <w:t xml:space="preserve"> </w:t>
      </w:r>
      <w:r w:rsidRPr="00324E94">
        <w:rPr>
          <w:rFonts w:ascii="Times New Roman" w:hAnsi="Times New Roman" w:cs="Times New Roman"/>
        </w:rPr>
        <w:t>Paul means that even meat that has been offered to an idol, which is now being sold indiscriminately in a market, still belongs to God, who created all</w:t>
      </w:r>
      <w:r w:rsidR="002415F9">
        <w:rPr>
          <w:rFonts w:ascii="Times New Roman" w:hAnsi="Times New Roman" w:cs="Times New Roman"/>
        </w:rPr>
        <w:t>,</w:t>
      </w:r>
      <w:r w:rsidRPr="00324E94">
        <w:rPr>
          <w:rFonts w:ascii="Times New Roman" w:hAnsi="Times New Roman" w:cs="Times New Roman"/>
        </w:rPr>
        <w:t xml:space="preserve"> and </w:t>
      </w:r>
      <w:r w:rsidR="002415F9">
        <w:rPr>
          <w:rFonts w:ascii="Times New Roman" w:hAnsi="Times New Roman" w:cs="Times New Roman"/>
        </w:rPr>
        <w:t>the meat is</w:t>
      </w:r>
      <w:r w:rsidRPr="00324E94">
        <w:rPr>
          <w:rFonts w:ascii="Times New Roman" w:hAnsi="Times New Roman" w:cs="Times New Roman"/>
        </w:rPr>
        <w:t xml:space="preserve"> part of his gift of food to human beings. (Compare Acts 10:15; 1 Tim 4:4; Mark 7:1</w:t>
      </w:r>
      <w:r w:rsidR="002415F9">
        <w:rPr>
          <w:rFonts w:ascii="Times New Roman" w:hAnsi="Times New Roman" w:cs="Times New Roman"/>
        </w:rPr>
        <w:t>-</w:t>
      </w:r>
      <w:r w:rsidRPr="00324E94">
        <w:rPr>
          <w:rFonts w:ascii="Times New Roman" w:hAnsi="Times New Roman" w:cs="Times New Roman"/>
        </w:rPr>
        <w:t>8, 19).</w:t>
      </w:r>
    </w:p>
    <w:p w:rsidR="002415F9" w:rsidRDefault="002415F9" w:rsidP="002415F9">
      <w:pPr>
        <w:widowControl w:val="0"/>
        <w:autoSpaceDE w:val="0"/>
        <w:autoSpaceDN w:val="0"/>
        <w:adjustRightInd w:val="0"/>
        <w:rPr>
          <w:rFonts w:ascii="Times New Roman" w:hAnsi="Times New Roman" w:cs="Times New Roman"/>
        </w:rPr>
      </w:pPr>
    </w:p>
    <w:p w:rsidR="002415F9" w:rsidRDefault="002415F9" w:rsidP="002415F9">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27 – </w:t>
      </w:r>
      <w:r w:rsidR="001B6218" w:rsidRPr="002415F9">
        <w:rPr>
          <w:rFonts w:ascii="Times New Roman" w:hAnsi="Times New Roman" w:cs="Times New Roman"/>
          <w:i/>
          <w:iCs/>
        </w:rPr>
        <w:t>If some unbeliever invites you (to dinner) and you want to go, eat whatever is put before you without raising a question in conscience</w:t>
      </w:r>
      <w:r>
        <w:rPr>
          <w:rFonts w:ascii="Times New Roman" w:hAnsi="Times New Roman" w:cs="Times New Roman"/>
          <w:iCs/>
        </w:rPr>
        <w:t>.</w:t>
      </w:r>
    </w:p>
    <w:p w:rsidR="002415F9" w:rsidRDefault="001B6218" w:rsidP="002415F9">
      <w:pPr>
        <w:widowControl w:val="0"/>
        <w:autoSpaceDE w:val="0"/>
        <w:autoSpaceDN w:val="0"/>
        <w:adjustRightInd w:val="0"/>
        <w:rPr>
          <w:rFonts w:ascii="Times New Roman" w:hAnsi="Times New Roman" w:cs="Times New Roman"/>
        </w:rPr>
      </w:pPr>
      <w:r w:rsidRPr="00324E94">
        <w:rPr>
          <w:rFonts w:ascii="Times New Roman" w:hAnsi="Times New Roman" w:cs="Times New Roman"/>
        </w:rPr>
        <w:t>The third imperative is practical but</w:t>
      </w:r>
      <w:r w:rsidR="002415F9">
        <w:rPr>
          <w:rFonts w:ascii="Times New Roman" w:hAnsi="Times New Roman" w:cs="Times New Roman"/>
        </w:rPr>
        <w:t>,</w:t>
      </w:r>
      <w:r w:rsidRPr="00324E94">
        <w:rPr>
          <w:rFonts w:ascii="Times New Roman" w:hAnsi="Times New Roman" w:cs="Times New Roman"/>
        </w:rPr>
        <w:t xml:space="preserve"> for good reason, not </w:t>
      </w:r>
      <w:r w:rsidR="002415F9">
        <w:rPr>
          <w:rFonts w:ascii="Times New Roman" w:hAnsi="Times New Roman" w:cs="Times New Roman"/>
        </w:rPr>
        <w:t xml:space="preserve">only </w:t>
      </w:r>
      <w:r w:rsidRPr="00324E94">
        <w:rPr>
          <w:rFonts w:ascii="Times New Roman" w:hAnsi="Times New Roman" w:cs="Times New Roman"/>
        </w:rPr>
        <w:t xml:space="preserve">practical.  Christians are free to dine privately with unbelievers in their houses, without fear or doubt. </w:t>
      </w:r>
      <w:r w:rsidR="002415F9">
        <w:rPr>
          <w:rFonts w:ascii="Times New Roman" w:hAnsi="Times New Roman" w:cs="Times New Roman"/>
        </w:rPr>
        <w:t xml:space="preserve"> </w:t>
      </w:r>
      <w:r w:rsidRPr="00324E94">
        <w:rPr>
          <w:rFonts w:ascii="Times New Roman" w:hAnsi="Times New Roman" w:cs="Times New Roman"/>
        </w:rPr>
        <w:t xml:space="preserve">The pronoun “you” is plural; so, Paul is addressing the Corinthian community. Many </w:t>
      </w:r>
      <w:r w:rsidRPr="00324E94">
        <w:rPr>
          <w:rFonts w:ascii="Times New Roman" w:hAnsi="Times New Roman" w:cs="Times New Roman"/>
        </w:rPr>
        <w:lastRenderedPageBreak/>
        <w:t>Corinthian Christians would have had nonbelieving friends who might be invited to dine in their houses, and such dining would not have been a participation in “</w:t>
      </w:r>
      <w:r w:rsidRPr="002415F9">
        <w:rPr>
          <w:rFonts w:ascii="Times New Roman" w:hAnsi="Times New Roman" w:cs="Times New Roman"/>
          <w:i/>
        </w:rPr>
        <w:t>the table of demons</w:t>
      </w:r>
      <w:r w:rsidRPr="00324E94">
        <w:rPr>
          <w:rFonts w:ascii="Times New Roman" w:hAnsi="Times New Roman" w:cs="Times New Roman"/>
        </w:rPr>
        <w:t>” (verse 21), because the setting of the meal is different from a banquet in a temple and a private home, and is not an idol’s temple.</w:t>
      </w:r>
    </w:p>
    <w:p w:rsidR="001B6218" w:rsidRPr="00324E94" w:rsidRDefault="001B6218" w:rsidP="002415F9">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  </w:t>
      </w:r>
    </w:p>
    <w:p w:rsidR="0020125F" w:rsidRDefault="002415F9" w:rsidP="001B6218">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28 – </w:t>
      </w:r>
      <w:r w:rsidR="001B6218" w:rsidRPr="0020125F">
        <w:rPr>
          <w:rFonts w:ascii="Times New Roman" w:hAnsi="Times New Roman" w:cs="Times New Roman"/>
          <w:i/>
          <w:iCs/>
        </w:rPr>
        <w:t>But if someone says to you, “This is sacrificial meat,” do not eat it for the sake of the one who informed you.</w:t>
      </w:r>
    </w:p>
    <w:p w:rsidR="0020125F" w:rsidRDefault="001B6218" w:rsidP="001B6218">
      <w:pPr>
        <w:widowControl w:val="0"/>
        <w:autoSpaceDE w:val="0"/>
        <w:autoSpaceDN w:val="0"/>
        <w:adjustRightInd w:val="0"/>
        <w:rPr>
          <w:rFonts w:ascii="Times New Roman" w:hAnsi="Times New Roman" w:cs="Times New Roman"/>
        </w:rPr>
      </w:pPr>
      <w:r w:rsidRPr="00324E94">
        <w:rPr>
          <w:rFonts w:ascii="Times New Roman" w:hAnsi="Times New Roman" w:cs="Times New Roman"/>
        </w:rPr>
        <w:t>In this verse as well as verse 29</w:t>
      </w:r>
      <w:r w:rsidR="0020125F">
        <w:rPr>
          <w:rFonts w:ascii="Times New Roman" w:hAnsi="Times New Roman" w:cs="Times New Roman"/>
        </w:rPr>
        <w:t>,</w:t>
      </w:r>
      <w:r w:rsidRPr="00324E94">
        <w:rPr>
          <w:rFonts w:ascii="Times New Roman" w:hAnsi="Times New Roman" w:cs="Times New Roman"/>
        </w:rPr>
        <w:t xml:space="preserve"> Paul presents his fourth imperative. </w:t>
      </w:r>
      <w:r w:rsidR="0020125F">
        <w:rPr>
          <w:rFonts w:ascii="Times New Roman" w:hAnsi="Times New Roman" w:cs="Times New Roman"/>
        </w:rPr>
        <w:t xml:space="preserve"> </w:t>
      </w:r>
      <w:r w:rsidRPr="00324E94">
        <w:rPr>
          <w:rFonts w:ascii="Times New Roman" w:hAnsi="Times New Roman" w:cs="Times New Roman"/>
        </w:rPr>
        <w:t>Here, Paul introduces a theoretical case that is the opposite of verse 27</w:t>
      </w:r>
      <w:r w:rsidR="0020125F">
        <w:rPr>
          <w:rFonts w:ascii="Times New Roman" w:hAnsi="Times New Roman" w:cs="Times New Roman"/>
        </w:rPr>
        <w:t xml:space="preserve">; the </w:t>
      </w:r>
      <w:r w:rsidRPr="00324E94">
        <w:rPr>
          <w:rFonts w:ascii="Times New Roman" w:hAnsi="Times New Roman" w:cs="Times New Roman"/>
        </w:rPr>
        <w:t>meat is now called</w:t>
      </w:r>
      <w:r w:rsidRPr="00324E94">
        <w:rPr>
          <w:rFonts w:ascii="Times New Roman" w:hAnsi="Times New Roman" w:cs="Times New Roman"/>
          <w:iCs/>
        </w:rPr>
        <w:t xml:space="preserve"> </w:t>
      </w:r>
      <w:r w:rsidRPr="00324E94">
        <w:rPr>
          <w:rFonts w:ascii="Times New Roman" w:hAnsi="Times New Roman" w:cs="Times New Roman"/>
        </w:rPr>
        <w:t>“something offered or sacrificed to a deity</w:t>
      </w:r>
      <w:r w:rsidR="0020125F">
        <w:rPr>
          <w:rFonts w:ascii="Times New Roman" w:hAnsi="Times New Roman" w:cs="Times New Roman"/>
        </w:rPr>
        <w:t>.</w:t>
      </w:r>
      <w:r w:rsidRPr="00324E94">
        <w:rPr>
          <w:rFonts w:ascii="Times New Roman" w:hAnsi="Times New Roman" w:cs="Times New Roman"/>
        </w:rPr>
        <w:t>”</w:t>
      </w:r>
    </w:p>
    <w:p w:rsidR="001B6218" w:rsidRPr="00324E94" w:rsidRDefault="001B6218" w:rsidP="001B6218">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  </w:t>
      </w:r>
    </w:p>
    <w:p w:rsidR="001B6218" w:rsidRPr="00324E94" w:rsidRDefault="001B6218" w:rsidP="0020125F">
      <w:pPr>
        <w:widowControl w:val="0"/>
        <w:autoSpaceDE w:val="0"/>
        <w:autoSpaceDN w:val="0"/>
        <w:adjustRightInd w:val="0"/>
        <w:rPr>
          <w:rFonts w:ascii="Times New Roman" w:hAnsi="Times New Roman" w:cs="Times New Roman"/>
        </w:rPr>
      </w:pPr>
      <w:r w:rsidRPr="00324E94">
        <w:rPr>
          <w:rFonts w:ascii="Times New Roman" w:hAnsi="Times New Roman" w:cs="Times New Roman"/>
        </w:rPr>
        <w:t>If “someone</w:t>
      </w:r>
      <w:r w:rsidR="0020125F">
        <w:rPr>
          <w:rFonts w:ascii="Times New Roman" w:hAnsi="Times New Roman" w:cs="Times New Roman"/>
        </w:rPr>
        <w:t>,</w:t>
      </w:r>
      <w:r w:rsidRPr="00324E94">
        <w:rPr>
          <w:rFonts w:ascii="Times New Roman" w:hAnsi="Times New Roman" w:cs="Times New Roman"/>
        </w:rPr>
        <w:t>” whoever that may be</w:t>
      </w:r>
      <w:r w:rsidR="0020125F">
        <w:rPr>
          <w:rFonts w:ascii="Times New Roman" w:hAnsi="Times New Roman" w:cs="Times New Roman"/>
        </w:rPr>
        <w:t>,</w:t>
      </w:r>
      <w:r w:rsidRPr="00324E94">
        <w:rPr>
          <w:rFonts w:ascii="Times New Roman" w:hAnsi="Times New Roman" w:cs="Times New Roman"/>
        </w:rPr>
        <w:t xml:space="preserve"> offer</w:t>
      </w:r>
      <w:r w:rsidR="0020125F">
        <w:rPr>
          <w:rFonts w:ascii="Times New Roman" w:hAnsi="Times New Roman" w:cs="Times New Roman"/>
        </w:rPr>
        <w:t>s</w:t>
      </w:r>
      <w:r w:rsidRPr="00324E94">
        <w:rPr>
          <w:rFonts w:ascii="Times New Roman" w:hAnsi="Times New Roman" w:cs="Times New Roman"/>
        </w:rPr>
        <w:t xml:space="preserve"> to a Christian fellow guest at </w:t>
      </w:r>
      <w:r w:rsidR="0020125F">
        <w:rPr>
          <w:rFonts w:ascii="Times New Roman" w:hAnsi="Times New Roman" w:cs="Times New Roman"/>
        </w:rPr>
        <w:t>a</w:t>
      </w:r>
      <w:r w:rsidRPr="00324E94">
        <w:rPr>
          <w:rFonts w:ascii="Times New Roman" w:hAnsi="Times New Roman" w:cs="Times New Roman"/>
        </w:rPr>
        <w:t xml:space="preserve"> dinner</w:t>
      </w:r>
      <w:r w:rsidR="0020125F">
        <w:rPr>
          <w:rFonts w:ascii="Times New Roman" w:hAnsi="Times New Roman" w:cs="Times New Roman"/>
        </w:rPr>
        <w:t>,</w:t>
      </w:r>
      <w:r w:rsidRPr="00324E94">
        <w:rPr>
          <w:rFonts w:ascii="Times New Roman" w:hAnsi="Times New Roman" w:cs="Times New Roman"/>
        </w:rPr>
        <w:t xml:space="preserve"> meat that has been dedicated to a god and that this meat is regarded as a sacrifice and thus is “sacred</w:t>
      </w:r>
      <w:r w:rsidR="0020125F">
        <w:rPr>
          <w:rFonts w:ascii="Times New Roman" w:hAnsi="Times New Roman" w:cs="Times New Roman"/>
        </w:rPr>
        <w:t>,</w:t>
      </w:r>
      <w:r w:rsidRPr="00324E94">
        <w:rPr>
          <w:rFonts w:ascii="Times New Roman" w:hAnsi="Times New Roman" w:cs="Times New Roman"/>
        </w:rPr>
        <w:t>”</w:t>
      </w:r>
      <w:r w:rsidR="0020125F">
        <w:rPr>
          <w:rFonts w:ascii="Times New Roman" w:hAnsi="Times New Roman" w:cs="Times New Roman"/>
        </w:rPr>
        <w:t xml:space="preserve"> </w:t>
      </w:r>
      <w:r w:rsidRPr="00324E94">
        <w:rPr>
          <w:rFonts w:ascii="Times New Roman" w:hAnsi="Times New Roman" w:cs="Times New Roman"/>
        </w:rPr>
        <w:t>Paul says, “Do not eat it,” a negative plural addressed to the Corinthian community because it is here a sharing in honoring a god with a heathen.</w:t>
      </w:r>
    </w:p>
    <w:p w:rsidR="001B6218" w:rsidRPr="00324E94" w:rsidRDefault="001B6218" w:rsidP="0020125F">
      <w:pPr>
        <w:widowControl w:val="0"/>
        <w:autoSpaceDE w:val="0"/>
        <w:autoSpaceDN w:val="0"/>
        <w:adjustRightInd w:val="0"/>
        <w:rPr>
          <w:rFonts w:ascii="Times New Roman" w:hAnsi="Times New Roman" w:cs="Times New Roman"/>
        </w:rPr>
      </w:pPr>
    </w:p>
    <w:p w:rsidR="0020125F" w:rsidRDefault="0020125F" w:rsidP="0020125F">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29 – </w:t>
      </w:r>
      <w:r w:rsidRPr="0020125F">
        <w:rPr>
          <w:rFonts w:ascii="Times New Roman" w:hAnsi="Times New Roman" w:cs="Times New Roman"/>
          <w:i/>
        </w:rPr>
        <w:t>I</w:t>
      </w:r>
      <w:r w:rsidR="001B6218" w:rsidRPr="0020125F">
        <w:rPr>
          <w:rFonts w:ascii="Times New Roman" w:hAnsi="Times New Roman" w:cs="Times New Roman"/>
          <w:i/>
          <w:iCs/>
        </w:rPr>
        <w:t xml:space="preserve"> mean, not your conscience, but the other’s.</w:t>
      </w:r>
    </w:p>
    <w:p w:rsidR="0020125F" w:rsidRDefault="001B6218" w:rsidP="0020125F">
      <w:pPr>
        <w:widowControl w:val="0"/>
        <w:autoSpaceDE w:val="0"/>
        <w:autoSpaceDN w:val="0"/>
        <w:adjustRightInd w:val="0"/>
        <w:rPr>
          <w:rFonts w:ascii="Times New Roman" w:hAnsi="Times New Roman" w:cs="Times New Roman"/>
          <w:iCs/>
        </w:rPr>
      </w:pPr>
      <w:r w:rsidRPr="00324E94">
        <w:rPr>
          <w:rFonts w:ascii="Times New Roman" w:hAnsi="Times New Roman" w:cs="Times New Roman"/>
        </w:rPr>
        <w:t>Literally “I mean not one’s own conscience, but that of the other (person),” that is</w:t>
      </w:r>
      <w:r w:rsidR="0020125F">
        <w:rPr>
          <w:rFonts w:ascii="Times New Roman" w:hAnsi="Times New Roman" w:cs="Times New Roman"/>
        </w:rPr>
        <w:t>,</w:t>
      </w:r>
      <w:r w:rsidRPr="00324E94">
        <w:rPr>
          <w:rFonts w:ascii="Times New Roman" w:hAnsi="Times New Roman" w:cs="Times New Roman"/>
        </w:rPr>
        <w:t xml:space="preserve"> the conscience of the fellow guest. </w:t>
      </w:r>
      <w:r w:rsidR="0020125F">
        <w:rPr>
          <w:rFonts w:ascii="Times New Roman" w:hAnsi="Times New Roman" w:cs="Times New Roman"/>
        </w:rPr>
        <w:t xml:space="preserve"> </w:t>
      </w:r>
      <w:r w:rsidRPr="00324E94">
        <w:rPr>
          <w:rFonts w:ascii="Times New Roman" w:hAnsi="Times New Roman" w:cs="Times New Roman"/>
        </w:rPr>
        <w:t xml:space="preserve">A pagan’s conscience presumably would not be offended by </w:t>
      </w:r>
      <w:r w:rsidR="0020125F">
        <w:rPr>
          <w:rFonts w:ascii="Times New Roman" w:hAnsi="Times New Roman" w:cs="Times New Roman"/>
        </w:rPr>
        <w:t xml:space="preserve">a </w:t>
      </w:r>
      <w:r w:rsidRPr="00324E94">
        <w:rPr>
          <w:rFonts w:ascii="Times New Roman" w:hAnsi="Times New Roman" w:cs="Times New Roman"/>
        </w:rPr>
        <w:t xml:space="preserve">Christian eating </w:t>
      </w:r>
      <w:r w:rsidRPr="00324E94">
        <w:rPr>
          <w:rFonts w:ascii="Times New Roman" w:hAnsi="Times New Roman" w:cs="Times New Roman"/>
          <w:iCs/>
        </w:rPr>
        <w:t>idol meat or something</w:t>
      </w:r>
      <w:r w:rsidR="0020125F">
        <w:rPr>
          <w:rFonts w:ascii="Times New Roman" w:hAnsi="Times New Roman" w:cs="Times New Roman"/>
          <w:iCs/>
        </w:rPr>
        <w:t>,</w:t>
      </w:r>
      <w:r w:rsidRPr="00324E94">
        <w:rPr>
          <w:rFonts w:ascii="Times New Roman" w:hAnsi="Times New Roman" w:cs="Times New Roman"/>
          <w:iCs/>
        </w:rPr>
        <w:t xml:space="preserve"> but it is the commitment to the sacred that will disturb anyone who may fear contamination by eating what has a contact with a foreign god.</w:t>
      </w:r>
    </w:p>
    <w:p w:rsidR="001B6218" w:rsidRPr="00324E94" w:rsidRDefault="001B6218" w:rsidP="0020125F">
      <w:pPr>
        <w:widowControl w:val="0"/>
        <w:autoSpaceDE w:val="0"/>
        <w:autoSpaceDN w:val="0"/>
        <w:adjustRightInd w:val="0"/>
        <w:rPr>
          <w:rFonts w:ascii="Times New Roman" w:hAnsi="Times New Roman" w:cs="Times New Roman"/>
        </w:rPr>
      </w:pPr>
      <w:r w:rsidRPr="00324E94">
        <w:rPr>
          <w:rFonts w:ascii="Times New Roman" w:hAnsi="Times New Roman" w:cs="Times New Roman"/>
          <w:iCs/>
        </w:rPr>
        <w:t xml:space="preserve"> </w:t>
      </w:r>
    </w:p>
    <w:p w:rsidR="001B6218" w:rsidRPr="0020125F" w:rsidRDefault="001B6218" w:rsidP="0020125F">
      <w:pPr>
        <w:widowControl w:val="0"/>
        <w:autoSpaceDE w:val="0"/>
        <w:autoSpaceDN w:val="0"/>
        <w:adjustRightInd w:val="0"/>
        <w:rPr>
          <w:rFonts w:ascii="Times New Roman" w:hAnsi="Times New Roman" w:cs="Times New Roman"/>
          <w:b/>
          <w:iCs/>
        </w:rPr>
      </w:pPr>
      <w:r w:rsidRPr="0020125F">
        <w:rPr>
          <w:rFonts w:ascii="Times New Roman" w:hAnsi="Times New Roman" w:cs="Times New Roman"/>
          <w:b/>
          <w:iCs/>
        </w:rPr>
        <w:t xml:space="preserve">Freedom </w:t>
      </w:r>
      <w:r w:rsidR="0020125F">
        <w:rPr>
          <w:rFonts w:ascii="Times New Roman" w:hAnsi="Times New Roman" w:cs="Times New Roman"/>
          <w:b/>
          <w:iCs/>
        </w:rPr>
        <w:t>D</w:t>
      </w:r>
      <w:r w:rsidRPr="0020125F">
        <w:rPr>
          <w:rFonts w:ascii="Times New Roman" w:hAnsi="Times New Roman" w:cs="Times New Roman"/>
          <w:b/>
          <w:iCs/>
        </w:rPr>
        <w:t xml:space="preserve">oes </w:t>
      </w:r>
      <w:r w:rsidR="0020125F">
        <w:rPr>
          <w:rFonts w:ascii="Times New Roman" w:hAnsi="Times New Roman" w:cs="Times New Roman"/>
          <w:b/>
          <w:iCs/>
        </w:rPr>
        <w:t>N</w:t>
      </w:r>
      <w:r w:rsidRPr="0020125F">
        <w:rPr>
          <w:rFonts w:ascii="Times New Roman" w:hAnsi="Times New Roman" w:cs="Times New Roman"/>
          <w:b/>
          <w:iCs/>
        </w:rPr>
        <w:t xml:space="preserve">ot </w:t>
      </w:r>
      <w:r w:rsidR="0020125F">
        <w:rPr>
          <w:rFonts w:ascii="Times New Roman" w:hAnsi="Times New Roman" w:cs="Times New Roman"/>
          <w:b/>
          <w:iCs/>
        </w:rPr>
        <w:t>S</w:t>
      </w:r>
      <w:r w:rsidRPr="0020125F">
        <w:rPr>
          <w:rFonts w:ascii="Times New Roman" w:hAnsi="Times New Roman" w:cs="Times New Roman"/>
          <w:b/>
          <w:iCs/>
        </w:rPr>
        <w:t xml:space="preserve">eek </w:t>
      </w:r>
      <w:r w:rsidR="0020125F">
        <w:rPr>
          <w:rFonts w:ascii="Times New Roman" w:hAnsi="Times New Roman" w:cs="Times New Roman"/>
          <w:b/>
          <w:iCs/>
        </w:rPr>
        <w:t>C</w:t>
      </w:r>
      <w:r w:rsidRPr="0020125F">
        <w:rPr>
          <w:rFonts w:ascii="Times New Roman" w:hAnsi="Times New Roman" w:cs="Times New Roman"/>
          <w:b/>
          <w:iCs/>
        </w:rPr>
        <w:t xml:space="preserve">onfirmation </w:t>
      </w:r>
    </w:p>
    <w:p w:rsidR="0020125F" w:rsidRDefault="0020125F" w:rsidP="0020125F">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29 (cont.) – </w:t>
      </w:r>
      <w:r w:rsidR="001B6218" w:rsidRPr="0020125F">
        <w:rPr>
          <w:rFonts w:ascii="Times New Roman" w:hAnsi="Times New Roman" w:cs="Times New Roman"/>
          <w:i/>
          <w:iCs/>
        </w:rPr>
        <w:t>For why should my freedom be determined by someone else’s conscience?</w:t>
      </w:r>
    </w:p>
    <w:p w:rsidR="001B6218" w:rsidRPr="00324E94" w:rsidRDefault="001B6218" w:rsidP="0020125F">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In a private meal served even by an unbeliever, there is no reason for the Christian guest not to eat what is served </w:t>
      </w:r>
      <w:r w:rsidR="0020125F">
        <w:rPr>
          <w:rFonts w:ascii="Times New Roman" w:hAnsi="Times New Roman" w:cs="Times New Roman"/>
        </w:rPr>
        <w:t xml:space="preserve">to </w:t>
      </w:r>
      <w:r w:rsidRPr="00324E94">
        <w:rPr>
          <w:rFonts w:ascii="Times New Roman" w:hAnsi="Times New Roman" w:cs="Times New Roman"/>
        </w:rPr>
        <w:t xml:space="preserve">him or </w:t>
      </w:r>
      <w:proofErr w:type="gramStart"/>
      <w:r w:rsidRPr="00324E94">
        <w:rPr>
          <w:rFonts w:ascii="Times New Roman" w:hAnsi="Times New Roman" w:cs="Times New Roman"/>
        </w:rPr>
        <w:t>her</w:t>
      </w:r>
      <w:proofErr w:type="gramEnd"/>
      <w:r w:rsidRPr="00324E94">
        <w:rPr>
          <w:rFonts w:ascii="Times New Roman" w:hAnsi="Times New Roman" w:cs="Times New Roman"/>
        </w:rPr>
        <w:t>, for there is no reason to question it “in conscience.” Moreover, v</w:t>
      </w:r>
      <w:r w:rsidR="0020125F">
        <w:rPr>
          <w:rFonts w:ascii="Times New Roman" w:hAnsi="Times New Roman" w:cs="Times New Roman"/>
        </w:rPr>
        <w:t>erse</w:t>
      </w:r>
      <w:r w:rsidRPr="00324E94">
        <w:rPr>
          <w:rFonts w:ascii="Times New Roman" w:hAnsi="Times New Roman" w:cs="Times New Roman"/>
        </w:rPr>
        <w:t xml:space="preserve"> 30 follows logically on this. </w:t>
      </w:r>
      <w:r w:rsidR="0020125F">
        <w:rPr>
          <w:rFonts w:ascii="Times New Roman" w:hAnsi="Times New Roman" w:cs="Times New Roman"/>
        </w:rPr>
        <w:t xml:space="preserve"> </w:t>
      </w:r>
      <w:r w:rsidRPr="00324E94">
        <w:rPr>
          <w:rFonts w:ascii="Times New Roman" w:hAnsi="Times New Roman" w:cs="Times New Roman"/>
        </w:rPr>
        <w:t>In v</w:t>
      </w:r>
      <w:r w:rsidR="0020125F">
        <w:rPr>
          <w:rFonts w:ascii="Times New Roman" w:hAnsi="Times New Roman" w:cs="Times New Roman"/>
        </w:rPr>
        <w:t>erse</w:t>
      </w:r>
      <w:r w:rsidRPr="00324E94">
        <w:rPr>
          <w:rFonts w:ascii="Times New Roman" w:hAnsi="Times New Roman" w:cs="Times New Roman"/>
        </w:rPr>
        <w:t xml:space="preserve"> 31, Paul resumes the </w:t>
      </w:r>
      <w:r w:rsidR="00D90C8E">
        <w:rPr>
          <w:rFonts w:ascii="Times New Roman" w:hAnsi="Times New Roman" w:cs="Times New Roman"/>
        </w:rPr>
        <w:t>second person plural impera</w:t>
      </w:r>
      <w:r w:rsidR="0020125F">
        <w:rPr>
          <w:rFonts w:ascii="Times New Roman" w:hAnsi="Times New Roman" w:cs="Times New Roman"/>
        </w:rPr>
        <w:t>tive</w:t>
      </w:r>
      <w:r w:rsidRPr="00324E94">
        <w:rPr>
          <w:rFonts w:ascii="Times New Roman" w:hAnsi="Times New Roman" w:cs="Times New Roman"/>
        </w:rPr>
        <w:t xml:space="preserve">. </w:t>
      </w:r>
      <w:r w:rsidR="0020125F">
        <w:rPr>
          <w:rFonts w:ascii="Times New Roman" w:hAnsi="Times New Roman" w:cs="Times New Roman"/>
        </w:rPr>
        <w:t xml:space="preserve"> </w:t>
      </w:r>
      <w:r w:rsidRPr="00324E94">
        <w:rPr>
          <w:rFonts w:ascii="Times New Roman" w:hAnsi="Times New Roman" w:cs="Times New Roman"/>
        </w:rPr>
        <w:t xml:space="preserve">He introduces this question in </w:t>
      </w:r>
      <w:r w:rsidR="0020125F">
        <w:rPr>
          <w:rFonts w:ascii="Times New Roman" w:hAnsi="Times New Roman" w:cs="Times New Roman"/>
        </w:rPr>
        <w:t xml:space="preserve">verse </w:t>
      </w:r>
      <w:r w:rsidRPr="00324E94">
        <w:rPr>
          <w:rFonts w:ascii="Times New Roman" w:hAnsi="Times New Roman" w:cs="Times New Roman"/>
        </w:rPr>
        <w:t xml:space="preserve">29b with </w:t>
      </w:r>
      <w:proofErr w:type="spellStart"/>
      <w:r w:rsidRPr="0020125F">
        <w:rPr>
          <w:rFonts w:ascii="Times New Roman" w:hAnsi="Times New Roman" w:cs="Times New Roman"/>
          <w:b/>
          <w:i/>
          <w:iCs/>
        </w:rPr>
        <w:t>hinatí</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(in many </w:t>
      </w:r>
      <w:proofErr w:type="spellStart"/>
      <w:r w:rsidRPr="00324E94">
        <w:rPr>
          <w:rFonts w:ascii="Times New Roman" w:hAnsi="Times New Roman" w:cs="Times New Roman"/>
        </w:rPr>
        <w:t>mss</w:t>
      </w:r>
      <w:proofErr w:type="spellEnd"/>
      <w:r w:rsidR="0020125F">
        <w:rPr>
          <w:rFonts w:ascii="Times New Roman" w:hAnsi="Times New Roman" w:cs="Times New Roman"/>
        </w:rPr>
        <w:t xml:space="preserve"> </w:t>
      </w:r>
      <w:r w:rsidR="0020125F">
        <w:rPr>
          <w:rFonts w:ascii="Times New Roman" w:hAnsi="Times New Roman" w:cs="Times New Roman"/>
          <w:i/>
        </w:rPr>
        <w:t>[</w:t>
      </w:r>
      <w:proofErr w:type="spellStart"/>
      <w:r w:rsidR="0020125F">
        <w:rPr>
          <w:rFonts w:ascii="Times New Roman" w:hAnsi="Times New Roman" w:cs="Times New Roman"/>
          <w:i/>
        </w:rPr>
        <w:t>mss</w:t>
      </w:r>
      <w:proofErr w:type="spellEnd"/>
      <w:r w:rsidR="0020125F">
        <w:rPr>
          <w:rFonts w:ascii="Times New Roman" w:hAnsi="Times New Roman" w:cs="Times New Roman"/>
          <w:i/>
        </w:rPr>
        <w:t xml:space="preserve"> = manuscripts]</w:t>
      </w:r>
      <w:r w:rsidRPr="00324E94">
        <w:rPr>
          <w:rFonts w:ascii="Times New Roman" w:hAnsi="Times New Roman" w:cs="Times New Roman"/>
        </w:rPr>
        <w:t xml:space="preserve"> written as two words), which stands for </w:t>
      </w:r>
      <w:proofErr w:type="spellStart"/>
      <w:r w:rsidR="0020125F">
        <w:rPr>
          <w:rFonts w:ascii="Times New Roman" w:hAnsi="Times New Roman" w:cs="Times New Roman"/>
          <w:b/>
          <w:i/>
          <w:iCs/>
        </w:rPr>
        <w:t>hina</w:t>
      </w:r>
      <w:proofErr w:type="spellEnd"/>
      <w:r w:rsidR="0020125F">
        <w:rPr>
          <w:rFonts w:ascii="Times New Roman" w:hAnsi="Times New Roman" w:cs="Times New Roman"/>
          <w:b/>
          <w:i/>
          <w:iCs/>
        </w:rPr>
        <w:t xml:space="preserve"> </w:t>
      </w:r>
      <w:proofErr w:type="spellStart"/>
      <w:r w:rsidR="0020125F">
        <w:rPr>
          <w:rFonts w:ascii="Times New Roman" w:hAnsi="Times New Roman" w:cs="Times New Roman"/>
          <w:b/>
          <w:i/>
          <w:iCs/>
        </w:rPr>
        <w:t>tí</w:t>
      </w:r>
      <w:proofErr w:type="spellEnd"/>
      <w:r w:rsidR="0020125F">
        <w:rPr>
          <w:rFonts w:ascii="Times New Roman" w:hAnsi="Times New Roman" w:cs="Times New Roman"/>
          <w:b/>
          <w:i/>
          <w:iCs/>
        </w:rPr>
        <w:t xml:space="preserve"> gen </w:t>
      </w:r>
      <w:proofErr w:type="gramStart"/>
      <w:r w:rsidRPr="0020125F">
        <w:rPr>
          <w:rFonts w:ascii="Times New Roman" w:hAnsi="Times New Roman" w:cs="Times New Roman"/>
          <w:b/>
          <w:i/>
          <w:iCs/>
        </w:rPr>
        <w:t>tai</w:t>
      </w:r>
      <w:proofErr w:type="gramEnd"/>
      <w:r w:rsidRPr="00324E94">
        <w:rPr>
          <w:rFonts w:ascii="Times New Roman" w:hAnsi="Times New Roman" w:cs="Times New Roman"/>
          <w:iCs/>
        </w:rPr>
        <w:t xml:space="preserve">, </w:t>
      </w:r>
      <w:r w:rsidRPr="00324E94">
        <w:rPr>
          <w:rFonts w:ascii="Times New Roman" w:hAnsi="Times New Roman" w:cs="Times New Roman"/>
        </w:rPr>
        <w:t xml:space="preserve">“for what reason does it happen (that)?” </w:t>
      </w:r>
      <w:proofErr w:type="gramStart"/>
      <w:r w:rsidRPr="00324E94">
        <w:rPr>
          <w:rFonts w:ascii="Times New Roman" w:hAnsi="Times New Roman" w:cs="Times New Roman"/>
        </w:rPr>
        <w:t>(BDF §12.3; §299.4), hence, “to what end, why?”</w:t>
      </w:r>
      <w:proofErr w:type="gramEnd"/>
      <w:r w:rsidRPr="00324E94">
        <w:rPr>
          <w:rFonts w:ascii="Times New Roman" w:hAnsi="Times New Roman" w:cs="Times New Roman"/>
        </w:rPr>
        <w:t xml:space="preserve"> </w:t>
      </w:r>
      <w:r w:rsidR="0020125F">
        <w:rPr>
          <w:rFonts w:ascii="Times New Roman" w:hAnsi="Times New Roman" w:cs="Times New Roman"/>
        </w:rPr>
        <w:t xml:space="preserve"> </w:t>
      </w:r>
      <w:r w:rsidRPr="00324E94">
        <w:rPr>
          <w:rFonts w:ascii="Times New Roman" w:hAnsi="Times New Roman" w:cs="Times New Roman"/>
        </w:rPr>
        <w:t>In effect, the question agrees with the position of those who possess knowledge in chap</w:t>
      </w:r>
      <w:r w:rsidR="0020125F">
        <w:rPr>
          <w:rFonts w:ascii="Times New Roman" w:hAnsi="Times New Roman" w:cs="Times New Roman"/>
        </w:rPr>
        <w:t>ter</w:t>
      </w:r>
      <w:r w:rsidRPr="00324E94">
        <w:rPr>
          <w:rFonts w:ascii="Times New Roman" w:hAnsi="Times New Roman" w:cs="Times New Roman"/>
        </w:rPr>
        <w:t xml:space="preserve"> 8 and asserts the freedom of the individual conscience.</w:t>
      </w:r>
    </w:p>
    <w:p w:rsidR="0020125F" w:rsidRDefault="0020125F" w:rsidP="0020125F">
      <w:pPr>
        <w:widowControl w:val="0"/>
        <w:autoSpaceDE w:val="0"/>
        <w:autoSpaceDN w:val="0"/>
        <w:adjustRightInd w:val="0"/>
        <w:rPr>
          <w:rFonts w:ascii="Times New Roman" w:hAnsi="Times New Roman" w:cs="Times New Roman"/>
        </w:rPr>
      </w:pPr>
    </w:p>
    <w:p w:rsidR="001B6218" w:rsidRPr="00324E94"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The second </w:t>
      </w:r>
      <w:proofErr w:type="gramStart"/>
      <w:r w:rsidRPr="00324E94">
        <w:rPr>
          <w:rFonts w:ascii="Times New Roman" w:hAnsi="Times New Roman" w:cs="Times New Roman"/>
        </w:rPr>
        <w:t>part of this verse</w:t>
      </w:r>
      <w:r w:rsidR="0020125F">
        <w:rPr>
          <w:rFonts w:ascii="Times New Roman" w:hAnsi="Times New Roman" w:cs="Times New Roman"/>
        </w:rPr>
        <w:t xml:space="preserve"> (29)</w:t>
      </w:r>
      <w:r w:rsidRPr="00324E94">
        <w:rPr>
          <w:rFonts w:ascii="Times New Roman" w:hAnsi="Times New Roman" w:cs="Times New Roman"/>
        </w:rPr>
        <w:t xml:space="preserve"> and the next verse</w:t>
      </w:r>
      <w:r w:rsidR="0020125F">
        <w:rPr>
          <w:rFonts w:ascii="Times New Roman" w:hAnsi="Times New Roman" w:cs="Times New Roman"/>
        </w:rPr>
        <w:t xml:space="preserve"> (30)</w:t>
      </w:r>
      <w:r w:rsidRPr="00324E94">
        <w:rPr>
          <w:rFonts w:ascii="Times New Roman" w:hAnsi="Times New Roman" w:cs="Times New Roman"/>
        </w:rPr>
        <w:t xml:space="preserve"> have</w:t>
      </w:r>
      <w:proofErr w:type="gramEnd"/>
      <w:r w:rsidRPr="00324E94">
        <w:rPr>
          <w:rFonts w:ascii="Times New Roman" w:hAnsi="Times New Roman" w:cs="Times New Roman"/>
        </w:rPr>
        <w:t xml:space="preserve"> been much debated, being notoriously difficult to interpret. </w:t>
      </w:r>
      <w:r w:rsidR="0020125F">
        <w:rPr>
          <w:rFonts w:ascii="Times New Roman" w:hAnsi="Times New Roman" w:cs="Times New Roman"/>
        </w:rPr>
        <w:t xml:space="preserve"> </w:t>
      </w:r>
      <w:r w:rsidRPr="00324E94">
        <w:rPr>
          <w:rFonts w:ascii="Times New Roman" w:hAnsi="Times New Roman" w:cs="Times New Roman"/>
        </w:rPr>
        <w:t xml:space="preserve">For instance, (1) for </w:t>
      </w:r>
      <w:proofErr w:type="spellStart"/>
      <w:r w:rsidRPr="00324E94">
        <w:rPr>
          <w:rFonts w:ascii="Times New Roman" w:hAnsi="Times New Roman" w:cs="Times New Roman"/>
        </w:rPr>
        <w:t>Lietzmann</w:t>
      </w:r>
      <w:proofErr w:type="spellEnd"/>
      <w:r w:rsidRPr="00324E94">
        <w:rPr>
          <w:rFonts w:ascii="Times New Roman" w:hAnsi="Times New Roman" w:cs="Times New Roman"/>
        </w:rPr>
        <w:t xml:space="preserve"> (</w:t>
      </w:r>
      <w:r w:rsidRPr="00324E94">
        <w:rPr>
          <w:rFonts w:ascii="Times New Roman" w:hAnsi="Times New Roman" w:cs="Times New Roman"/>
          <w:iCs/>
        </w:rPr>
        <w:t xml:space="preserve">1 </w:t>
      </w:r>
      <w:proofErr w:type="spellStart"/>
      <w:r w:rsidRPr="00324E94">
        <w:rPr>
          <w:rFonts w:ascii="Times New Roman" w:hAnsi="Times New Roman" w:cs="Times New Roman"/>
          <w:iCs/>
        </w:rPr>
        <w:t>Cor</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52), they are an expostulation </w:t>
      </w:r>
      <w:r w:rsidR="00225575">
        <w:rPr>
          <w:rFonts w:ascii="Times New Roman" w:hAnsi="Times New Roman" w:cs="Times New Roman"/>
          <w:i/>
        </w:rPr>
        <w:t xml:space="preserve">[description] </w:t>
      </w:r>
      <w:r w:rsidRPr="00324E94">
        <w:rPr>
          <w:rFonts w:ascii="Times New Roman" w:hAnsi="Times New Roman" w:cs="Times New Roman"/>
        </w:rPr>
        <w:t>of the so-called strong Christian, in diatribe-like</w:t>
      </w:r>
      <w:r w:rsidR="00225575">
        <w:rPr>
          <w:rFonts w:ascii="Times New Roman" w:hAnsi="Times New Roman" w:cs="Times New Roman"/>
        </w:rPr>
        <w:t xml:space="preserve"> </w:t>
      </w:r>
      <w:r w:rsidR="00225575">
        <w:rPr>
          <w:rFonts w:ascii="Times New Roman" w:hAnsi="Times New Roman" w:cs="Times New Roman"/>
          <w:i/>
        </w:rPr>
        <w:t>[attacking, argumentative]</w:t>
      </w:r>
      <w:r w:rsidRPr="00324E94">
        <w:rPr>
          <w:rFonts w:ascii="Times New Roman" w:hAnsi="Times New Roman" w:cs="Times New Roman"/>
        </w:rPr>
        <w:t xml:space="preserve"> style, but they are not directly answered; Paul continues in his own way with 10:31</w:t>
      </w:r>
      <w:r w:rsidR="0020125F">
        <w:rPr>
          <w:rFonts w:ascii="Times New Roman" w:hAnsi="Times New Roman" w:cs="Times New Roman"/>
        </w:rPr>
        <w:t>-</w:t>
      </w:r>
      <w:r w:rsidRPr="00324E94">
        <w:rPr>
          <w:rFonts w:ascii="Times New Roman" w:hAnsi="Times New Roman" w:cs="Times New Roman"/>
        </w:rPr>
        <w:t xml:space="preserve">11:1. But how does one know that the verses are a diatribe-like expostulation? </w:t>
      </w:r>
      <w:r w:rsidR="0020125F">
        <w:rPr>
          <w:rFonts w:ascii="Times New Roman" w:hAnsi="Times New Roman" w:cs="Times New Roman"/>
        </w:rPr>
        <w:t xml:space="preserve"> </w:t>
      </w:r>
      <w:r w:rsidRPr="00324E94">
        <w:rPr>
          <w:rFonts w:ascii="Times New Roman" w:hAnsi="Times New Roman" w:cs="Times New Roman"/>
        </w:rPr>
        <w:t xml:space="preserve">There is no dialogue in the text. </w:t>
      </w:r>
      <w:r w:rsidR="00225575">
        <w:rPr>
          <w:rFonts w:ascii="Times New Roman" w:hAnsi="Times New Roman" w:cs="Times New Roman"/>
        </w:rPr>
        <w:t xml:space="preserve"> </w:t>
      </w:r>
      <w:r w:rsidRPr="00324E94">
        <w:rPr>
          <w:rFonts w:ascii="Times New Roman" w:hAnsi="Times New Roman" w:cs="Times New Roman"/>
        </w:rPr>
        <w:t xml:space="preserve">(2) </w:t>
      </w:r>
      <w:proofErr w:type="spellStart"/>
      <w:r w:rsidRPr="00324E94">
        <w:rPr>
          <w:rFonts w:ascii="Times New Roman" w:hAnsi="Times New Roman" w:cs="Times New Roman"/>
        </w:rPr>
        <w:t>Tomson</w:t>
      </w:r>
      <w:proofErr w:type="spellEnd"/>
      <w:r w:rsidRPr="00324E94">
        <w:rPr>
          <w:rFonts w:ascii="Times New Roman" w:hAnsi="Times New Roman" w:cs="Times New Roman"/>
        </w:rPr>
        <w:t xml:space="preserve"> (</w:t>
      </w:r>
      <w:r w:rsidRPr="00324E94">
        <w:rPr>
          <w:rFonts w:ascii="Times New Roman" w:hAnsi="Times New Roman" w:cs="Times New Roman"/>
          <w:iCs/>
        </w:rPr>
        <w:t xml:space="preserve">Paul, </w:t>
      </w:r>
      <w:r w:rsidRPr="00324E94">
        <w:rPr>
          <w:rFonts w:ascii="Times New Roman" w:hAnsi="Times New Roman" w:cs="Times New Roman"/>
        </w:rPr>
        <w:t xml:space="preserve">213–16) claims that </w:t>
      </w:r>
      <w:proofErr w:type="spellStart"/>
      <w:r w:rsidRPr="00225575">
        <w:rPr>
          <w:rFonts w:ascii="Times New Roman" w:hAnsi="Times New Roman" w:cs="Times New Roman"/>
          <w:b/>
          <w:i/>
          <w:iCs/>
        </w:rPr>
        <w:t>syneid≤sis</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should be understood as “intention,” analogous to the rabbinic use of Hebrew </w:t>
      </w:r>
      <w:proofErr w:type="spellStart"/>
      <w:r w:rsidRPr="00225575">
        <w:rPr>
          <w:rFonts w:ascii="Times New Roman" w:hAnsi="Times New Roman" w:cs="Times New Roman"/>
          <w:b/>
          <w:i/>
          <w:iCs/>
        </w:rPr>
        <w:t>da‹at</w:t>
      </w:r>
      <w:proofErr w:type="spellEnd"/>
      <w:r w:rsidRPr="00324E94">
        <w:rPr>
          <w:rFonts w:ascii="Times New Roman" w:hAnsi="Times New Roman" w:cs="Times New Roman"/>
          <w:iCs/>
        </w:rPr>
        <w:t xml:space="preserve">, </w:t>
      </w:r>
      <w:r w:rsidRPr="00324E94">
        <w:rPr>
          <w:rFonts w:ascii="Times New Roman" w:hAnsi="Times New Roman" w:cs="Times New Roman"/>
        </w:rPr>
        <w:t>and hence Paul’s words would mean, “</w:t>
      </w:r>
      <w:proofErr w:type="gramStart"/>
      <w:r w:rsidRPr="00324E94">
        <w:rPr>
          <w:rFonts w:ascii="Times New Roman" w:hAnsi="Times New Roman" w:cs="Times New Roman"/>
        </w:rPr>
        <w:t>the</w:t>
      </w:r>
      <w:proofErr w:type="gramEnd"/>
      <w:r w:rsidRPr="00324E94">
        <w:rPr>
          <w:rFonts w:ascii="Times New Roman" w:hAnsi="Times New Roman" w:cs="Times New Roman"/>
        </w:rPr>
        <w:t xml:space="preserve"> pagan’s intention toward idolatry prohibits the Christian’s eating.” But that interpretation hardly corresponds to Paul’s usual use of </w:t>
      </w:r>
      <w:proofErr w:type="spellStart"/>
      <w:r w:rsidRPr="00225575">
        <w:rPr>
          <w:rFonts w:ascii="Times New Roman" w:hAnsi="Times New Roman" w:cs="Times New Roman"/>
          <w:b/>
          <w:i/>
          <w:iCs/>
        </w:rPr>
        <w:t>syneid≤sis</w:t>
      </w:r>
      <w:proofErr w:type="spellEnd"/>
      <w:r w:rsidRPr="00324E94">
        <w:rPr>
          <w:rFonts w:ascii="Times New Roman" w:hAnsi="Times New Roman" w:cs="Times New Roman"/>
        </w:rPr>
        <w:t>. (3) The best solution is to take v</w:t>
      </w:r>
      <w:r w:rsidR="00225575">
        <w:rPr>
          <w:rFonts w:ascii="Times New Roman" w:hAnsi="Times New Roman" w:cs="Times New Roman"/>
        </w:rPr>
        <w:t>erses</w:t>
      </w:r>
      <w:r w:rsidRPr="00324E94">
        <w:rPr>
          <w:rFonts w:ascii="Times New Roman" w:hAnsi="Times New Roman" w:cs="Times New Roman"/>
        </w:rPr>
        <w:t xml:space="preserve"> 29b</w:t>
      </w:r>
      <w:r w:rsidR="00225575">
        <w:rPr>
          <w:rFonts w:ascii="Times New Roman" w:hAnsi="Times New Roman" w:cs="Times New Roman"/>
        </w:rPr>
        <w:t>-</w:t>
      </w:r>
      <w:r w:rsidRPr="00324E94">
        <w:rPr>
          <w:rFonts w:ascii="Times New Roman" w:hAnsi="Times New Roman" w:cs="Times New Roman"/>
        </w:rPr>
        <w:t>30 as commentary on v</w:t>
      </w:r>
      <w:r w:rsidR="00225575">
        <w:rPr>
          <w:rFonts w:ascii="Times New Roman" w:hAnsi="Times New Roman" w:cs="Times New Roman"/>
        </w:rPr>
        <w:t>erse</w:t>
      </w:r>
      <w:r w:rsidRPr="00324E94">
        <w:rPr>
          <w:rFonts w:ascii="Times New Roman" w:hAnsi="Times New Roman" w:cs="Times New Roman"/>
        </w:rPr>
        <w:t xml:space="preserve"> 27 (so </w:t>
      </w:r>
      <w:r w:rsidRPr="00324E94">
        <w:rPr>
          <w:rFonts w:ascii="Times New Roman" w:hAnsi="Times New Roman" w:cs="Times New Roman"/>
        </w:rPr>
        <w:lastRenderedPageBreak/>
        <w:t xml:space="preserve">RSV; Bruce, </w:t>
      </w:r>
      <w:r w:rsidRPr="00324E94">
        <w:rPr>
          <w:rFonts w:ascii="Times New Roman" w:hAnsi="Times New Roman" w:cs="Times New Roman"/>
          <w:iCs/>
        </w:rPr>
        <w:t xml:space="preserve">1 </w:t>
      </w:r>
      <w:proofErr w:type="spellStart"/>
      <w:r w:rsidRPr="00324E94">
        <w:rPr>
          <w:rFonts w:ascii="Times New Roman" w:hAnsi="Times New Roman" w:cs="Times New Roman"/>
          <w:iCs/>
        </w:rPr>
        <w:t>Cor</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100–101; Hays, </w:t>
      </w:r>
      <w:r w:rsidRPr="00324E94">
        <w:rPr>
          <w:rFonts w:ascii="Times New Roman" w:hAnsi="Times New Roman" w:cs="Times New Roman"/>
          <w:iCs/>
        </w:rPr>
        <w:t xml:space="preserve">1 </w:t>
      </w:r>
      <w:proofErr w:type="spellStart"/>
      <w:r w:rsidRPr="00324E94">
        <w:rPr>
          <w:rFonts w:ascii="Times New Roman" w:hAnsi="Times New Roman" w:cs="Times New Roman"/>
          <w:iCs/>
        </w:rPr>
        <w:t>Cor</w:t>
      </w:r>
      <w:proofErr w:type="spellEnd"/>
      <w:r w:rsidRPr="00324E94">
        <w:rPr>
          <w:rFonts w:ascii="Times New Roman" w:hAnsi="Times New Roman" w:cs="Times New Roman"/>
          <w:iCs/>
        </w:rPr>
        <w:t xml:space="preserve">, </w:t>
      </w:r>
      <w:r w:rsidRPr="00324E94">
        <w:rPr>
          <w:rFonts w:ascii="Times New Roman" w:hAnsi="Times New Roman" w:cs="Times New Roman"/>
        </w:rPr>
        <w:t xml:space="preserve">177–78; Garland, </w:t>
      </w:r>
      <w:r w:rsidRPr="00324E94">
        <w:rPr>
          <w:rFonts w:ascii="Times New Roman" w:hAnsi="Times New Roman" w:cs="Times New Roman"/>
          <w:iCs/>
        </w:rPr>
        <w:t xml:space="preserve">1 </w:t>
      </w:r>
      <w:proofErr w:type="spellStart"/>
      <w:r w:rsidRPr="00324E94">
        <w:rPr>
          <w:rFonts w:ascii="Times New Roman" w:hAnsi="Times New Roman" w:cs="Times New Roman"/>
          <w:iCs/>
        </w:rPr>
        <w:t>Cor</w:t>
      </w:r>
      <w:proofErr w:type="spellEnd"/>
      <w:r w:rsidRPr="00324E94">
        <w:rPr>
          <w:rFonts w:ascii="Times New Roman" w:hAnsi="Times New Roman" w:cs="Times New Roman"/>
          <w:iCs/>
        </w:rPr>
        <w:t xml:space="preserve">, </w:t>
      </w:r>
      <w:r w:rsidRPr="00324E94">
        <w:rPr>
          <w:rFonts w:ascii="Times New Roman" w:hAnsi="Times New Roman" w:cs="Times New Roman"/>
        </w:rPr>
        <w:t>499).</w:t>
      </w:r>
    </w:p>
    <w:p w:rsidR="00225575" w:rsidRDefault="00225575" w:rsidP="00225575">
      <w:pPr>
        <w:widowControl w:val="0"/>
        <w:autoSpaceDE w:val="0"/>
        <w:autoSpaceDN w:val="0"/>
        <w:adjustRightInd w:val="0"/>
        <w:rPr>
          <w:rFonts w:ascii="Times New Roman" w:hAnsi="Times New Roman" w:cs="Times New Roman"/>
        </w:rPr>
      </w:pPr>
    </w:p>
    <w:p w:rsidR="001B6218" w:rsidRDefault="00225575" w:rsidP="00225575">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30 – </w:t>
      </w:r>
      <w:r w:rsidR="001B6218" w:rsidRPr="00225575">
        <w:rPr>
          <w:rFonts w:ascii="Times New Roman" w:hAnsi="Times New Roman" w:cs="Times New Roman"/>
          <w:i/>
          <w:iCs/>
        </w:rPr>
        <w:t>If I partake with thanks (to God), why am I reviled for what I give thanks?</w:t>
      </w:r>
      <w:r w:rsidR="001B6218" w:rsidRPr="00324E94">
        <w:rPr>
          <w:rFonts w:ascii="Times New Roman" w:hAnsi="Times New Roman" w:cs="Times New Roman"/>
          <w:iCs/>
        </w:rPr>
        <w:t xml:space="preserve"> </w:t>
      </w:r>
      <w:r w:rsidR="001B6218" w:rsidRPr="00324E94">
        <w:rPr>
          <w:rFonts w:ascii="Times New Roman" w:hAnsi="Times New Roman" w:cs="Times New Roman"/>
        </w:rPr>
        <w:t xml:space="preserve">I.e., when a Christian says grace before a meal (perhaps silently when invited by a un- believing host), how can he or she thank God for something that is evil or wrong, and so he or she would have to be faulted for consumption of such food? </w:t>
      </w:r>
      <w:r>
        <w:rPr>
          <w:rFonts w:ascii="Times New Roman" w:hAnsi="Times New Roman" w:cs="Times New Roman"/>
        </w:rPr>
        <w:t xml:space="preserve"> </w:t>
      </w:r>
      <w:r w:rsidR="001B6218" w:rsidRPr="00324E94">
        <w:rPr>
          <w:rFonts w:ascii="Times New Roman" w:hAnsi="Times New Roman" w:cs="Times New Roman"/>
        </w:rPr>
        <w:t xml:space="preserve">Paul will not allow “someone else’s conscience” to be a judge of him or restrict his freedom or rights, even though he might restrain that freedom himself, as he has already done in 8:13. </w:t>
      </w:r>
      <w:r>
        <w:rPr>
          <w:rFonts w:ascii="Times New Roman" w:hAnsi="Times New Roman" w:cs="Times New Roman"/>
        </w:rPr>
        <w:t xml:space="preserve"> </w:t>
      </w:r>
      <w:r w:rsidR="001B6218" w:rsidRPr="00324E94">
        <w:rPr>
          <w:rFonts w:ascii="Times New Roman" w:hAnsi="Times New Roman" w:cs="Times New Roman"/>
        </w:rPr>
        <w:t>This stance provides the basis for what he will assert in vv. 31</w:t>
      </w:r>
      <w:r>
        <w:rPr>
          <w:rFonts w:ascii="Times New Roman" w:hAnsi="Times New Roman" w:cs="Times New Roman"/>
        </w:rPr>
        <w:t>-</w:t>
      </w:r>
      <w:r w:rsidR="001B6218" w:rsidRPr="00324E94">
        <w:rPr>
          <w:rFonts w:ascii="Times New Roman" w:hAnsi="Times New Roman" w:cs="Times New Roman"/>
        </w:rPr>
        <w:t>32. Cf. Rom 14:6b</w:t>
      </w:r>
      <w:r>
        <w:rPr>
          <w:rFonts w:ascii="Times New Roman" w:hAnsi="Times New Roman" w:cs="Times New Roman"/>
        </w:rPr>
        <w:t xml:space="preserve"> (</w:t>
      </w:r>
      <w:r w:rsidR="001B6218" w:rsidRPr="00324E94">
        <w:rPr>
          <w:rFonts w:ascii="Times New Roman" w:hAnsi="Times New Roman" w:cs="Times New Roman"/>
        </w:rPr>
        <w:t>also 1 Tim 4:3</w:t>
      </w:r>
      <w:r>
        <w:rPr>
          <w:rFonts w:ascii="Times New Roman" w:hAnsi="Times New Roman" w:cs="Times New Roman"/>
        </w:rPr>
        <w:t>-</w:t>
      </w:r>
      <w:r w:rsidR="001B6218" w:rsidRPr="00324E94">
        <w:rPr>
          <w:rFonts w:ascii="Times New Roman" w:hAnsi="Times New Roman" w:cs="Times New Roman"/>
        </w:rPr>
        <w:t>4</w:t>
      </w:r>
      <w:r>
        <w:rPr>
          <w:rFonts w:ascii="Times New Roman" w:hAnsi="Times New Roman" w:cs="Times New Roman"/>
        </w:rPr>
        <w:t>)</w:t>
      </w:r>
      <w:r w:rsidR="001B6218" w:rsidRPr="00324E94">
        <w:rPr>
          <w:rFonts w:ascii="Times New Roman" w:hAnsi="Times New Roman" w:cs="Times New Roman"/>
        </w:rPr>
        <w:t>.</w:t>
      </w:r>
    </w:p>
    <w:p w:rsidR="00225575" w:rsidRPr="00324E94" w:rsidRDefault="00225575" w:rsidP="00225575">
      <w:pPr>
        <w:widowControl w:val="0"/>
        <w:autoSpaceDE w:val="0"/>
        <w:autoSpaceDN w:val="0"/>
        <w:adjustRightInd w:val="0"/>
        <w:rPr>
          <w:rFonts w:ascii="Times New Roman" w:hAnsi="Times New Roman" w:cs="Times New Roman"/>
        </w:rPr>
      </w:pPr>
    </w:p>
    <w:p w:rsidR="00225575" w:rsidRDefault="00225575" w:rsidP="0022557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31 – </w:t>
      </w:r>
      <w:r w:rsidR="001B6218" w:rsidRPr="00225575">
        <w:rPr>
          <w:rFonts w:ascii="Times New Roman" w:hAnsi="Times New Roman" w:cs="Times New Roman"/>
          <w:i/>
          <w:iCs/>
        </w:rPr>
        <w:t>So whether you eat or drink or whatever you do, do all for the glory of God.</w:t>
      </w:r>
    </w:p>
    <w:p w:rsidR="001B6218"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This is Paul’s fifth imperative</w:t>
      </w:r>
      <w:r w:rsidR="00225575">
        <w:rPr>
          <w:rFonts w:ascii="Times New Roman" w:hAnsi="Times New Roman" w:cs="Times New Roman"/>
        </w:rPr>
        <w:t>.  A</w:t>
      </w:r>
      <w:r w:rsidRPr="00324E94">
        <w:rPr>
          <w:rFonts w:ascii="Times New Roman" w:hAnsi="Times New Roman" w:cs="Times New Roman"/>
        </w:rPr>
        <w:t>ll human activity should be carried out “for the glory of God,” i.e., as a form of praise of God, and not motivated by food laws or the satisfaction of one’s natural appetite, or even by the assertion of one’s personal liberty.</w:t>
      </w:r>
    </w:p>
    <w:p w:rsidR="00225575" w:rsidRPr="00324E94" w:rsidRDefault="00225575" w:rsidP="00225575">
      <w:pPr>
        <w:widowControl w:val="0"/>
        <w:autoSpaceDE w:val="0"/>
        <w:autoSpaceDN w:val="0"/>
        <w:adjustRightInd w:val="0"/>
        <w:rPr>
          <w:rFonts w:ascii="Times New Roman" w:hAnsi="Times New Roman" w:cs="Times New Roman"/>
        </w:rPr>
      </w:pPr>
    </w:p>
    <w:p w:rsidR="001B6218" w:rsidRPr="00324E94"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Our human conduct is doxological</w:t>
      </w:r>
      <w:r w:rsidR="00225575">
        <w:rPr>
          <w:rFonts w:ascii="Times New Roman" w:hAnsi="Times New Roman" w:cs="Times New Roman"/>
        </w:rPr>
        <w:t xml:space="preserve"> </w:t>
      </w:r>
      <w:r w:rsidR="00225575">
        <w:rPr>
          <w:rFonts w:ascii="Times New Roman" w:hAnsi="Times New Roman" w:cs="Times New Roman"/>
          <w:i/>
        </w:rPr>
        <w:t xml:space="preserve">[praising] </w:t>
      </w:r>
      <w:r w:rsidRPr="00324E94">
        <w:rPr>
          <w:rFonts w:ascii="Times New Roman" w:hAnsi="Times New Roman" w:cs="Times New Roman"/>
        </w:rPr>
        <w:t xml:space="preserve">for this brings joy to us and keeps our communion with God, (see 2 </w:t>
      </w:r>
      <w:proofErr w:type="spellStart"/>
      <w:r w:rsidRPr="00324E94">
        <w:rPr>
          <w:rFonts w:ascii="Times New Roman" w:hAnsi="Times New Roman" w:cs="Times New Roman"/>
        </w:rPr>
        <w:t>Cor</w:t>
      </w:r>
      <w:proofErr w:type="spellEnd"/>
      <w:r w:rsidRPr="00324E94">
        <w:rPr>
          <w:rFonts w:ascii="Times New Roman" w:hAnsi="Times New Roman" w:cs="Times New Roman"/>
        </w:rPr>
        <w:t xml:space="preserve"> 1:20; 4:15; Rom 15:7; Phil 1:11; 2:11; cf. Rom 11:36) </w:t>
      </w:r>
      <w:r w:rsidRPr="00324E94">
        <w:rPr>
          <w:rFonts w:ascii="Times New Roman" w:hAnsi="Times New Roman" w:cs="Times New Roman"/>
          <w:iCs/>
        </w:rPr>
        <w:t xml:space="preserve"> </w:t>
      </w:r>
    </w:p>
    <w:p w:rsidR="00225575" w:rsidRDefault="00225575" w:rsidP="00225575">
      <w:pPr>
        <w:widowControl w:val="0"/>
        <w:autoSpaceDE w:val="0"/>
        <w:autoSpaceDN w:val="0"/>
        <w:adjustRightInd w:val="0"/>
        <w:rPr>
          <w:rFonts w:ascii="Times New Roman" w:hAnsi="Times New Roman" w:cs="Times New Roman"/>
        </w:rPr>
      </w:pPr>
    </w:p>
    <w:p w:rsidR="001B6218" w:rsidRPr="00225575" w:rsidRDefault="001B6218" w:rsidP="00225575">
      <w:pPr>
        <w:widowControl w:val="0"/>
        <w:autoSpaceDE w:val="0"/>
        <w:autoSpaceDN w:val="0"/>
        <w:adjustRightInd w:val="0"/>
        <w:rPr>
          <w:rFonts w:ascii="Times New Roman" w:hAnsi="Times New Roman" w:cs="Times New Roman"/>
          <w:b/>
        </w:rPr>
      </w:pPr>
      <w:r w:rsidRPr="00225575">
        <w:rPr>
          <w:rFonts w:ascii="Times New Roman" w:hAnsi="Times New Roman" w:cs="Times New Roman"/>
          <w:b/>
        </w:rPr>
        <w:t>The Church of God</w:t>
      </w:r>
    </w:p>
    <w:p w:rsidR="00225575" w:rsidRDefault="00225575" w:rsidP="00225575">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32 – </w:t>
      </w:r>
      <w:r w:rsidR="001B6218" w:rsidRPr="00225575">
        <w:rPr>
          <w:rFonts w:ascii="Times New Roman" w:hAnsi="Times New Roman" w:cs="Times New Roman"/>
          <w:i/>
          <w:iCs/>
        </w:rPr>
        <w:t>Avoid giving offense, whether to Jews or Greeks or the church of God.</w:t>
      </w:r>
    </w:p>
    <w:p w:rsidR="001B6218"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This sixth imperative is only a simple application of the principle just stated in verse 31. Paul does not specify what the offense might be. </w:t>
      </w:r>
      <w:r w:rsidR="00225575">
        <w:rPr>
          <w:rFonts w:ascii="Times New Roman" w:hAnsi="Times New Roman" w:cs="Times New Roman"/>
        </w:rPr>
        <w:t xml:space="preserve"> </w:t>
      </w:r>
      <w:r w:rsidRPr="00324E94">
        <w:rPr>
          <w:rFonts w:ascii="Times New Roman" w:hAnsi="Times New Roman" w:cs="Times New Roman"/>
        </w:rPr>
        <w:t xml:space="preserve">In the days of Paul humanity was divided into two groups: Jews and Gentiles. </w:t>
      </w:r>
      <w:r w:rsidR="00225575">
        <w:rPr>
          <w:rFonts w:ascii="Times New Roman" w:hAnsi="Times New Roman" w:cs="Times New Roman"/>
        </w:rPr>
        <w:t xml:space="preserve"> </w:t>
      </w:r>
      <w:r w:rsidRPr="00324E94">
        <w:rPr>
          <w:rFonts w:ascii="Times New Roman" w:hAnsi="Times New Roman" w:cs="Times New Roman"/>
        </w:rPr>
        <w:t xml:space="preserve">Christians were in the middle and they were singled out, the first two of which are “outsiders” (1 </w:t>
      </w:r>
      <w:proofErr w:type="spellStart"/>
      <w:r w:rsidRPr="00324E94">
        <w:rPr>
          <w:rFonts w:ascii="Times New Roman" w:hAnsi="Times New Roman" w:cs="Times New Roman"/>
        </w:rPr>
        <w:t>Cor</w:t>
      </w:r>
      <w:proofErr w:type="spellEnd"/>
      <w:r w:rsidRPr="00324E94">
        <w:rPr>
          <w:rFonts w:ascii="Times New Roman" w:hAnsi="Times New Roman" w:cs="Times New Roman"/>
        </w:rPr>
        <w:t xml:space="preserve"> 5:12), described by the pair, “Jews or Greeks,” a combination that appears elsewhere (1:22, 24; 12:13; Gal 3:28; Rom 1:16; 2:9–10). The Church has to witness to both of them. </w:t>
      </w:r>
    </w:p>
    <w:p w:rsidR="00225575" w:rsidRPr="00225575" w:rsidRDefault="00225575" w:rsidP="00225575">
      <w:pPr>
        <w:widowControl w:val="0"/>
        <w:autoSpaceDE w:val="0"/>
        <w:autoSpaceDN w:val="0"/>
        <w:adjustRightInd w:val="0"/>
        <w:rPr>
          <w:rFonts w:ascii="Times New Roman" w:hAnsi="Times New Roman" w:cs="Times New Roman"/>
          <w:i/>
          <w:iCs/>
        </w:rPr>
      </w:pPr>
    </w:p>
    <w:p w:rsidR="001B6218"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Here we encounter for the first time that unique name, “the church of God</w:t>
      </w:r>
      <w:r w:rsidR="00225575">
        <w:rPr>
          <w:rFonts w:ascii="Times New Roman" w:hAnsi="Times New Roman" w:cs="Times New Roman"/>
        </w:rPr>
        <w:t>.</w:t>
      </w:r>
      <w:r w:rsidRPr="00324E94">
        <w:rPr>
          <w:rFonts w:ascii="Times New Roman" w:hAnsi="Times New Roman" w:cs="Times New Roman"/>
        </w:rPr>
        <w:t>”</w:t>
      </w:r>
      <w:r w:rsidR="00225575">
        <w:rPr>
          <w:rFonts w:ascii="Times New Roman" w:hAnsi="Times New Roman" w:cs="Times New Roman"/>
        </w:rPr>
        <w:t xml:space="preserve"> </w:t>
      </w:r>
      <w:r w:rsidRPr="00324E94">
        <w:rPr>
          <w:rFonts w:ascii="Times New Roman" w:hAnsi="Times New Roman" w:cs="Times New Roman"/>
        </w:rPr>
        <w:t xml:space="preserve"> Unique because it is created and will continue to exist as God’s work. </w:t>
      </w:r>
    </w:p>
    <w:p w:rsidR="00225575" w:rsidRPr="00324E94" w:rsidRDefault="00225575" w:rsidP="00225575">
      <w:pPr>
        <w:widowControl w:val="0"/>
        <w:autoSpaceDE w:val="0"/>
        <w:autoSpaceDN w:val="0"/>
        <w:adjustRightInd w:val="0"/>
        <w:rPr>
          <w:rFonts w:ascii="Times New Roman" w:hAnsi="Times New Roman" w:cs="Times New Roman"/>
        </w:rPr>
      </w:pPr>
    </w:p>
    <w:p w:rsidR="00225575" w:rsidRDefault="00225575" w:rsidP="0022557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33 – </w:t>
      </w:r>
      <w:r w:rsidR="001B6218" w:rsidRPr="00225575">
        <w:rPr>
          <w:rFonts w:ascii="Times New Roman" w:hAnsi="Times New Roman" w:cs="Times New Roman"/>
          <w:i/>
          <w:iCs/>
        </w:rPr>
        <w:t xml:space="preserve">Even as I try to please everyone in every way, not seeking my own good but that of </w:t>
      </w:r>
      <w:r>
        <w:rPr>
          <w:rFonts w:ascii="Times New Roman" w:hAnsi="Times New Roman" w:cs="Times New Roman"/>
          <w:i/>
          <w:iCs/>
        </w:rPr>
        <w:t>the many that they may be saved.</w:t>
      </w:r>
    </w:p>
    <w:p w:rsidR="00225575" w:rsidRDefault="001B6218" w:rsidP="00225575">
      <w:pPr>
        <w:widowControl w:val="0"/>
        <w:autoSpaceDE w:val="0"/>
        <w:autoSpaceDN w:val="0"/>
        <w:adjustRightInd w:val="0"/>
        <w:rPr>
          <w:rFonts w:ascii="Times New Roman" w:hAnsi="Times New Roman" w:cs="Times New Roman"/>
        </w:rPr>
      </w:pPr>
      <w:r w:rsidRPr="00324E94">
        <w:rPr>
          <w:rFonts w:ascii="Times New Roman" w:hAnsi="Times New Roman" w:cs="Times New Roman"/>
        </w:rPr>
        <w:t xml:space="preserve">Paul does not mean that he is seeking </w:t>
      </w:r>
      <w:proofErr w:type="gramStart"/>
      <w:r w:rsidRPr="00324E94">
        <w:rPr>
          <w:rFonts w:ascii="Times New Roman" w:hAnsi="Times New Roman" w:cs="Times New Roman"/>
        </w:rPr>
        <w:t>favor,</w:t>
      </w:r>
      <w:proofErr w:type="gramEnd"/>
      <w:r w:rsidRPr="00324E94">
        <w:rPr>
          <w:rFonts w:ascii="Times New Roman" w:hAnsi="Times New Roman" w:cs="Times New Roman"/>
        </w:rPr>
        <w:t xml:space="preserve"> his cry has to be taken into account, “</w:t>
      </w:r>
      <w:r w:rsidRPr="00225575">
        <w:rPr>
          <w:rFonts w:ascii="Times New Roman" w:hAnsi="Times New Roman" w:cs="Times New Roman"/>
          <w:i/>
        </w:rPr>
        <w:t xml:space="preserve">For do I now persuade men, or God? </w:t>
      </w:r>
      <w:r w:rsidR="00225575">
        <w:rPr>
          <w:rFonts w:ascii="Times New Roman" w:hAnsi="Times New Roman" w:cs="Times New Roman"/>
          <w:i/>
        </w:rPr>
        <w:t xml:space="preserve"> </w:t>
      </w:r>
      <w:r w:rsidRPr="00225575">
        <w:rPr>
          <w:rFonts w:ascii="Times New Roman" w:hAnsi="Times New Roman" w:cs="Times New Roman"/>
          <w:i/>
        </w:rPr>
        <w:t xml:space="preserve">Or do I seek to please men? </w:t>
      </w:r>
      <w:r w:rsidR="00225575">
        <w:rPr>
          <w:rFonts w:ascii="Times New Roman" w:hAnsi="Times New Roman" w:cs="Times New Roman"/>
          <w:i/>
        </w:rPr>
        <w:t xml:space="preserve"> </w:t>
      </w:r>
      <w:proofErr w:type="gramStart"/>
      <w:r w:rsidRPr="00225575">
        <w:rPr>
          <w:rFonts w:ascii="Times New Roman" w:hAnsi="Times New Roman" w:cs="Times New Roman"/>
          <w:i/>
        </w:rPr>
        <w:t>For if I yet pleased men, I should not be the slave of Christ.</w:t>
      </w:r>
      <w:r w:rsidRPr="00324E94">
        <w:rPr>
          <w:rFonts w:ascii="Times New Roman" w:hAnsi="Times New Roman" w:cs="Times New Roman"/>
        </w:rPr>
        <w:t>”</w:t>
      </w:r>
      <w:proofErr w:type="gramEnd"/>
      <w:r w:rsidRPr="00324E94">
        <w:rPr>
          <w:rFonts w:ascii="Times New Roman" w:hAnsi="Times New Roman" w:cs="Times New Roman"/>
        </w:rPr>
        <w:t xml:space="preserve">(Gal 1:10; 1 </w:t>
      </w:r>
      <w:proofErr w:type="spellStart"/>
      <w:r w:rsidRPr="00324E94">
        <w:rPr>
          <w:rFonts w:ascii="Times New Roman" w:hAnsi="Times New Roman" w:cs="Times New Roman"/>
        </w:rPr>
        <w:t>Thess</w:t>
      </w:r>
      <w:proofErr w:type="spellEnd"/>
      <w:r w:rsidRPr="00324E94">
        <w:rPr>
          <w:rFonts w:ascii="Times New Roman" w:hAnsi="Times New Roman" w:cs="Times New Roman"/>
        </w:rPr>
        <w:t xml:space="preserve"> 2:4) </w:t>
      </w:r>
      <w:r w:rsidR="00225575">
        <w:rPr>
          <w:rFonts w:ascii="Times New Roman" w:hAnsi="Times New Roman" w:cs="Times New Roman"/>
        </w:rPr>
        <w:t xml:space="preserve"> </w:t>
      </w:r>
      <w:r w:rsidRPr="00324E94">
        <w:rPr>
          <w:rFonts w:ascii="Times New Roman" w:hAnsi="Times New Roman" w:cs="Times New Roman"/>
        </w:rPr>
        <w:t xml:space="preserve">Paul has been seeking to render service to everyone without deference, either to himself or any other individual. The goal in his preaching is salvation of all, of which he has already spoken in (1:18, 21; 9:22).  </w:t>
      </w:r>
    </w:p>
    <w:p w:rsidR="00225575" w:rsidRDefault="00225575">
      <w:pPr>
        <w:spacing w:line="276" w:lineRule="auto"/>
        <w:rPr>
          <w:rFonts w:ascii="Times New Roman" w:hAnsi="Times New Roman" w:cs="Times New Roman"/>
        </w:rPr>
      </w:pPr>
      <w:r>
        <w:rPr>
          <w:rFonts w:ascii="Times New Roman" w:hAnsi="Times New Roman" w:cs="Times New Roman"/>
        </w:rPr>
        <w:br w:type="page"/>
      </w:r>
    </w:p>
    <w:p w:rsidR="00225575" w:rsidRDefault="00225575">
      <w:pPr>
        <w:spacing w:line="276" w:lineRule="auto"/>
        <w:rPr>
          <w:rFonts w:ascii="Times New Roman" w:hAnsi="Times New Roman" w:cs="Times New Roman"/>
        </w:rPr>
      </w:pPr>
      <w:r>
        <w:rPr>
          <w:rFonts w:ascii="Times New Roman" w:hAnsi="Times New Roman" w:cs="Times New Roman"/>
        </w:rPr>
        <w:lastRenderedPageBreak/>
        <w:br w:type="page"/>
      </w:r>
    </w:p>
    <w:p w:rsidR="001B6218" w:rsidRPr="00324E94" w:rsidRDefault="001B6218" w:rsidP="00925505">
      <w:pPr>
        <w:widowControl w:val="0"/>
        <w:pBdr>
          <w:top w:val="single" w:sz="4" w:space="1" w:color="auto"/>
        </w:pBdr>
        <w:autoSpaceDE w:val="0"/>
        <w:autoSpaceDN w:val="0"/>
        <w:adjustRightInd w:val="0"/>
        <w:rPr>
          <w:rFonts w:ascii="Times New Roman" w:hAnsi="Times New Roman" w:cs="Times New Roman"/>
        </w:rPr>
      </w:pPr>
    </w:p>
    <w:p w:rsidR="001B6218" w:rsidRPr="00925505" w:rsidRDefault="001B6218" w:rsidP="00925505">
      <w:pPr>
        <w:rPr>
          <w:rFonts w:ascii="Times New Roman" w:hAnsi="Times New Roman" w:cs="Times New Roman"/>
          <w:b/>
        </w:rPr>
      </w:pPr>
      <w:r w:rsidRPr="00925505">
        <w:rPr>
          <w:rFonts w:ascii="Times New Roman" w:hAnsi="Times New Roman" w:cs="Times New Roman"/>
          <w:b/>
        </w:rPr>
        <w:t>The Roots of our Freedom</w:t>
      </w:r>
    </w:p>
    <w:p w:rsidR="009E0194" w:rsidRPr="00925505" w:rsidRDefault="009E0194" w:rsidP="009E0194">
      <w:pPr>
        <w:rPr>
          <w:rFonts w:ascii="Times New Roman" w:hAnsi="Times New Roman" w:cs="Times New Roman"/>
          <w:b/>
        </w:rPr>
      </w:pPr>
      <w:r>
        <w:rPr>
          <w:rFonts w:ascii="Times New Roman" w:hAnsi="Times New Roman" w:cs="Times New Roman"/>
          <w:b/>
        </w:rPr>
        <w:t xml:space="preserve">A </w:t>
      </w:r>
      <w:r w:rsidRPr="00925505">
        <w:rPr>
          <w:rFonts w:ascii="Times New Roman" w:hAnsi="Times New Roman" w:cs="Times New Roman"/>
          <w:b/>
        </w:rPr>
        <w:t>Letter from Philemon</w:t>
      </w:r>
    </w:p>
    <w:p w:rsidR="001B6218" w:rsidRPr="00324E94" w:rsidRDefault="001B6218" w:rsidP="001B6218">
      <w:pPr>
        <w:rPr>
          <w:rFonts w:ascii="Times New Roman" w:hAnsi="Times New Roman" w:cs="Times New Roman"/>
        </w:rPr>
      </w:pP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Brother George</w:t>
      </w:r>
    </w:p>
    <w:p w:rsidR="001B6218" w:rsidRDefault="001B6218" w:rsidP="009E0194">
      <w:pPr>
        <w:ind w:left="360"/>
        <w:rPr>
          <w:rFonts w:ascii="Times New Roman" w:hAnsi="Times New Roman" w:cs="Times New Roman"/>
        </w:rPr>
      </w:pPr>
      <w:r w:rsidRPr="00324E94">
        <w:rPr>
          <w:rFonts w:ascii="Times New Roman" w:hAnsi="Times New Roman" w:cs="Times New Roman"/>
        </w:rPr>
        <w:t>Christ i</w:t>
      </w:r>
      <w:r w:rsidR="009E0194">
        <w:rPr>
          <w:rFonts w:ascii="Times New Roman" w:hAnsi="Times New Roman" w:cs="Times New Roman"/>
        </w:rPr>
        <w:t xml:space="preserve">s </w:t>
      </w:r>
      <w:proofErr w:type="gramStart"/>
      <w:r w:rsidR="009E0194">
        <w:rPr>
          <w:rFonts w:ascii="Times New Roman" w:hAnsi="Times New Roman" w:cs="Times New Roman"/>
        </w:rPr>
        <w:t>risen</w:t>
      </w:r>
      <w:proofErr w:type="gramEnd"/>
      <w:r w:rsidR="009E0194">
        <w:rPr>
          <w:rFonts w:ascii="Times New Roman" w:hAnsi="Times New Roman" w:cs="Times New Roman"/>
        </w:rPr>
        <w:t xml:space="preserve"> to give us eternal life!  </w:t>
      </w:r>
      <w:r w:rsidRPr="00324E94">
        <w:rPr>
          <w:rFonts w:ascii="Times New Roman" w:hAnsi="Times New Roman" w:cs="Times New Roman"/>
        </w:rPr>
        <w:t xml:space="preserve">May the </w:t>
      </w:r>
      <w:proofErr w:type="gramStart"/>
      <w:r w:rsidRPr="00324E94">
        <w:rPr>
          <w:rFonts w:ascii="Times New Roman" w:hAnsi="Times New Roman" w:cs="Times New Roman"/>
        </w:rPr>
        <w:t>joy of his resurrection penetrate</w:t>
      </w:r>
      <w:proofErr w:type="gramEnd"/>
      <w:r w:rsidRPr="00324E94">
        <w:rPr>
          <w:rFonts w:ascii="Times New Roman" w:hAnsi="Times New Roman" w:cs="Times New Roman"/>
        </w:rPr>
        <w:t xml:space="preserve"> your being and gives you his peace.</w:t>
      </w:r>
    </w:p>
    <w:p w:rsidR="009E0194" w:rsidRPr="00324E94" w:rsidRDefault="009E0194" w:rsidP="009E0194">
      <w:pPr>
        <w:ind w:left="360"/>
        <w:rPr>
          <w:rFonts w:ascii="Times New Roman" w:hAnsi="Times New Roman" w:cs="Times New Roman"/>
        </w:rPr>
      </w:pPr>
    </w:p>
    <w:p w:rsidR="009E0194" w:rsidRDefault="001B6218" w:rsidP="009E0194">
      <w:pPr>
        <w:ind w:left="360"/>
        <w:rPr>
          <w:rFonts w:ascii="Times New Roman" w:hAnsi="Times New Roman" w:cs="Times New Roman"/>
        </w:rPr>
      </w:pPr>
      <w:r w:rsidRPr="00324E94">
        <w:rPr>
          <w:rFonts w:ascii="Times New Roman" w:hAnsi="Times New Roman" w:cs="Times New Roman"/>
        </w:rPr>
        <w:t>We have not been created to please others according to what the world and the society is demanding from us</w:t>
      </w:r>
      <w:r w:rsidR="009E0194">
        <w:rPr>
          <w:rFonts w:ascii="Times New Roman" w:hAnsi="Times New Roman" w:cs="Times New Roman"/>
        </w:rPr>
        <w:t>,</w:t>
      </w:r>
      <w:r w:rsidRPr="00324E94">
        <w:rPr>
          <w:rFonts w:ascii="Times New Roman" w:hAnsi="Times New Roman" w:cs="Times New Roman"/>
        </w:rPr>
        <w:t xml:space="preserve"> that is</w:t>
      </w:r>
      <w:r w:rsidR="009E0194">
        <w:rPr>
          <w:rFonts w:ascii="Times New Roman" w:hAnsi="Times New Roman" w:cs="Times New Roman"/>
        </w:rPr>
        <w:t>,</w:t>
      </w:r>
      <w:r w:rsidRPr="00324E94">
        <w:rPr>
          <w:rFonts w:ascii="Times New Roman" w:hAnsi="Times New Roman" w:cs="Times New Roman"/>
        </w:rPr>
        <w:t xml:space="preserve"> according to the standard of this world which does not know our Savior nor understand his redeeming love.</w:t>
      </w: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 xml:space="preserve"> </w:t>
      </w: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St</w:t>
      </w:r>
      <w:r w:rsidR="009E0194">
        <w:rPr>
          <w:rFonts w:ascii="Times New Roman" w:hAnsi="Times New Roman" w:cs="Times New Roman"/>
        </w:rPr>
        <w:t>.</w:t>
      </w:r>
      <w:r w:rsidRPr="00324E94">
        <w:rPr>
          <w:rFonts w:ascii="Times New Roman" w:hAnsi="Times New Roman" w:cs="Times New Roman"/>
        </w:rPr>
        <w:t xml:space="preserve"> Paul says that the “</w:t>
      </w:r>
      <w:r w:rsidRPr="009E0194">
        <w:rPr>
          <w:rFonts w:ascii="Times New Roman" w:hAnsi="Times New Roman" w:cs="Times New Roman"/>
          <w:i/>
        </w:rPr>
        <w:t>world has been crucified to him and he to the world</w:t>
      </w:r>
      <w:r w:rsidR="009E0194">
        <w:rPr>
          <w:rFonts w:ascii="Times New Roman" w:hAnsi="Times New Roman" w:cs="Times New Roman"/>
        </w:rPr>
        <w:t>.</w:t>
      </w:r>
      <w:r w:rsidRPr="00324E94">
        <w:rPr>
          <w:rFonts w:ascii="Times New Roman" w:hAnsi="Times New Roman" w:cs="Times New Roman"/>
        </w:rPr>
        <w:t xml:space="preserve">” It took me a long time to understand this simple but hard saying. </w:t>
      </w:r>
      <w:r w:rsidR="009E0194">
        <w:rPr>
          <w:rFonts w:ascii="Times New Roman" w:hAnsi="Times New Roman" w:cs="Times New Roman"/>
        </w:rPr>
        <w:t xml:space="preserve"> </w:t>
      </w:r>
      <w:r w:rsidRPr="00324E94">
        <w:rPr>
          <w:rFonts w:ascii="Times New Roman" w:hAnsi="Times New Roman" w:cs="Times New Roman"/>
        </w:rPr>
        <w:t xml:space="preserve">The Lord opened my heart to see that the crucified world is the dead world that died with Jesus on the cross but was not </w:t>
      </w:r>
      <w:proofErr w:type="gramStart"/>
      <w:r w:rsidRPr="00324E94">
        <w:rPr>
          <w:rFonts w:ascii="Times New Roman" w:hAnsi="Times New Roman" w:cs="Times New Roman"/>
        </w:rPr>
        <w:t>risen</w:t>
      </w:r>
      <w:proofErr w:type="gramEnd"/>
      <w:r w:rsidRPr="00324E94">
        <w:rPr>
          <w:rFonts w:ascii="Times New Roman" w:hAnsi="Times New Roman" w:cs="Times New Roman"/>
        </w:rPr>
        <w:t xml:space="preserve"> for it was buried in the grave with Jesus. </w:t>
      </w:r>
      <w:r w:rsidR="009E0194">
        <w:rPr>
          <w:rFonts w:ascii="Times New Roman" w:hAnsi="Times New Roman" w:cs="Times New Roman"/>
        </w:rPr>
        <w:t xml:space="preserve"> </w:t>
      </w:r>
      <w:r w:rsidRPr="00324E94">
        <w:rPr>
          <w:rFonts w:ascii="Times New Roman" w:hAnsi="Times New Roman" w:cs="Times New Roman"/>
        </w:rPr>
        <w:t xml:space="preserve">It is our humanity that Jesus took from us, the natural one that was put to death by the Romans and the Jews and it died. </w:t>
      </w:r>
      <w:r w:rsidR="009E0194">
        <w:rPr>
          <w:rFonts w:ascii="Times New Roman" w:hAnsi="Times New Roman" w:cs="Times New Roman"/>
        </w:rPr>
        <w:t xml:space="preserve"> </w:t>
      </w:r>
      <w:r w:rsidRPr="00324E94">
        <w:rPr>
          <w:rFonts w:ascii="Times New Roman" w:hAnsi="Times New Roman" w:cs="Times New Roman"/>
        </w:rPr>
        <w:t>With this humanity died all that we know</w:t>
      </w:r>
      <w:r w:rsidR="009E0194">
        <w:rPr>
          <w:rFonts w:ascii="Times New Roman" w:hAnsi="Times New Roman" w:cs="Times New Roman"/>
        </w:rPr>
        <w:t xml:space="preserve"> – </w:t>
      </w:r>
      <w:r w:rsidRPr="00324E94">
        <w:rPr>
          <w:rFonts w:ascii="Times New Roman" w:hAnsi="Times New Roman" w:cs="Times New Roman"/>
        </w:rPr>
        <w:t>justice</w:t>
      </w:r>
      <w:r w:rsidR="009E0194">
        <w:rPr>
          <w:rFonts w:ascii="Times New Roman" w:hAnsi="Times New Roman" w:cs="Times New Roman"/>
        </w:rPr>
        <w:t xml:space="preserve"> – </w:t>
      </w:r>
      <w:r w:rsidRPr="00324E94">
        <w:rPr>
          <w:rFonts w:ascii="Times New Roman" w:hAnsi="Times New Roman" w:cs="Times New Roman"/>
        </w:rPr>
        <w:t xml:space="preserve">for Jesus was not guilty but was killed as a criminal and as an evil man and was hanged with two thieves. </w:t>
      </w:r>
      <w:r w:rsidR="009E0194">
        <w:rPr>
          <w:rFonts w:ascii="Times New Roman" w:hAnsi="Times New Roman" w:cs="Times New Roman"/>
        </w:rPr>
        <w:t xml:space="preserve"> [What also died] was </w:t>
      </w:r>
      <w:r w:rsidRPr="00324E94">
        <w:rPr>
          <w:rFonts w:ascii="Times New Roman" w:hAnsi="Times New Roman" w:cs="Times New Roman"/>
        </w:rPr>
        <w:t>the Law of the Romans</w:t>
      </w:r>
      <w:r w:rsidR="009E0194">
        <w:rPr>
          <w:rFonts w:ascii="Times New Roman" w:hAnsi="Times New Roman" w:cs="Times New Roman"/>
        </w:rPr>
        <w:t>,</w:t>
      </w:r>
      <w:r w:rsidRPr="00324E94">
        <w:rPr>
          <w:rFonts w:ascii="Times New Roman" w:hAnsi="Times New Roman" w:cs="Times New Roman"/>
        </w:rPr>
        <w:t xml:space="preserve"> for it failed. </w:t>
      </w:r>
      <w:r w:rsidR="009E0194">
        <w:rPr>
          <w:rFonts w:ascii="Times New Roman" w:hAnsi="Times New Roman" w:cs="Times New Roman"/>
        </w:rPr>
        <w:t xml:space="preserve"> </w:t>
      </w:r>
      <w:r w:rsidRPr="00324E94">
        <w:rPr>
          <w:rFonts w:ascii="Times New Roman" w:hAnsi="Times New Roman" w:cs="Times New Roman"/>
        </w:rPr>
        <w:t xml:space="preserve">Also the Law of the Jews died, because it delivered the holy one to death. </w:t>
      </w:r>
      <w:r w:rsidR="009E0194">
        <w:rPr>
          <w:rFonts w:ascii="Times New Roman" w:hAnsi="Times New Roman" w:cs="Times New Roman"/>
        </w:rPr>
        <w:t xml:space="preserve"> </w:t>
      </w:r>
      <w:r w:rsidRPr="00324E94">
        <w:rPr>
          <w:rFonts w:ascii="Times New Roman" w:hAnsi="Times New Roman" w:cs="Times New Roman"/>
        </w:rPr>
        <w:t xml:space="preserve">And with Jesus died also his ethnic origin. </w:t>
      </w:r>
      <w:r w:rsidR="009E0194">
        <w:rPr>
          <w:rFonts w:ascii="Times New Roman" w:hAnsi="Times New Roman" w:cs="Times New Roman"/>
        </w:rPr>
        <w:t xml:space="preserve"> </w:t>
      </w:r>
      <w:r w:rsidRPr="00324E94">
        <w:rPr>
          <w:rFonts w:ascii="Times New Roman" w:hAnsi="Times New Roman" w:cs="Times New Roman"/>
        </w:rPr>
        <w:t xml:space="preserve">What was raised </w:t>
      </w:r>
      <w:proofErr w:type="gramStart"/>
      <w:r w:rsidRPr="00324E94">
        <w:rPr>
          <w:rFonts w:ascii="Times New Roman" w:hAnsi="Times New Roman" w:cs="Times New Roman"/>
        </w:rPr>
        <w:t>is</w:t>
      </w:r>
      <w:proofErr w:type="gramEnd"/>
      <w:r w:rsidRPr="00324E94">
        <w:rPr>
          <w:rFonts w:ascii="Times New Roman" w:hAnsi="Times New Roman" w:cs="Times New Roman"/>
        </w:rPr>
        <w:t xml:space="preserve"> the New and the Last Adam. </w:t>
      </w:r>
      <w:r w:rsidR="009E0194">
        <w:rPr>
          <w:rFonts w:ascii="Times New Roman" w:hAnsi="Times New Roman" w:cs="Times New Roman"/>
        </w:rPr>
        <w:t xml:space="preserve"> </w:t>
      </w:r>
      <w:r w:rsidRPr="00324E94">
        <w:rPr>
          <w:rFonts w:ascii="Times New Roman" w:hAnsi="Times New Roman" w:cs="Times New Roman"/>
        </w:rPr>
        <w:t>When Paul saw all that he counted</w:t>
      </w:r>
      <w:r w:rsidR="009E0194">
        <w:rPr>
          <w:rFonts w:ascii="Times New Roman" w:hAnsi="Times New Roman" w:cs="Times New Roman"/>
        </w:rPr>
        <w:t>,</w:t>
      </w:r>
      <w:r w:rsidRPr="00324E94">
        <w:rPr>
          <w:rFonts w:ascii="Times New Roman" w:hAnsi="Times New Roman" w:cs="Times New Roman"/>
        </w:rPr>
        <w:t xml:space="preserve"> all that he gained as “rubbish” (Phil 3:8). </w:t>
      </w:r>
      <w:r w:rsidR="009E0194">
        <w:rPr>
          <w:rFonts w:ascii="Times New Roman" w:hAnsi="Times New Roman" w:cs="Times New Roman"/>
        </w:rPr>
        <w:t xml:space="preserve"> </w:t>
      </w:r>
      <w:r w:rsidRPr="00324E94">
        <w:rPr>
          <w:rFonts w:ascii="Times New Roman" w:hAnsi="Times New Roman" w:cs="Times New Roman"/>
        </w:rPr>
        <w:t xml:space="preserve">The day I received this light, I was illuminated and overjoyed </w:t>
      </w:r>
      <w:r w:rsidR="009E0194">
        <w:rPr>
          <w:rFonts w:ascii="Times New Roman" w:hAnsi="Times New Roman" w:cs="Times New Roman"/>
        </w:rPr>
        <w:t>[during the]</w:t>
      </w:r>
      <w:r w:rsidRPr="00324E94">
        <w:rPr>
          <w:rFonts w:ascii="Times New Roman" w:hAnsi="Times New Roman" w:cs="Times New Roman"/>
        </w:rPr>
        <w:t xml:space="preserve"> days that the great </w:t>
      </w:r>
      <w:r w:rsidR="009E0194">
        <w:rPr>
          <w:rFonts w:ascii="Times New Roman" w:hAnsi="Times New Roman" w:cs="Times New Roman"/>
        </w:rPr>
        <w:t>L</w:t>
      </w:r>
      <w:r w:rsidRPr="00324E94">
        <w:rPr>
          <w:rFonts w:ascii="Times New Roman" w:hAnsi="Times New Roman" w:cs="Times New Roman"/>
        </w:rPr>
        <w:t xml:space="preserve">ent passed and suddenly we were at the Holy Week. </w:t>
      </w:r>
    </w:p>
    <w:p w:rsidR="009E0194" w:rsidRDefault="009E0194" w:rsidP="009E0194">
      <w:pPr>
        <w:ind w:left="360"/>
        <w:rPr>
          <w:rFonts w:ascii="Times New Roman" w:hAnsi="Times New Roman" w:cs="Times New Roman"/>
        </w:rPr>
      </w:pPr>
    </w:p>
    <w:p w:rsidR="009E0194" w:rsidRDefault="001B6218" w:rsidP="009E0194">
      <w:pPr>
        <w:ind w:left="360"/>
        <w:rPr>
          <w:rFonts w:ascii="Times New Roman" w:hAnsi="Times New Roman" w:cs="Times New Roman"/>
        </w:rPr>
      </w:pPr>
      <w:r w:rsidRPr="00324E94">
        <w:rPr>
          <w:rFonts w:ascii="Times New Roman" w:hAnsi="Times New Roman" w:cs="Times New Roman"/>
        </w:rPr>
        <w:t>The world is dead to me</w:t>
      </w:r>
      <w:r w:rsidR="009E0194">
        <w:rPr>
          <w:rFonts w:ascii="Times New Roman" w:hAnsi="Times New Roman" w:cs="Times New Roman"/>
        </w:rPr>
        <w:t>;</w:t>
      </w:r>
      <w:r w:rsidRPr="00324E94">
        <w:rPr>
          <w:rFonts w:ascii="Times New Roman" w:hAnsi="Times New Roman" w:cs="Times New Roman"/>
        </w:rPr>
        <w:t xml:space="preserve"> it can’t give me life, and it will enslave me. </w:t>
      </w:r>
      <w:r w:rsidR="009E0194">
        <w:rPr>
          <w:rFonts w:ascii="Times New Roman" w:hAnsi="Times New Roman" w:cs="Times New Roman"/>
        </w:rPr>
        <w:t xml:space="preserve"> </w:t>
      </w:r>
      <w:r w:rsidRPr="00324E94">
        <w:rPr>
          <w:rFonts w:ascii="Times New Roman" w:hAnsi="Times New Roman" w:cs="Times New Roman"/>
        </w:rPr>
        <w:t xml:space="preserve">But now </w:t>
      </w:r>
      <w:r w:rsidR="009E0194">
        <w:rPr>
          <w:rFonts w:ascii="Times New Roman" w:hAnsi="Times New Roman" w:cs="Times New Roman"/>
        </w:rPr>
        <w:t xml:space="preserve">that </w:t>
      </w:r>
      <w:r w:rsidRPr="00324E94">
        <w:rPr>
          <w:rFonts w:ascii="Times New Roman" w:hAnsi="Times New Roman" w:cs="Times New Roman"/>
        </w:rPr>
        <w:t xml:space="preserve">I am “crucified to the world” the world can’t claim anything or any “right” or power over me. </w:t>
      </w:r>
    </w:p>
    <w:p w:rsidR="009E0194" w:rsidRDefault="009E0194" w:rsidP="009E0194">
      <w:pPr>
        <w:ind w:left="360"/>
        <w:rPr>
          <w:rFonts w:ascii="Times New Roman" w:hAnsi="Times New Roman" w:cs="Times New Roman"/>
        </w:rPr>
      </w:pP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Glory to our Beloved Jesus for now I have discovered the roots of our freedom.</w:t>
      </w:r>
    </w:p>
    <w:p w:rsidR="009E0194" w:rsidRDefault="009E0194" w:rsidP="009E0194">
      <w:pPr>
        <w:ind w:left="360"/>
        <w:rPr>
          <w:rFonts w:ascii="Times New Roman" w:hAnsi="Times New Roman" w:cs="Times New Roman"/>
        </w:rPr>
      </w:pPr>
    </w:p>
    <w:p w:rsidR="001B6218" w:rsidRDefault="001B6218" w:rsidP="009E0194">
      <w:pPr>
        <w:ind w:left="360"/>
        <w:rPr>
          <w:rFonts w:ascii="Times New Roman" w:hAnsi="Times New Roman" w:cs="Times New Roman"/>
        </w:rPr>
      </w:pPr>
      <w:r w:rsidRPr="00324E94">
        <w:rPr>
          <w:rFonts w:ascii="Times New Roman" w:hAnsi="Times New Roman" w:cs="Times New Roman"/>
        </w:rPr>
        <w:t>Let us rejoice in this</w:t>
      </w:r>
      <w:r w:rsidR="009E0194">
        <w:rPr>
          <w:rFonts w:ascii="Times New Roman" w:hAnsi="Times New Roman" w:cs="Times New Roman"/>
        </w:rPr>
        <w:t>.</w:t>
      </w:r>
    </w:p>
    <w:p w:rsidR="009E0194" w:rsidRPr="00324E94" w:rsidRDefault="009E0194" w:rsidP="009E0194">
      <w:pPr>
        <w:ind w:left="360"/>
        <w:rPr>
          <w:rFonts w:ascii="Times New Roman" w:hAnsi="Times New Roman" w:cs="Times New Roman"/>
        </w:rPr>
      </w:pP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Pray for me</w:t>
      </w: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No date</w:t>
      </w:r>
    </w:p>
    <w:p w:rsidR="001B6218" w:rsidRPr="00324E94" w:rsidRDefault="001B6218" w:rsidP="009E0194">
      <w:pPr>
        <w:ind w:left="360"/>
        <w:rPr>
          <w:rFonts w:ascii="Times New Roman" w:hAnsi="Times New Roman" w:cs="Times New Roman"/>
        </w:rPr>
      </w:pPr>
      <w:r w:rsidRPr="00324E94">
        <w:rPr>
          <w:rFonts w:ascii="Times New Roman" w:hAnsi="Times New Roman" w:cs="Times New Roman"/>
        </w:rPr>
        <w:t>Easter of 1966</w:t>
      </w:r>
    </w:p>
    <w:p w:rsidR="001B6218" w:rsidRPr="00324E94" w:rsidRDefault="001B6218" w:rsidP="001B6218">
      <w:pPr>
        <w:rPr>
          <w:rFonts w:ascii="Times New Roman" w:hAnsi="Times New Roman" w:cs="Times New Roman"/>
        </w:rPr>
      </w:pPr>
      <w:r w:rsidRPr="00324E94">
        <w:rPr>
          <w:rFonts w:ascii="Times New Roman" w:hAnsi="Times New Roman" w:cs="Times New Roman"/>
        </w:rPr>
        <w:t xml:space="preserve">    </w:t>
      </w:r>
    </w:p>
    <w:p w:rsidR="001B6218" w:rsidRPr="00324E94" w:rsidRDefault="001B6218" w:rsidP="00925505">
      <w:pPr>
        <w:pBdr>
          <w:top w:val="single" w:sz="4" w:space="1" w:color="auto"/>
        </w:pBdr>
        <w:rPr>
          <w:rFonts w:ascii="Times New Roman" w:hAnsi="Times New Roman" w:cs="Times New Roman"/>
        </w:rPr>
      </w:pPr>
    </w:p>
    <w:p w:rsidR="009E0194" w:rsidRDefault="009E0194" w:rsidP="00925505">
      <w:pPr>
        <w:rPr>
          <w:rFonts w:ascii="Times New Roman" w:hAnsi="Times New Roman" w:cs="Times New Roman"/>
          <w:b/>
        </w:rPr>
      </w:pPr>
    </w:p>
    <w:p w:rsidR="009E0194" w:rsidRDefault="009E0194">
      <w:pPr>
        <w:spacing w:line="276" w:lineRule="auto"/>
        <w:rPr>
          <w:rFonts w:ascii="Times New Roman" w:hAnsi="Times New Roman" w:cs="Times New Roman"/>
          <w:b/>
        </w:rPr>
      </w:pPr>
      <w:r>
        <w:rPr>
          <w:rFonts w:ascii="Times New Roman" w:hAnsi="Times New Roman" w:cs="Times New Roman"/>
          <w:b/>
        </w:rPr>
        <w:br w:type="page"/>
      </w:r>
    </w:p>
    <w:p w:rsidR="009E0194" w:rsidRDefault="009E0194" w:rsidP="009E0194">
      <w:pPr>
        <w:pBdr>
          <w:top w:val="single" w:sz="4" w:space="1" w:color="auto"/>
        </w:pBdr>
        <w:rPr>
          <w:rFonts w:ascii="Times New Roman" w:hAnsi="Times New Roman" w:cs="Times New Roman"/>
          <w:b/>
        </w:rPr>
      </w:pPr>
    </w:p>
    <w:p w:rsidR="001B6218" w:rsidRPr="009E0194" w:rsidRDefault="001B6218" w:rsidP="00925505">
      <w:pPr>
        <w:rPr>
          <w:rFonts w:ascii="Times New Roman" w:hAnsi="Times New Roman" w:cs="Times New Roman"/>
          <w:b/>
        </w:rPr>
      </w:pPr>
      <w:r w:rsidRPr="009E0194">
        <w:rPr>
          <w:rFonts w:ascii="Times New Roman" w:hAnsi="Times New Roman" w:cs="Times New Roman"/>
          <w:b/>
        </w:rPr>
        <w:t>Freedom and Love</w:t>
      </w:r>
    </w:p>
    <w:p w:rsidR="001B6218" w:rsidRPr="009E0194" w:rsidRDefault="001B6218" w:rsidP="00925505">
      <w:pPr>
        <w:rPr>
          <w:rFonts w:ascii="Times New Roman" w:hAnsi="Times New Roman" w:cs="Times New Roman"/>
          <w:b/>
        </w:rPr>
      </w:pPr>
      <w:r w:rsidRPr="009E0194">
        <w:rPr>
          <w:rFonts w:ascii="Times New Roman" w:hAnsi="Times New Roman" w:cs="Times New Roman"/>
          <w:b/>
        </w:rPr>
        <w:t>Letter from Philemon</w:t>
      </w:r>
    </w:p>
    <w:p w:rsidR="009E0194" w:rsidRDefault="009E0194" w:rsidP="001B6218">
      <w:pPr>
        <w:rPr>
          <w:rFonts w:ascii="Times New Roman" w:hAnsi="Times New Roman" w:cs="Times New Roman"/>
        </w:rPr>
      </w:pP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Brother George</w:t>
      </w:r>
      <w:r w:rsidR="009E0194">
        <w:rPr>
          <w:rFonts w:ascii="Times New Roman" w:hAnsi="Times New Roman" w:cs="Times New Roman"/>
        </w:rPr>
        <w:t>,</w:t>
      </w:r>
    </w:p>
    <w:p w:rsidR="009E0194" w:rsidRDefault="009E0194" w:rsidP="00A127F8">
      <w:pPr>
        <w:ind w:left="360"/>
        <w:rPr>
          <w:rFonts w:ascii="Times New Roman" w:hAnsi="Times New Roman" w:cs="Times New Roman"/>
        </w:rPr>
      </w:pP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Peace and joy in Christ Jesus our Lord,</w:t>
      </w:r>
    </w:p>
    <w:p w:rsidR="009E0194" w:rsidRDefault="009E0194" w:rsidP="00A127F8">
      <w:pPr>
        <w:ind w:left="360"/>
        <w:rPr>
          <w:rFonts w:ascii="Times New Roman" w:hAnsi="Times New Roman" w:cs="Times New Roman"/>
        </w:rPr>
      </w:pP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 xml:space="preserve">Why do you ask about freedom? </w:t>
      </w:r>
      <w:r w:rsidR="009E0194">
        <w:rPr>
          <w:rFonts w:ascii="Times New Roman" w:hAnsi="Times New Roman" w:cs="Times New Roman"/>
        </w:rPr>
        <w:t xml:space="preserve"> </w:t>
      </w:r>
      <w:r w:rsidRPr="00324E94">
        <w:rPr>
          <w:rFonts w:ascii="Times New Roman" w:hAnsi="Times New Roman" w:cs="Times New Roman"/>
        </w:rPr>
        <w:t xml:space="preserve">Christ is our freedom. </w:t>
      </w:r>
      <w:r w:rsidR="009E0194">
        <w:rPr>
          <w:rFonts w:ascii="Times New Roman" w:hAnsi="Times New Roman" w:cs="Times New Roman"/>
        </w:rPr>
        <w:t xml:space="preserve"> </w:t>
      </w:r>
      <w:r w:rsidRPr="00324E94">
        <w:rPr>
          <w:rFonts w:ascii="Times New Roman" w:hAnsi="Times New Roman" w:cs="Times New Roman"/>
        </w:rPr>
        <w:t xml:space="preserve">This we have to discover according to our mature love. </w:t>
      </w:r>
      <w:r w:rsidR="009E0194">
        <w:rPr>
          <w:rFonts w:ascii="Times New Roman" w:hAnsi="Times New Roman" w:cs="Times New Roman"/>
        </w:rPr>
        <w:t xml:space="preserve"> </w:t>
      </w:r>
      <w:r w:rsidRPr="00324E94">
        <w:rPr>
          <w:rFonts w:ascii="Times New Roman" w:hAnsi="Times New Roman" w:cs="Times New Roman"/>
        </w:rPr>
        <w:t xml:space="preserve">Freedom is hidden in love and those who exercise love and live the love of Christ discover freedom in this unique love. </w:t>
      </w:r>
      <w:r w:rsidR="009E0194">
        <w:rPr>
          <w:rFonts w:ascii="Times New Roman" w:hAnsi="Times New Roman" w:cs="Times New Roman"/>
        </w:rPr>
        <w:t xml:space="preserve"> </w:t>
      </w:r>
      <w:r w:rsidRPr="00324E94">
        <w:rPr>
          <w:rFonts w:ascii="Times New Roman" w:hAnsi="Times New Roman" w:cs="Times New Roman"/>
        </w:rPr>
        <w:t>What is agreeable to some may be hard for others, but there is freedom for both in Christ Jesus our Beloved.</w:t>
      </w:r>
    </w:p>
    <w:p w:rsidR="009E0194" w:rsidRDefault="009E0194" w:rsidP="00A127F8">
      <w:pPr>
        <w:ind w:left="360"/>
        <w:rPr>
          <w:rFonts w:ascii="Times New Roman" w:hAnsi="Times New Roman" w:cs="Times New Roman"/>
        </w:rPr>
      </w:pP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My brother, there is our lim</w:t>
      </w:r>
      <w:r w:rsidR="001871BD">
        <w:rPr>
          <w:rFonts w:ascii="Times New Roman" w:hAnsi="Times New Roman" w:cs="Times New Roman"/>
        </w:rPr>
        <w:t>it</w:t>
      </w:r>
      <w:r w:rsidRPr="00324E94">
        <w:rPr>
          <w:rFonts w:ascii="Times New Roman" w:hAnsi="Times New Roman" w:cs="Times New Roman"/>
        </w:rPr>
        <w:t>ed love and there is that very love that has received the power of the Holy Spirit and is transfigured to the Greater Love of Jesus that looks for the eternal, and sticks to the eternal and leaves freely all for the sake of Jesus.</w:t>
      </w:r>
    </w:p>
    <w:p w:rsidR="009E0194" w:rsidRDefault="009E0194" w:rsidP="00A127F8">
      <w:pPr>
        <w:ind w:left="360"/>
        <w:rPr>
          <w:rFonts w:ascii="Times New Roman" w:hAnsi="Times New Roman" w:cs="Times New Roman"/>
        </w:rPr>
      </w:pPr>
    </w:p>
    <w:p w:rsidR="009E0194" w:rsidRDefault="001B6218" w:rsidP="00A127F8">
      <w:pPr>
        <w:ind w:left="360"/>
        <w:rPr>
          <w:rFonts w:ascii="Times New Roman" w:hAnsi="Times New Roman" w:cs="Times New Roman"/>
        </w:rPr>
      </w:pPr>
      <w:r w:rsidRPr="00324E94">
        <w:rPr>
          <w:rFonts w:ascii="Times New Roman" w:hAnsi="Times New Roman" w:cs="Times New Roman"/>
        </w:rPr>
        <w:t>There is a lesser love that one that seeks to do the commandments and to do them literally with a mind and a will of a slave</w:t>
      </w:r>
      <w:r w:rsidR="001871BD">
        <w:rPr>
          <w:rFonts w:ascii="Times New Roman" w:hAnsi="Times New Roman" w:cs="Times New Roman"/>
        </w:rPr>
        <w:t>,</w:t>
      </w:r>
      <w:r w:rsidRPr="00324E94">
        <w:rPr>
          <w:rFonts w:ascii="Times New Roman" w:hAnsi="Times New Roman" w:cs="Times New Roman"/>
        </w:rPr>
        <w:t xml:space="preserve"> not that of the free child who rejoices in the commandments as a way of life.</w:t>
      </w:r>
      <w:r w:rsidR="009E0194">
        <w:rPr>
          <w:rFonts w:ascii="Times New Roman" w:hAnsi="Times New Roman" w:cs="Times New Roman"/>
        </w:rPr>
        <w:t xml:space="preserve"> </w:t>
      </w:r>
      <w:r w:rsidRPr="00324E94">
        <w:rPr>
          <w:rFonts w:ascii="Times New Roman" w:hAnsi="Times New Roman" w:cs="Times New Roman"/>
        </w:rPr>
        <w:t xml:space="preserve"> If you feel or think that the commandments restrict your freedom then be sure that your love is immature, and that your love for freedom is greater than your love for Jesus. </w:t>
      </w:r>
      <w:r w:rsidR="001871BD">
        <w:rPr>
          <w:rFonts w:ascii="Times New Roman" w:hAnsi="Times New Roman" w:cs="Times New Roman"/>
        </w:rPr>
        <w:t xml:space="preserve"> </w:t>
      </w:r>
      <w:r w:rsidRPr="00324E94">
        <w:rPr>
          <w:rFonts w:ascii="Times New Roman" w:hAnsi="Times New Roman" w:cs="Times New Roman"/>
        </w:rPr>
        <w:t>I know that you may ask</w:t>
      </w:r>
      <w:r w:rsidR="009E0194">
        <w:rPr>
          <w:rFonts w:ascii="Times New Roman" w:hAnsi="Times New Roman" w:cs="Times New Roman"/>
        </w:rPr>
        <w:t xml:space="preserve">, </w:t>
      </w:r>
      <w:proofErr w:type="gramStart"/>
      <w:r w:rsidR="009E0194">
        <w:rPr>
          <w:rFonts w:ascii="Times New Roman" w:hAnsi="Times New Roman" w:cs="Times New Roman"/>
        </w:rPr>
        <w:t>W</w:t>
      </w:r>
      <w:r w:rsidRPr="00324E94">
        <w:rPr>
          <w:rFonts w:ascii="Times New Roman" w:hAnsi="Times New Roman" w:cs="Times New Roman"/>
        </w:rPr>
        <w:t>hat</w:t>
      </w:r>
      <w:proofErr w:type="gramEnd"/>
      <w:r w:rsidRPr="00324E94">
        <w:rPr>
          <w:rFonts w:ascii="Times New Roman" w:hAnsi="Times New Roman" w:cs="Times New Roman"/>
        </w:rPr>
        <w:t xml:space="preserve"> shall I do? </w:t>
      </w:r>
      <w:r w:rsidR="001871BD">
        <w:rPr>
          <w:rFonts w:ascii="Times New Roman" w:hAnsi="Times New Roman" w:cs="Times New Roman"/>
        </w:rPr>
        <w:t xml:space="preserve"> </w:t>
      </w:r>
      <w:bookmarkStart w:id="0" w:name="_GoBack"/>
      <w:bookmarkEnd w:id="0"/>
      <w:r w:rsidRPr="00324E94">
        <w:rPr>
          <w:rFonts w:ascii="Times New Roman" w:hAnsi="Times New Roman" w:cs="Times New Roman"/>
        </w:rPr>
        <w:t>Do nothing but let go of loving freedom for it is the mask that hi</w:t>
      </w:r>
      <w:r w:rsidR="009E0194">
        <w:rPr>
          <w:rFonts w:ascii="Times New Roman" w:hAnsi="Times New Roman" w:cs="Times New Roman"/>
        </w:rPr>
        <w:t>de</w:t>
      </w:r>
      <w:r w:rsidRPr="00324E94">
        <w:rPr>
          <w:rFonts w:ascii="Times New Roman" w:hAnsi="Times New Roman" w:cs="Times New Roman"/>
        </w:rPr>
        <w:t>s the root of evil that you want to live without the Lord and that you don’t love to share your life with our Beloved Jesus.</w:t>
      </w: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 xml:space="preserve"> </w:t>
      </w: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In the school of Divine Love, there is True Freedom and those who are disciplined by His love learn His Freedom.</w:t>
      </w:r>
    </w:p>
    <w:p w:rsidR="009E0194" w:rsidRDefault="009E0194" w:rsidP="00A127F8">
      <w:pPr>
        <w:ind w:left="360"/>
        <w:rPr>
          <w:rFonts w:ascii="Times New Roman" w:hAnsi="Times New Roman" w:cs="Times New Roman"/>
        </w:rPr>
      </w:pP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Pray for me</w:t>
      </w:r>
      <w:r w:rsidR="009E0194">
        <w:rPr>
          <w:rFonts w:ascii="Times New Roman" w:hAnsi="Times New Roman" w:cs="Times New Roman"/>
        </w:rPr>
        <w:t>,</w:t>
      </w:r>
      <w:r w:rsidRPr="00324E94">
        <w:rPr>
          <w:rFonts w:ascii="Times New Roman" w:hAnsi="Times New Roman" w:cs="Times New Roman"/>
        </w:rPr>
        <w:t xml:space="preserve"> </w:t>
      </w: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Philemon</w:t>
      </w:r>
    </w:p>
    <w:p w:rsidR="001B6218" w:rsidRPr="00324E94" w:rsidRDefault="001B6218" w:rsidP="00A127F8">
      <w:pPr>
        <w:ind w:left="360"/>
        <w:rPr>
          <w:rFonts w:ascii="Times New Roman" w:hAnsi="Times New Roman" w:cs="Times New Roman"/>
        </w:rPr>
      </w:pPr>
      <w:r w:rsidRPr="00324E94">
        <w:rPr>
          <w:rFonts w:ascii="Times New Roman" w:hAnsi="Times New Roman" w:cs="Times New Roman"/>
        </w:rPr>
        <w:t>No date</w:t>
      </w:r>
    </w:p>
    <w:p w:rsidR="001B6218" w:rsidRDefault="001B6218" w:rsidP="00A127F8">
      <w:pPr>
        <w:ind w:left="360"/>
        <w:rPr>
          <w:rFonts w:ascii="Times New Roman" w:hAnsi="Times New Roman" w:cs="Times New Roman"/>
        </w:rPr>
      </w:pPr>
      <w:r w:rsidRPr="00324E94">
        <w:rPr>
          <w:rFonts w:ascii="Times New Roman" w:hAnsi="Times New Roman" w:cs="Times New Roman"/>
        </w:rPr>
        <w:t xml:space="preserve">Arrived 15 June 1969 </w:t>
      </w:r>
    </w:p>
    <w:p w:rsidR="00925505" w:rsidRPr="00324E94" w:rsidRDefault="00925505" w:rsidP="00925505">
      <w:pPr>
        <w:pBdr>
          <w:bottom w:val="single" w:sz="4" w:space="1" w:color="auto"/>
        </w:pBdr>
        <w:rPr>
          <w:rFonts w:ascii="Times New Roman" w:hAnsi="Times New Roman" w:cs="Times New Roman"/>
        </w:rPr>
      </w:pPr>
    </w:p>
    <w:p w:rsidR="001B6218" w:rsidRDefault="001B6218" w:rsidP="001B6218">
      <w:pPr>
        <w:rPr>
          <w:rFonts w:ascii="Times New Roman" w:hAnsi="Times New Roman" w:cs="Times New Roman"/>
        </w:rPr>
      </w:pPr>
    </w:p>
    <w:p w:rsidR="00925505" w:rsidRDefault="00925505" w:rsidP="001B6218">
      <w:pPr>
        <w:rPr>
          <w:rFonts w:ascii="Times New Roman" w:hAnsi="Times New Roman" w:cs="Times New Roman"/>
        </w:rPr>
      </w:pPr>
    </w:p>
    <w:p w:rsidR="00925505" w:rsidRDefault="00925505" w:rsidP="00925505">
      <w:pPr>
        <w:rPr>
          <w:rFonts w:ascii="Arial" w:hAnsi="Arial" w:cs="Arial"/>
          <w:b/>
          <w:i/>
        </w:rPr>
      </w:pPr>
    </w:p>
    <w:p w:rsidR="00925505" w:rsidRPr="008374CF" w:rsidRDefault="00925505" w:rsidP="00925505">
      <w:pPr>
        <w:pBdr>
          <w:bottom w:val="single" w:sz="4" w:space="1" w:color="auto"/>
        </w:pBdr>
        <w:rPr>
          <w:rFonts w:ascii="Arial" w:hAnsi="Arial" w:cs="Arial"/>
        </w:rPr>
      </w:pPr>
      <w:r w:rsidRPr="008374CF">
        <w:rPr>
          <w:rFonts w:ascii="Arial" w:hAnsi="Arial" w:cs="Arial"/>
          <w:b/>
        </w:rPr>
        <w:t>Class Contacts</w:t>
      </w:r>
    </w:p>
    <w:p w:rsidR="00925505" w:rsidRPr="008374CF" w:rsidRDefault="00925505" w:rsidP="00925505">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rsidR="00925505" w:rsidRPr="008374CF" w:rsidRDefault="00925505" w:rsidP="00925505">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rsidR="00925505" w:rsidRPr="008374CF" w:rsidRDefault="00925505" w:rsidP="00925505">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rsidR="00925505" w:rsidRPr="008374CF" w:rsidRDefault="00925505" w:rsidP="00925505">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rsidR="002557FC" w:rsidRPr="009E0194" w:rsidRDefault="00925505">
      <w:pPr>
        <w:rPr>
          <w:rFonts w:ascii="Arial" w:hAnsi="Arial" w:cs="Arial"/>
          <w:sz w:val="20"/>
          <w:szCs w:val="20"/>
        </w:rPr>
      </w:pPr>
      <w:r w:rsidRPr="008374CF">
        <w:rPr>
          <w:rFonts w:ascii="Arial" w:hAnsi="Arial" w:cs="Arial"/>
        </w:rPr>
        <w:t>No email for George</w:t>
      </w:r>
      <w:r w:rsidRPr="008374CF">
        <w:rPr>
          <w:rFonts w:ascii="Arial" w:hAnsi="Arial" w:cs="Arial"/>
        </w:rPr>
        <w:tab/>
      </w:r>
      <w:r w:rsidRPr="008374CF">
        <w:rPr>
          <w:rFonts w:ascii="Arial" w:hAnsi="Arial" w:cs="Arial"/>
        </w:rPr>
        <w:tab/>
      </w:r>
      <w:r w:rsidRPr="008374CF">
        <w:rPr>
          <w:rFonts w:ascii="Arial" w:hAnsi="Arial" w:cs="Arial"/>
        </w:rPr>
        <w:tab/>
      </w:r>
      <w:hyperlink r:id="rId22"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23" w:history="1">
        <w:r w:rsidRPr="008374CF">
          <w:rPr>
            <w:rStyle w:val="Hyperlink"/>
            <w:rFonts w:ascii="Arial" w:hAnsi="Arial" w:cs="Arial"/>
            <w:sz w:val="20"/>
            <w:szCs w:val="20"/>
          </w:rPr>
          <w:t>nana.10554@yahoo.com</w:t>
        </w:r>
      </w:hyperlink>
    </w:p>
    <w:sectPr w:rsidR="002557FC" w:rsidRPr="009E0194" w:rsidSect="00EF4AE3">
      <w:headerReference w:type="default" r:id="rId24"/>
      <w:footerReference w:type="even" r:id="rId25"/>
      <w:footerReference w:type="default" r:id="rId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D" w:rsidRDefault="001871BD" w:rsidP="00532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C7D" w:rsidRDefault="001871BD" w:rsidP="00532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4" w:rsidRDefault="001871BD" w:rsidP="00324E94">
    <w:pPr>
      <w:pStyle w:val="Footer"/>
      <w:ind w:right="360"/>
      <w:jc w:val="cente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4" w:rsidRPr="006863B3" w:rsidRDefault="001871BD" w:rsidP="00324E94">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October </w:t>
    </w:r>
    <w:r>
      <w:rPr>
        <w:rFonts w:ascii="Arial" w:hAnsi="Arial" w:cs="Arial"/>
        <w:i/>
        <w:iCs/>
      </w:rPr>
      <w:t>9</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Pr>
        <w:rStyle w:val="PageNumber"/>
        <w:rFonts w:ascii="Arial" w:hAnsi="Arial" w:cs="Arial"/>
        <w:i/>
        <w:noProof/>
      </w:rPr>
      <w:t>8</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Pr>
        <w:rStyle w:val="PageNumber"/>
        <w:rFonts w:ascii="Arial" w:hAnsi="Arial" w:cs="Arial"/>
        <w:i/>
        <w:noProof/>
      </w:rPr>
      <w:t>8</w:t>
    </w:r>
    <w:r w:rsidRPr="006863B3">
      <w:rPr>
        <w:rStyle w:val="PageNumber"/>
        <w:rFonts w:ascii="Arial" w:hAnsi="Arial" w:cs="Arial"/>
        <w:i/>
      </w:rPr>
      <w:fldChar w:fldCharType="end"/>
    </w:r>
  </w:p>
  <w:p w:rsidR="00324E94" w:rsidRDefault="001871BD" w:rsidP="00324E94">
    <w:pPr>
      <w:pStyle w:val="Header"/>
    </w:pPr>
  </w:p>
  <w:p w:rsidR="00324E94" w:rsidRDefault="001871BD" w:rsidP="00324E94">
    <w:pPr>
      <w:pStyle w:val="Header"/>
    </w:pPr>
  </w:p>
  <w:p w:rsidR="00324E94" w:rsidRDefault="00187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79B"/>
    <w:multiLevelType w:val="hybridMultilevel"/>
    <w:tmpl w:val="8212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A2DDC"/>
    <w:multiLevelType w:val="hybridMultilevel"/>
    <w:tmpl w:val="AAEA46D4"/>
    <w:lvl w:ilvl="0" w:tplc="93EEBF6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18"/>
    <w:rsid w:val="00000147"/>
    <w:rsid w:val="0000152D"/>
    <w:rsid w:val="00001B5C"/>
    <w:rsid w:val="000023E6"/>
    <w:rsid w:val="00002F63"/>
    <w:rsid w:val="0000467B"/>
    <w:rsid w:val="00004912"/>
    <w:rsid w:val="00004A7F"/>
    <w:rsid w:val="00005541"/>
    <w:rsid w:val="00006C8A"/>
    <w:rsid w:val="00006CDE"/>
    <w:rsid w:val="00007863"/>
    <w:rsid w:val="000078F2"/>
    <w:rsid w:val="00007F3B"/>
    <w:rsid w:val="000115E4"/>
    <w:rsid w:val="0001185F"/>
    <w:rsid w:val="0001269E"/>
    <w:rsid w:val="0001286B"/>
    <w:rsid w:val="00013161"/>
    <w:rsid w:val="00013171"/>
    <w:rsid w:val="00013B34"/>
    <w:rsid w:val="000140C2"/>
    <w:rsid w:val="000146FD"/>
    <w:rsid w:val="00014C48"/>
    <w:rsid w:val="0001571C"/>
    <w:rsid w:val="0001792D"/>
    <w:rsid w:val="00020752"/>
    <w:rsid w:val="000220DD"/>
    <w:rsid w:val="00027FF0"/>
    <w:rsid w:val="00030341"/>
    <w:rsid w:val="0003058F"/>
    <w:rsid w:val="00031162"/>
    <w:rsid w:val="00031BEE"/>
    <w:rsid w:val="00031C23"/>
    <w:rsid w:val="00032240"/>
    <w:rsid w:val="00032E0F"/>
    <w:rsid w:val="000334AF"/>
    <w:rsid w:val="00033956"/>
    <w:rsid w:val="00033EBA"/>
    <w:rsid w:val="00034787"/>
    <w:rsid w:val="00041968"/>
    <w:rsid w:val="00043DCE"/>
    <w:rsid w:val="0005027F"/>
    <w:rsid w:val="00050E07"/>
    <w:rsid w:val="00051A67"/>
    <w:rsid w:val="0005299C"/>
    <w:rsid w:val="00052D92"/>
    <w:rsid w:val="00053C1B"/>
    <w:rsid w:val="0005417F"/>
    <w:rsid w:val="00054189"/>
    <w:rsid w:val="0005626B"/>
    <w:rsid w:val="00056602"/>
    <w:rsid w:val="00060256"/>
    <w:rsid w:val="00060325"/>
    <w:rsid w:val="0006070A"/>
    <w:rsid w:val="00060E6C"/>
    <w:rsid w:val="0006660B"/>
    <w:rsid w:val="00066C0D"/>
    <w:rsid w:val="00072A3B"/>
    <w:rsid w:val="00073982"/>
    <w:rsid w:val="00073EEA"/>
    <w:rsid w:val="00075592"/>
    <w:rsid w:val="00075942"/>
    <w:rsid w:val="00076806"/>
    <w:rsid w:val="00076EE9"/>
    <w:rsid w:val="0007768A"/>
    <w:rsid w:val="00080AD1"/>
    <w:rsid w:val="00082075"/>
    <w:rsid w:val="0008245A"/>
    <w:rsid w:val="00083A95"/>
    <w:rsid w:val="00083DAC"/>
    <w:rsid w:val="00083EE8"/>
    <w:rsid w:val="00085054"/>
    <w:rsid w:val="00085E10"/>
    <w:rsid w:val="0008645F"/>
    <w:rsid w:val="00086C96"/>
    <w:rsid w:val="00087743"/>
    <w:rsid w:val="00091AE6"/>
    <w:rsid w:val="000921AA"/>
    <w:rsid w:val="00092BE2"/>
    <w:rsid w:val="0009359A"/>
    <w:rsid w:val="000940C3"/>
    <w:rsid w:val="00094922"/>
    <w:rsid w:val="00094BF1"/>
    <w:rsid w:val="000A1E0B"/>
    <w:rsid w:val="000A1E6B"/>
    <w:rsid w:val="000A3492"/>
    <w:rsid w:val="000A3715"/>
    <w:rsid w:val="000A4109"/>
    <w:rsid w:val="000A64F3"/>
    <w:rsid w:val="000A6FB0"/>
    <w:rsid w:val="000B12CD"/>
    <w:rsid w:val="000B3537"/>
    <w:rsid w:val="000B509E"/>
    <w:rsid w:val="000B5267"/>
    <w:rsid w:val="000B53AD"/>
    <w:rsid w:val="000B5548"/>
    <w:rsid w:val="000B7170"/>
    <w:rsid w:val="000B7B66"/>
    <w:rsid w:val="000C2DEC"/>
    <w:rsid w:val="000C4DF6"/>
    <w:rsid w:val="000C5710"/>
    <w:rsid w:val="000C5D49"/>
    <w:rsid w:val="000D085D"/>
    <w:rsid w:val="000D117D"/>
    <w:rsid w:val="000D43E9"/>
    <w:rsid w:val="000D59D4"/>
    <w:rsid w:val="000D67EE"/>
    <w:rsid w:val="000E0B54"/>
    <w:rsid w:val="000E1438"/>
    <w:rsid w:val="000E1C13"/>
    <w:rsid w:val="000E2E00"/>
    <w:rsid w:val="000E3BD1"/>
    <w:rsid w:val="000E4AA8"/>
    <w:rsid w:val="000E55A0"/>
    <w:rsid w:val="000E6151"/>
    <w:rsid w:val="000E621C"/>
    <w:rsid w:val="000E765F"/>
    <w:rsid w:val="000E7FFC"/>
    <w:rsid w:val="000F22FE"/>
    <w:rsid w:val="000F246A"/>
    <w:rsid w:val="000F2DA5"/>
    <w:rsid w:val="000F3277"/>
    <w:rsid w:val="000F4297"/>
    <w:rsid w:val="000F6995"/>
    <w:rsid w:val="000F71D1"/>
    <w:rsid w:val="000F7D79"/>
    <w:rsid w:val="001008F3"/>
    <w:rsid w:val="00101ECC"/>
    <w:rsid w:val="00102B6E"/>
    <w:rsid w:val="00107D66"/>
    <w:rsid w:val="00112B02"/>
    <w:rsid w:val="001132FC"/>
    <w:rsid w:val="00113CE4"/>
    <w:rsid w:val="00114782"/>
    <w:rsid w:val="001154DE"/>
    <w:rsid w:val="00115EAD"/>
    <w:rsid w:val="0011601C"/>
    <w:rsid w:val="0011672A"/>
    <w:rsid w:val="0011723D"/>
    <w:rsid w:val="00117FFB"/>
    <w:rsid w:val="00122162"/>
    <w:rsid w:val="00122EF8"/>
    <w:rsid w:val="001232A4"/>
    <w:rsid w:val="0012548F"/>
    <w:rsid w:val="00125BBD"/>
    <w:rsid w:val="001261CE"/>
    <w:rsid w:val="00131112"/>
    <w:rsid w:val="00132FFE"/>
    <w:rsid w:val="0013302C"/>
    <w:rsid w:val="00133D14"/>
    <w:rsid w:val="00134378"/>
    <w:rsid w:val="001354F7"/>
    <w:rsid w:val="001365D9"/>
    <w:rsid w:val="00136C8A"/>
    <w:rsid w:val="00137A54"/>
    <w:rsid w:val="001407A1"/>
    <w:rsid w:val="00140DD5"/>
    <w:rsid w:val="00141EF2"/>
    <w:rsid w:val="00142893"/>
    <w:rsid w:val="00143A2F"/>
    <w:rsid w:val="00144203"/>
    <w:rsid w:val="00147197"/>
    <w:rsid w:val="0015058F"/>
    <w:rsid w:val="001507A3"/>
    <w:rsid w:val="00154139"/>
    <w:rsid w:val="00155956"/>
    <w:rsid w:val="0015601B"/>
    <w:rsid w:val="0015783F"/>
    <w:rsid w:val="00157F1B"/>
    <w:rsid w:val="00161B56"/>
    <w:rsid w:val="001645EF"/>
    <w:rsid w:val="0016470C"/>
    <w:rsid w:val="00165FA7"/>
    <w:rsid w:val="00167826"/>
    <w:rsid w:val="00171173"/>
    <w:rsid w:val="0017199D"/>
    <w:rsid w:val="001719F1"/>
    <w:rsid w:val="00171DD8"/>
    <w:rsid w:val="00171F31"/>
    <w:rsid w:val="001734C9"/>
    <w:rsid w:val="0017530D"/>
    <w:rsid w:val="001755D3"/>
    <w:rsid w:val="001771E0"/>
    <w:rsid w:val="00177DEC"/>
    <w:rsid w:val="00180292"/>
    <w:rsid w:val="00180321"/>
    <w:rsid w:val="001814FF"/>
    <w:rsid w:val="00181C5B"/>
    <w:rsid w:val="001871BD"/>
    <w:rsid w:val="0018757F"/>
    <w:rsid w:val="00190137"/>
    <w:rsid w:val="00191D7E"/>
    <w:rsid w:val="00192DBC"/>
    <w:rsid w:val="00193F8A"/>
    <w:rsid w:val="001946CF"/>
    <w:rsid w:val="001947C0"/>
    <w:rsid w:val="00197C98"/>
    <w:rsid w:val="001A11A0"/>
    <w:rsid w:val="001A128B"/>
    <w:rsid w:val="001A294E"/>
    <w:rsid w:val="001A628E"/>
    <w:rsid w:val="001A66F7"/>
    <w:rsid w:val="001B0ED9"/>
    <w:rsid w:val="001B2381"/>
    <w:rsid w:val="001B4344"/>
    <w:rsid w:val="001B56F6"/>
    <w:rsid w:val="001B6218"/>
    <w:rsid w:val="001B6430"/>
    <w:rsid w:val="001B71B5"/>
    <w:rsid w:val="001B7725"/>
    <w:rsid w:val="001C2634"/>
    <w:rsid w:val="001C36B4"/>
    <w:rsid w:val="001C585F"/>
    <w:rsid w:val="001C73F3"/>
    <w:rsid w:val="001C76EC"/>
    <w:rsid w:val="001C786A"/>
    <w:rsid w:val="001C78D9"/>
    <w:rsid w:val="001D24C6"/>
    <w:rsid w:val="001D2CB1"/>
    <w:rsid w:val="001D676D"/>
    <w:rsid w:val="001D734A"/>
    <w:rsid w:val="001D753A"/>
    <w:rsid w:val="001D772D"/>
    <w:rsid w:val="001E063D"/>
    <w:rsid w:val="001E0978"/>
    <w:rsid w:val="001E2911"/>
    <w:rsid w:val="001E311A"/>
    <w:rsid w:val="001E31BA"/>
    <w:rsid w:val="001E334A"/>
    <w:rsid w:val="001E68D4"/>
    <w:rsid w:val="001E7CFE"/>
    <w:rsid w:val="001E7D2C"/>
    <w:rsid w:val="001E7DB0"/>
    <w:rsid w:val="001E7E55"/>
    <w:rsid w:val="001F18D8"/>
    <w:rsid w:val="001F474B"/>
    <w:rsid w:val="001F59F2"/>
    <w:rsid w:val="001F6A45"/>
    <w:rsid w:val="001F7157"/>
    <w:rsid w:val="002001F1"/>
    <w:rsid w:val="0020125F"/>
    <w:rsid w:val="0020276E"/>
    <w:rsid w:val="00205626"/>
    <w:rsid w:val="00206EE5"/>
    <w:rsid w:val="00207C29"/>
    <w:rsid w:val="00207DA9"/>
    <w:rsid w:val="00211EAC"/>
    <w:rsid w:val="002121A9"/>
    <w:rsid w:val="002125C6"/>
    <w:rsid w:val="00216101"/>
    <w:rsid w:val="00222FFB"/>
    <w:rsid w:val="00225575"/>
    <w:rsid w:val="00225C5D"/>
    <w:rsid w:val="002274CC"/>
    <w:rsid w:val="002300CA"/>
    <w:rsid w:val="00230DCA"/>
    <w:rsid w:val="002326DE"/>
    <w:rsid w:val="00235413"/>
    <w:rsid w:val="00236941"/>
    <w:rsid w:val="00237D90"/>
    <w:rsid w:val="0024067C"/>
    <w:rsid w:val="00240704"/>
    <w:rsid w:val="00240B41"/>
    <w:rsid w:val="002415F9"/>
    <w:rsid w:val="002418FB"/>
    <w:rsid w:val="00242153"/>
    <w:rsid w:val="002425C7"/>
    <w:rsid w:val="00244273"/>
    <w:rsid w:val="00244526"/>
    <w:rsid w:val="002501CC"/>
    <w:rsid w:val="0025289E"/>
    <w:rsid w:val="00253493"/>
    <w:rsid w:val="002557FC"/>
    <w:rsid w:val="00256D0A"/>
    <w:rsid w:val="00257B7C"/>
    <w:rsid w:val="00260F9A"/>
    <w:rsid w:val="0026139A"/>
    <w:rsid w:val="00263143"/>
    <w:rsid w:val="002658A9"/>
    <w:rsid w:val="00270A45"/>
    <w:rsid w:val="00271C70"/>
    <w:rsid w:val="002730AE"/>
    <w:rsid w:val="00275B8B"/>
    <w:rsid w:val="0027612C"/>
    <w:rsid w:val="00276375"/>
    <w:rsid w:val="0027656E"/>
    <w:rsid w:val="00276DB4"/>
    <w:rsid w:val="00277812"/>
    <w:rsid w:val="00277926"/>
    <w:rsid w:val="00285792"/>
    <w:rsid w:val="00290280"/>
    <w:rsid w:val="002904FE"/>
    <w:rsid w:val="00291AAA"/>
    <w:rsid w:val="00293385"/>
    <w:rsid w:val="00293DED"/>
    <w:rsid w:val="00294725"/>
    <w:rsid w:val="00294F29"/>
    <w:rsid w:val="0029768A"/>
    <w:rsid w:val="002978CD"/>
    <w:rsid w:val="002A25FF"/>
    <w:rsid w:val="002A2D87"/>
    <w:rsid w:val="002A4712"/>
    <w:rsid w:val="002A5E55"/>
    <w:rsid w:val="002A6B15"/>
    <w:rsid w:val="002A71E9"/>
    <w:rsid w:val="002A75B3"/>
    <w:rsid w:val="002B00DC"/>
    <w:rsid w:val="002B1A06"/>
    <w:rsid w:val="002B266D"/>
    <w:rsid w:val="002B3136"/>
    <w:rsid w:val="002B3866"/>
    <w:rsid w:val="002B546E"/>
    <w:rsid w:val="002B5A5C"/>
    <w:rsid w:val="002C1C0B"/>
    <w:rsid w:val="002C22D6"/>
    <w:rsid w:val="002C3380"/>
    <w:rsid w:val="002C3BEC"/>
    <w:rsid w:val="002C420E"/>
    <w:rsid w:val="002C44DF"/>
    <w:rsid w:val="002C49DE"/>
    <w:rsid w:val="002C5307"/>
    <w:rsid w:val="002C5405"/>
    <w:rsid w:val="002C6F2C"/>
    <w:rsid w:val="002D63B3"/>
    <w:rsid w:val="002E1942"/>
    <w:rsid w:val="002E2282"/>
    <w:rsid w:val="002E3D63"/>
    <w:rsid w:val="002E596A"/>
    <w:rsid w:val="002E5D6D"/>
    <w:rsid w:val="002F2C5A"/>
    <w:rsid w:val="002F58C5"/>
    <w:rsid w:val="002F7427"/>
    <w:rsid w:val="003014D3"/>
    <w:rsid w:val="003035DF"/>
    <w:rsid w:val="00303E33"/>
    <w:rsid w:val="00306E4F"/>
    <w:rsid w:val="003215EE"/>
    <w:rsid w:val="003235FC"/>
    <w:rsid w:val="00325BB9"/>
    <w:rsid w:val="00326268"/>
    <w:rsid w:val="0032627C"/>
    <w:rsid w:val="0032682C"/>
    <w:rsid w:val="00326907"/>
    <w:rsid w:val="003269EF"/>
    <w:rsid w:val="00331AEE"/>
    <w:rsid w:val="003331C0"/>
    <w:rsid w:val="00333B05"/>
    <w:rsid w:val="00334B1E"/>
    <w:rsid w:val="00334B63"/>
    <w:rsid w:val="003360FE"/>
    <w:rsid w:val="003403D5"/>
    <w:rsid w:val="00342C63"/>
    <w:rsid w:val="00343A03"/>
    <w:rsid w:val="00343E27"/>
    <w:rsid w:val="00344AB4"/>
    <w:rsid w:val="00345F18"/>
    <w:rsid w:val="003515C5"/>
    <w:rsid w:val="003515FE"/>
    <w:rsid w:val="00351840"/>
    <w:rsid w:val="00352BAB"/>
    <w:rsid w:val="00354759"/>
    <w:rsid w:val="00354AF3"/>
    <w:rsid w:val="0036013D"/>
    <w:rsid w:val="003623E3"/>
    <w:rsid w:val="00362F0B"/>
    <w:rsid w:val="003631B2"/>
    <w:rsid w:val="0036559B"/>
    <w:rsid w:val="003661BE"/>
    <w:rsid w:val="00366376"/>
    <w:rsid w:val="0037121F"/>
    <w:rsid w:val="00371A5F"/>
    <w:rsid w:val="00371F5B"/>
    <w:rsid w:val="0037242C"/>
    <w:rsid w:val="00373ACF"/>
    <w:rsid w:val="00374FD1"/>
    <w:rsid w:val="00375154"/>
    <w:rsid w:val="00375495"/>
    <w:rsid w:val="00375FF8"/>
    <w:rsid w:val="0037653E"/>
    <w:rsid w:val="00376DF0"/>
    <w:rsid w:val="0037708B"/>
    <w:rsid w:val="0038176C"/>
    <w:rsid w:val="00381E0C"/>
    <w:rsid w:val="003856C5"/>
    <w:rsid w:val="003859FE"/>
    <w:rsid w:val="00385D7E"/>
    <w:rsid w:val="00386746"/>
    <w:rsid w:val="00386F7E"/>
    <w:rsid w:val="003877EB"/>
    <w:rsid w:val="00387B6E"/>
    <w:rsid w:val="003910D2"/>
    <w:rsid w:val="003925ED"/>
    <w:rsid w:val="0039279F"/>
    <w:rsid w:val="00394710"/>
    <w:rsid w:val="00394F43"/>
    <w:rsid w:val="0039522C"/>
    <w:rsid w:val="003955DF"/>
    <w:rsid w:val="003958E9"/>
    <w:rsid w:val="00395E9C"/>
    <w:rsid w:val="00396BC0"/>
    <w:rsid w:val="00396C86"/>
    <w:rsid w:val="00396D2E"/>
    <w:rsid w:val="00397D76"/>
    <w:rsid w:val="003A03FC"/>
    <w:rsid w:val="003A0EBD"/>
    <w:rsid w:val="003A2EA5"/>
    <w:rsid w:val="003A3DE0"/>
    <w:rsid w:val="003A660D"/>
    <w:rsid w:val="003B02CC"/>
    <w:rsid w:val="003B0DBC"/>
    <w:rsid w:val="003B1072"/>
    <w:rsid w:val="003B2815"/>
    <w:rsid w:val="003B37C5"/>
    <w:rsid w:val="003B477A"/>
    <w:rsid w:val="003B63FE"/>
    <w:rsid w:val="003C0A7C"/>
    <w:rsid w:val="003C2D16"/>
    <w:rsid w:val="003C3127"/>
    <w:rsid w:val="003C38D2"/>
    <w:rsid w:val="003C4BB7"/>
    <w:rsid w:val="003C629E"/>
    <w:rsid w:val="003C67A1"/>
    <w:rsid w:val="003C6A86"/>
    <w:rsid w:val="003C7825"/>
    <w:rsid w:val="003D18AF"/>
    <w:rsid w:val="003D22FA"/>
    <w:rsid w:val="003D4D53"/>
    <w:rsid w:val="003D5F7D"/>
    <w:rsid w:val="003E0A4A"/>
    <w:rsid w:val="003E0C6A"/>
    <w:rsid w:val="003E3B82"/>
    <w:rsid w:val="003E57CF"/>
    <w:rsid w:val="003F029B"/>
    <w:rsid w:val="003F0D2D"/>
    <w:rsid w:val="003F1912"/>
    <w:rsid w:val="003F360A"/>
    <w:rsid w:val="003F5715"/>
    <w:rsid w:val="003F5FE1"/>
    <w:rsid w:val="003F6978"/>
    <w:rsid w:val="003F6D12"/>
    <w:rsid w:val="003F6E6C"/>
    <w:rsid w:val="003F710F"/>
    <w:rsid w:val="003F7477"/>
    <w:rsid w:val="003F7B0E"/>
    <w:rsid w:val="00401220"/>
    <w:rsid w:val="004024EC"/>
    <w:rsid w:val="00402EF3"/>
    <w:rsid w:val="00403232"/>
    <w:rsid w:val="00403CB2"/>
    <w:rsid w:val="00403E2F"/>
    <w:rsid w:val="0040484A"/>
    <w:rsid w:val="00406214"/>
    <w:rsid w:val="004100C9"/>
    <w:rsid w:val="00410928"/>
    <w:rsid w:val="00412C82"/>
    <w:rsid w:val="00413E6F"/>
    <w:rsid w:val="004164D8"/>
    <w:rsid w:val="004169D2"/>
    <w:rsid w:val="00416A74"/>
    <w:rsid w:val="0042378A"/>
    <w:rsid w:val="00424152"/>
    <w:rsid w:val="004246EB"/>
    <w:rsid w:val="00424808"/>
    <w:rsid w:val="00424CA6"/>
    <w:rsid w:val="00425682"/>
    <w:rsid w:val="00427A76"/>
    <w:rsid w:val="00432A48"/>
    <w:rsid w:val="00434F0F"/>
    <w:rsid w:val="00435FEC"/>
    <w:rsid w:val="004376E5"/>
    <w:rsid w:val="0043773B"/>
    <w:rsid w:val="00440AAE"/>
    <w:rsid w:val="0044130B"/>
    <w:rsid w:val="00441DCB"/>
    <w:rsid w:val="004437C8"/>
    <w:rsid w:val="0044416E"/>
    <w:rsid w:val="00445296"/>
    <w:rsid w:val="004460EA"/>
    <w:rsid w:val="00446E8A"/>
    <w:rsid w:val="0044713C"/>
    <w:rsid w:val="00447182"/>
    <w:rsid w:val="00447412"/>
    <w:rsid w:val="00447AA3"/>
    <w:rsid w:val="0045001A"/>
    <w:rsid w:val="00450A27"/>
    <w:rsid w:val="00452E47"/>
    <w:rsid w:val="00452F70"/>
    <w:rsid w:val="00455A37"/>
    <w:rsid w:val="00455CAD"/>
    <w:rsid w:val="00460859"/>
    <w:rsid w:val="0046095F"/>
    <w:rsid w:val="00461745"/>
    <w:rsid w:val="00461989"/>
    <w:rsid w:val="00461BC3"/>
    <w:rsid w:val="00461CE3"/>
    <w:rsid w:val="0046290F"/>
    <w:rsid w:val="00462A68"/>
    <w:rsid w:val="004646C3"/>
    <w:rsid w:val="00466970"/>
    <w:rsid w:val="00467080"/>
    <w:rsid w:val="004673E5"/>
    <w:rsid w:val="00471DB5"/>
    <w:rsid w:val="00472171"/>
    <w:rsid w:val="0047663D"/>
    <w:rsid w:val="0047776C"/>
    <w:rsid w:val="00477937"/>
    <w:rsid w:val="0048078E"/>
    <w:rsid w:val="00481535"/>
    <w:rsid w:val="00483138"/>
    <w:rsid w:val="00483BA3"/>
    <w:rsid w:val="00484E45"/>
    <w:rsid w:val="0048612E"/>
    <w:rsid w:val="00490142"/>
    <w:rsid w:val="004906C2"/>
    <w:rsid w:val="00492E2F"/>
    <w:rsid w:val="00493044"/>
    <w:rsid w:val="00493CF3"/>
    <w:rsid w:val="0049463A"/>
    <w:rsid w:val="00495108"/>
    <w:rsid w:val="004951C6"/>
    <w:rsid w:val="00495374"/>
    <w:rsid w:val="00495C67"/>
    <w:rsid w:val="004A01A6"/>
    <w:rsid w:val="004A0204"/>
    <w:rsid w:val="004A0922"/>
    <w:rsid w:val="004A0AE6"/>
    <w:rsid w:val="004A0BF6"/>
    <w:rsid w:val="004A1012"/>
    <w:rsid w:val="004A4D03"/>
    <w:rsid w:val="004A4D18"/>
    <w:rsid w:val="004A609A"/>
    <w:rsid w:val="004A7126"/>
    <w:rsid w:val="004A73AE"/>
    <w:rsid w:val="004A7F19"/>
    <w:rsid w:val="004B02AC"/>
    <w:rsid w:val="004B0836"/>
    <w:rsid w:val="004B17C4"/>
    <w:rsid w:val="004B17ED"/>
    <w:rsid w:val="004B4A18"/>
    <w:rsid w:val="004B687A"/>
    <w:rsid w:val="004B769D"/>
    <w:rsid w:val="004C0247"/>
    <w:rsid w:val="004C1ADA"/>
    <w:rsid w:val="004C2C4F"/>
    <w:rsid w:val="004C5664"/>
    <w:rsid w:val="004C5F77"/>
    <w:rsid w:val="004D6724"/>
    <w:rsid w:val="004D6AD3"/>
    <w:rsid w:val="004D74C6"/>
    <w:rsid w:val="004D7637"/>
    <w:rsid w:val="004E0316"/>
    <w:rsid w:val="004E0BCD"/>
    <w:rsid w:val="004E1846"/>
    <w:rsid w:val="004E4B49"/>
    <w:rsid w:val="004E675C"/>
    <w:rsid w:val="004E6EAD"/>
    <w:rsid w:val="004E7660"/>
    <w:rsid w:val="004E788A"/>
    <w:rsid w:val="004F164D"/>
    <w:rsid w:val="004F1BDC"/>
    <w:rsid w:val="004F26F5"/>
    <w:rsid w:val="004F4AE2"/>
    <w:rsid w:val="004F5885"/>
    <w:rsid w:val="004F6037"/>
    <w:rsid w:val="004F6122"/>
    <w:rsid w:val="00500AD8"/>
    <w:rsid w:val="00502191"/>
    <w:rsid w:val="00502307"/>
    <w:rsid w:val="00504654"/>
    <w:rsid w:val="00504A3A"/>
    <w:rsid w:val="00505B7B"/>
    <w:rsid w:val="00505C10"/>
    <w:rsid w:val="005062A9"/>
    <w:rsid w:val="00507550"/>
    <w:rsid w:val="00507BED"/>
    <w:rsid w:val="0051075E"/>
    <w:rsid w:val="005133E0"/>
    <w:rsid w:val="005158F9"/>
    <w:rsid w:val="00522E04"/>
    <w:rsid w:val="00523B3A"/>
    <w:rsid w:val="00523C59"/>
    <w:rsid w:val="00525444"/>
    <w:rsid w:val="00525A43"/>
    <w:rsid w:val="0052607D"/>
    <w:rsid w:val="00527CC8"/>
    <w:rsid w:val="00531B3B"/>
    <w:rsid w:val="00532391"/>
    <w:rsid w:val="005362F7"/>
    <w:rsid w:val="00536C91"/>
    <w:rsid w:val="00537077"/>
    <w:rsid w:val="005400EE"/>
    <w:rsid w:val="005424E2"/>
    <w:rsid w:val="00542746"/>
    <w:rsid w:val="00542C25"/>
    <w:rsid w:val="0054320E"/>
    <w:rsid w:val="00544CD7"/>
    <w:rsid w:val="005462E3"/>
    <w:rsid w:val="00547C4C"/>
    <w:rsid w:val="00547DBF"/>
    <w:rsid w:val="005507E0"/>
    <w:rsid w:val="00552081"/>
    <w:rsid w:val="00554E64"/>
    <w:rsid w:val="00555180"/>
    <w:rsid w:val="005555CA"/>
    <w:rsid w:val="00556533"/>
    <w:rsid w:val="00556CD1"/>
    <w:rsid w:val="005572EF"/>
    <w:rsid w:val="005615E9"/>
    <w:rsid w:val="00563973"/>
    <w:rsid w:val="00563D68"/>
    <w:rsid w:val="005647E6"/>
    <w:rsid w:val="0056570A"/>
    <w:rsid w:val="005669CE"/>
    <w:rsid w:val="00566A1F"/>
    <w:rsid w:val="00567C65"/>
    <w:rsid w:val="00571CB4"/>
    <w:rsid w:val="00572633"/>
    <w:rsid w:val="00572842"/>
    <w:rsid w:val="00572900"/>
    <w:rsid w:val="00573351"/>
    <w:rsid w:val="005755AF"/>
    <w:rsid w:val="0057741F"/>
    <w:rsid w:val="00581281"/>
    <w:rsid w:val="00581E51"/>
    <w:rsid w:val="00582FE1"/>
    <w:rsid w:val="0058300E"/>
    <w:rsid w:val="005842C3"/>
    <w:rsid w:val="0058528A"/>
    <w:rsid w:val="005857BE"/>
    <w:rsid w:val="00585B9D"/>
    <w:rsid w:val="00585BEB"/>
    <w:rsid w:val="005866F2"/>
    <w:rsid w:val="005877A3"/>
    <w:rsid w:val="00591DBF"/>
    <w:rsid w:val="00592014"/>
    <w:rsid w:val="005975B6"/>
    <w:rsid w:val="005A0E68"/>
    <w:rsid w:val="005A1613"/>
    <w:rsid w:val="005A1768"/>
    <w:rsid w:val="005A38B8"/>
    <w:rsid w:val="005A4918"/>
    <w:rsid w:val="005A513B"/>
    <w:rsid w:val="005A63D6"/>
    <w:rsid w:val="005A6DE4"/>
    <w:rsid w:val="005B05F2"/>
    <w:rsid w:val="005B07AB"/>
    <w:rsid w:val="005B2255"/>
    <w:rsid w:val="005B3F7C"/>
    <w:rsid w:val="005B40BA"/>
    <w:rsid w:val="005B44D4"/>
    <w:rsid w:val="005C0846"/>
    <w:rsid w:val="005C10F6"/>
    <w:rsid w:val="005C1FF4"/>
    <w:rsid w:val="005C281A"/>
    <w:rsid w:val="005C2AAD"/>
    <w:rsid w:val="005C62DB"/>
    <w:rsid w:val="005C6848"/>
    <w:rsid w:val="005D0AA0"/>
    <w:rsid w:val="005D27A6"/>
    <w:rsid w:val="005D29EB"/>
    <w:rsid w:val="005D5AE6"/>
    <w:rsid w:val="005D5B51"/>
    <w:rsid w:val="005D6C0D"/>
    <w:rsid w:val="005D7DE5"/>
    <w:rsid w:val="005E0C86"/>
    <w:rsid w:val="005E119E"/>
    <w:rsid w:val="005E2B12"/>
    <w:rsid w:val="005E30A0"/>
    <w:rsid w:val="005E733C"/>
    <w:rsid w:val="005F047E"/>
    <w:rsid w:val="005F0A1F"/>
    <w:rsid w:val="005F20EC"/>
    <w:rsid w:val="005F27D0"/>
    <w:rsid w:val="005F2C2D"/>
    <w:rsid w:val="005F2FF0"/>
    <w:rsid w:val="005F6527"/>
    <w:rsid w:val="005F6BB2"/>
    <w:rsid w:val="00600662"/>
    <w:rsid w:val="00600C9F"/>
    <w:rsid w:val="00601F5C"/>
    <w:rsid w:val="006031B1"/>
    <w:rsid w:val="00604703"/>
    <w:rsid w:val="00605B6E"/>
    <w:rsid w:val="006067C3"/>
    <w:rsid w:val="00607155"/>
    <w:rsid w:val="0061000C"/>
    <w:rsid w:val="00611F8F"/>
    <w:rsid w:val="006140B2"/>
    <w:rsid w:val="00614A5C"/>
    <w:rsid w:val="0061778A"/>
    <w:rsid w:val="00617ED1"/>
    <w:rsid w:val="00622F74"/>
    <w:rsid w:val="00630F5C"/>
    <w:rsid w:val="00630FE8"/>
    <w:rsid w:val="006311A6"/>
    <w:rsid w:val="00632254"/>
    <w:rsid w:val="0063392A"/>
    <w:rsid w:val="0063492B"/>
    <w:rsid w:val="00634EAC"/>
    <w:rsid w:val="00635828"/>
    <w:rsid w:val="00636681"/>
    <w:rsid w:val="00636C2F"/>
    <w:rsid w:val="00637100"/>
    <w:rsid w:val="00637506"/>
    <w:rsid w:val="0064022A"/>
    <w:rsid w:val="006413F2"/>
    <w:rsid w:val="00642962"/>
    <w:rsid w:val="00642DB5"/>
    <w:rsid w:val="006448F8"/>
    <w:rsid w:val="00646B4A"/>
    <w:rsid w:val="00647884"/>
    <w:rsid w:val="00651FFE"/>
    <w:rsid w:val="006531C3"/>
    <w:rsid w:val="0065409B"/>
    <w:rsid w:val="0066301A"/>
    <w:rsid w:val="00663251"/>
    <w:rsid w:val="0066436B"/>
    <w:rsid w:val="0066492D"/>
    <w:rsid w:val="0066632D"/>
    <w:rsid w:val="0066685D"/>
    <w:rsid w:val="0066747A"/>
    <w:rsid w:val="00670B9F"/>
    <w:rsid w:val="00671532"/>
    <w:rsid w:val="0067279F"/>
    <w:rsid w:val="00672F2E"/>
    <w:rsid w:val="0067370B"/>
    <w:rsid w:val="00673789"/>
    <w:rsid w:val="006760EA"/>
    <w:rsid w:val="00676772"/>
    <w:rsid w:val="0068174B"/>
    <w:rsid w:val="0068212F"/>
    <w:rsid w:val="00682EB5"/>
    <w:rsid w:val="006831D7"/>
    <w:rsid w:val="00683B39"/>
    <w:rsid w:val="00685937"/>
    <w:rsid w:val="0069197F"/>
    <w:rsid w:val="00691BE4"/>
    <w:rsid w:val="00692398"/>
    <w:rsid w:val="00692F59"/>
    <w:rsid w:val="00694406"/>
    <w:rsid w:val="00695993"/>
    <w:rsid w:val="00695A30"/>
    <w:rsid w:val="0069671E"/>
    <w:rsid w:val="00697F2B"/>
    <w:rsid w:val="006A0B1A"/>
    <w:rsid w:val="006A3021"/>
    <w:rsid w:val="006A3693"/>
    <w:rsid w:val="006A49FE"/>
    <w:rsid w:val="006A52FA"/>
    <w:rsid w:val="006A650B"/>
    <w:rsid w:val="006A65BF"/>
    <w:rsid w:val="006A70C1"/>
    <w:rsid w:val="006A76DC"/>
    <w:rsid w:val="006A7EAC"/>
    <w:rsid w:val="006B1EB0"/>
    <w:rsid w:val="006B2624"/>
    <w:rsid w:val="006B34EC"/>
    <w:rsid w:val="006B47B6"/>
    <w:rsid w:val="006B6D74"/>
    <w:rsid w:val="006B6FFF"/>
    <w:rsid w:val="006B744A"/>
    <w:rsid w:val="006C7038"/>
    <w:rsid w:val="006C725F"/>
    <w:rsid w:val="006C77AC"/>
    <w:rsid w:val="006C7926"/>
    <w:rsid w:val="006D09CE"/>
    <w:rsid w:val="006D310A"/>
    <w:rsid w:val="006D56F6"/>
    <w:rsid w:val="006D6C64"/>
    <w:rsid w:val="006D75CE"/>
    <w:rsid w:val="006D7695"/>
    <w:rsid w:val="006D7C50"/>
    <w:rsid w:val="006E0334"/>
    <w:rsid w:val="006E06A7"/>
    <w:rsid w:val="006E0BF0"/>
    <w:rsid w:val="006E0FC4"/>
    <w:rsid w:val="006E21DE"/>
    <w:rsid w:val="006E39AA"/>
    <w:rsid w:val="006E5EB1"/>
    <w:rsid w:val="006E6F3E"/>
    <w:rsid w:val="006E7978"/>
    <w:rsid w:val="006F1012"/>
    <w:rsid w:val="006F1483"/>
    <w:rsid w:val="006F4F81"/>
    <w:rsid w:val="006F65BA"/>
    <w:rsid w:val="006F71BC"/>
    <w:rsid w:val="00701C0D"/>
    <w:rsid w:val="00701CB2"/>
    <w:rsid w:val="007024AC"/>
    <w:rsid w:val="00702FE6"/>
    <w:rsid w:val="00703402"/>
    <w:rsid w:val="00704450"/>
    <w:rsid w:val="007051F7"/>
    <w:rsid w:val="0070677D"/>
    <w:rsid w:val="00706E00"/>
    <w:rsid w:val="007073C6"/>
    <w:rsid w:val="00707847"/>
    <w:rsid w:val="00707FF6"/>
    <w:rsid w:val="007104FC"/>
    <w:rsid w:val="0071054A"/>
    <w:rsid w:val="00710737"/>
    <w:rsid w:val="00711936"/>
    <w:rsid w:val="00712881"/>
    <w:rsid w:val="00713D46"/>
    <w:rsid w:val="007157F6"/>
    <w:rsid w:val="007159A6"/>
    <w:rsid w:val="00717A34"/>
    <w:rsid w:val="00717C71"/>
    <w:rsid w:val="00722612"/>
    <w:rsid w:val="007268BF"/>
    <w:rsid w:val="00726B97"/>
    <w:rsid w:val="00726F22"/>
    <w:rsid w:val="00735F35"/>
    <w:rsid w:val="007360F2"/>
    <w:rsid w:val="0074251B"/>
    <w:rsid w:val="007439B7"/>
    <w:rsid w:val="00744AD2"/>
    <w:rsid w:val="00744B6A"/>
    <w:rsid w:val="00744B72"/>
    <w:rsid w:val="00746E85"/>
    <w:rsid w:val="00747052"/>
    <w:rsid w:val="00751219"/>
    <w:rsid w:val="007523D9"/>
    <w:rsid w:val="00752E93"/>
    <w:rsid w:val="00757162"/>
    <w:rsid w:val="00760387"/>
    <w:rsid w:val="00760D4C"/>
    <w:rsid w:val="00762285"/>
    <w:rsid w:val="007633F1"/>
    <w:rsid w:val="00763BA1"/>
    <w:rsid w:val="00765820"/>
    <w:rsid w:val="0076724E"/>
    <w:rsid w:val="00770034"/>
    <w:rsid w:val="00771315"/>
    <w:rsid w:val="007755C8"/>
    <w:rsid w:val="00776C76"/>
    <w:rsid w:val="0078010E"/>
    <w:rsid w:val="00780618"/>
    <w:rsid w:val="007816CC"/>
    <w:rsid w:val="00781B75"/>
    <w:rsid w:val="00782A2A"/>
    <w:rsid w:val="0078411E"/>
    <w:rsid w:val="0078495C"/>
    <w:rsid w:val="00784F35"/>
    <w:rsid w:val="00791433"/>
    <w:rsid w:val="00795008"/>
    <w:rsid w:val="00796800"/>
    <w:rsid w:val="0079698F"/>
    <w:rsid w:val="007A02A6"/>
    <w:rsid w:val="007A06C3"/>
    <w:rsid w:val="007A1F4D"/>
    <w:rsid w:val="007A373C"/>
    <w:rsid w:val="007A4CAA"/>
    <w:rsid w:val="007B0409"/>
    <w:rsid w:val="007B1772"/>
    <w:rsid w:val="007B32BE"/>
    <w:rsid w:val="007B4E58"/>
    <w:rsid w:val="007B559C"/>
    <w:rsid w:val="007B75C0"/>
    <w:rsid w:val="007C06FE"/>
    <w:rsid w:val="007C0EFB"/>
    <w:rsid w:val="007C17AA"/>
    <w:rsid w:val="007C4DDB"/>
    <w:rsid w:val="007C5512"/>
    <w:rsid w:val="007C6A8E"/>
    <w:rsid w:val="007C6FBC"/>
    <w:rsid w:val="007D225F"/>
    <w:rsid w:val="007D2D7A"/>
    <w:rsid w:val="007D39F1"/>
    <w:rsid w:val="007D3CFF"/>
    <w:rsid w:val="007D6333"/>
    <w:rsid w:val="007D64FD"/>
    <w:rsid w:val="007E0911"/>
    <w:rsid w:val="007E38C6"/>
    <w:rsid w:val="007E4B6D"/>
    <w:rsid w:val="007F172B"/>
    <w:rsid w:val="007F22D5"/>
    <w:rsid w:val="007F536C"/>
    <w:rsid w:val="007F6795"/>
    <w:rsid w:val="007F7CCD"/>
    <w:rsid w:val="007F7E27"/>
    <w:rsid w:val="0080186C"/>
    <w:rsid w:val="008018FA"/>
    <w:rsid w:val="00801BDF"/>
    <w:rsid w:val="008020CE"/>
    <w:rsid w:val="0080304D"/>
    <w:rsid w:val="00803DA6"/>
    <w:rsid w:val="00805491"/>
    <w:rsid w:val="00805AF8"/>
    <w:rsid w:val="0081216D"/>
    <w:rsid w:val="008149B0"/>
    <w:rsid w:val="00815921"/>
    <w:rsid w:val="00815F11"/>
    <w:rsid w:val="00816CC0"/>
    <w:rsid w:val="00817CC4"/>
    <w:rsid w:val="008202C2"/>
    <w:rsid w:val="0082077F"/>
    <w:rsid w:val="00826E2A"/>
    <w:rsid w:val="008306D0"/>
    <w:rsid w:val="00830C36"/>
    <w:rsid w:val="0083335B"/>
    <w:rsid w:val="00840161"/>
    <w:rsid w:val="00841020"/>
    <w:rsid w:val="0084246A"/>
    <w:rsid w:val="00845C59"/>
    <w:rsid w:val="0084638D"/>
    <w:rsid w:val="00850EF9"/>
    <w:rsid w:val="008528C6"/>
    <w:rsid w:val="0085355B"/>
    <w:rsid w:val="008571A2"/>
    <w:rsid w:val="008617F9"/>
    <w:rsid w:val="0086267C"/>
    <w:rsid w:val="00864CD6"/>
    <w:rsid w:val="008651D5"/>
    <w:rsid w:val="00866C9B"/>
    <w:rsid w:val="008670B7"/>
    <w:rsid w:val="0086755C"/>
    <w:rsid w:val="008678B7"/>
    <w:rsid w:val="00867D9D"/>
    <w:rsid w:val="0087234A"/>
    <w:rsid w:val="00873771"/>
    <w:rsid w:val="00875584"/>
    <w:rsid w:val="008759EA"/>
    <w:rsid w:val="00875F78"/>
    <w:rsid w:val="008771EF"/>
    <w:rsid w:val="00880610"/>
    <w:rsid w:val="008813A1"/>
    <w:rsid w:val="00882795"/>
    <w:rsid w:val="00883513"/>
    <w:rsid w:val="00884841"/>
    <w:rsid w:val="00885A74"/>
    <w:rsid w:val="00885F3F"/>
    <w:rsid w:val="00891D38"/>
    <w:rsid w:val="00891F1F"/>
    <w:rsid w:val="00891FA7"/>
    <w:rsid w:val="008926EB"/>
    <w:rsid w:val="00892AF5"/>
    <w:rsid w:val="0089462D"/>
    <w:rsid w:val="00895D49"/>
    <w:rsid w:val="008962B2"/>
    <w:rsid w:val="00896F60"/>
    <w:rsid w:val="008970FC"/>
    <w:rsid w:val="0089764B"/>
    <w:rsid w:val="00897974"/>
    <w:rsid w:val="008A1555"/>
    <w:rsid w:val="008A2409"/>
    <w:rsid w:val="008A2591"/>
    <w:rsid w:val="008A4007"/>
    <w:rsid w:val="008B00CC"/>
    <w:rsid w:val="008B3594"/>
    <w:rsid w:val="008B5A96"/>
    <w:rsid w:val="008B60D6"/>
    <w:rsid w:val="008B691F"/>
    <w:rsid w:val="008B76DB"/>
    <w:rsid w:val="008B7A5B"/>
    <w:rsid w:val="008C0049"/>
    <w:rsid w:val="008C19BF"/>
    <w:rsid w:val="008C4B8B"/>
    <w:rsid w:val="008C6B09"/>
    <w:rsid w:val="008C777C"/>
    <w:rsid w:val="008D142F"/>
    <w:rsid w:val="008D3DCC"/>
    <w:rsid w:val="008D452A"/>
    <w:rsid w:val="008D4833"/>
    <w:rsid w:val="008D4A27"/>
    <w:rsid w:val="008D5BE3"/>
    <w:rsid w:val="008D65E0"/>
    <w:rsid w:val="008D73D3"/>
    <w:rsid w:val="008D7F36"/>
    <w:rsid w:val="008E1E34"/>
    <w:rsid w:val="008E2DCF"/>
    <w:rsid w:val="008E3E73"/>
    <w:rsid w:val="008E43A0"/>
    <w:rsid w:val="008E6E87"/>
    <w:rsid w:val="008F20E4"/>
    <w:rsid w:val="008F2B34"/>
    <w:rsid w:val="008F3817"/>
    <w:rsid w:val="008F3F60"/>
    <w:rsid w:val="008F4663"/>
    <w:rsid w:val="008F46BF"/>
    <w:rsid w:val="008F58BA"/>
    <w:rsid w:val="008F6C25"/>
    <w:rsid w:val="00900614"/>
    <w:rsid w:val="009032B8"/>
    <w:rsid w:val="00904153"/>
    <w:rsid w:val="00904834"/>
    <w:rsid w:val="00904FE3"/>
    <w:rsid w:val="00905D1E"/>
    <w:rsid w:val="009076DB"/>
    <w:rsid w:val="00907998"/>
    <w:rsid w:val="009116D9"/>
    <w:rsid w:val="00911B96"/>
    <w:rsid w:val="009135EA"/>
    <w:rsid w:val="00913A3D"/>
    <w:rsid w:val="0091653F"/>
    <w:rsid w:val="009200E7"/>
    <w:rsid w:val="009227F2"/>
    <w:rsid w:val="0092465C"/>
    <w:rsid w:val="00925505"/>
    <w:rsid w:val="009274CF"/>
    <w:rsid w:val="00927990"/>
    <w:rsid w:val="009304B5"/>
    <w:rsid w:val="00930856"/>
    <w:rsid w:val="0093137B"/>
    <w:rsid w:val="00931751"/>
    <w:rsid w:val="00931DC1"/>
    <w:rsid w:val="0093288F"/>
    <w:rsid w:val="009339CC"/>
    <w:rsid w:val="00935779"/>
    <w:rsid w:val="00937803"/>
    <w:rsid w:val="00940052"/>
    <w:rsid w:val="00940442"/>
    <w:rsid w:val="009427D9"/>
    <w:rsid w:val="00943628"/>
    <w:rsid w:val="009446FC"/>
    <w:rsid w:val="00944831"/>
    <w:rsid w:val="00947D72"/>
    <w:rsid w:val="00951A6E"/>
    <w:rsid w:val="00951F29"/>
    <w:rsid w:val="009549EF"/>
    <w:rsid w:val="00955578"/>
    <w:rsid w:val="00961226"/>
    <w:rsid w:val="00966742"/>
    <w:rsid w:val="00970E12"/>
    <w:rsid w:val="009712F2"/>
    <w:rsid w:val="00971C1F"/>
    <w:rsid w:val="00972A69"/>
    <w:rsid w:val="009763BB"/>
    <w:rsid w:val="00977187"/>
    <w:rsid w:val="0098088C"/>
    <w:rsid w:val="009813AC"/>
    <w:rsid w:val="00981954"/>
    <w:rsid w:val="009819F4"/>
    <w:rsid w:val="00983D5A"/>
    <w:rsid w:val="009850FF"/>
    <w:rsid w:val="00985746"/>
    <w:rsid w:val="00986F93"/>
    <w:rsid w:val="009900C1"/>
    <w:rsid w:val="0099103B"/>
    <w:rsid w:val="009916CC"/>
    <w:rsid w:val="00993682"/>
    <w:rsid w:val="00994111"/>
    <w:rsid w:val="009A0059"/>
    <w:rsid w:val="009A06FC"/>
    <w:rsid w:val="009A091D"/>
    <w:rsid w:val="009A0E8A"/>
    <w:rsid w:val="009A177D"/>
    <w:rsid w:val="009A2DC0"/>
    <w:rsid w:val="009A523C"/>
    <w:rsid w:val="009A64E1"/>
    <w:rsid w:val="009B086B"/>
    <w:rsid w:val="009B1579"/>
    <w:rsid w:val="009B44F0"/>
    <w:rsid w:val="009B540E"/>
    <w:rsid w:val="009B6BE4"/>
    <w:rsid w:val="009C1F6D"/>
    <w:rsid w:val="009C22B5"/>
    <w:rsid w:val="009C2EDA"/>
    <w:rsid w:val="009C3414"/>
    <w:rsid w:val="009C5455"/>
    <w:rsid w:val="009C55DC"/>
    <w:rsid w:val="009C6E23"/>
    <w:rsid w:val="009C7E24"/>
    <w:rsid w:val="009D5213"/>
    <w:rsid w:val="009D78DC"/>
    <w:rsid w:val="009E0194"/>
    <w:rsid w:val="009E0436"/>
    <w:rsid w:val="009E0CE5"/>
    <w:rsid w:val="009E1426"/>
    <w:rsid w:val="009E2F0D"/>
    <w:rsid w:val="009E3591"/>
    <w:rsid w:val="009E35C2"/>
    <w:rsid w:val="009E3F66"/>
    <w:rsid w:val="009E4C28"/>
    <w:rsid w:val="009E4EEA"/>
    <w:rsid w:val="009E7027"/>
    <w:rsid w:val="009E7930"/>
    <w:rsid w:val="009F1AA8"/>
    <w:rsid w:val="009F2F2D"/>
    <w:rsid w:val="009F3857"/>
    <w:rsid w:val="009F3C6F"/>
    <w:rsid w:val="009F7BF6"/>
    <w:rsid w:val="00A001A4"/>
    <w:rsid w:val="00A0118F"/>
    <w:rsid w:val="00A017BB"/>
    <w:rsid w:val="00A03511"/>
    <w:rsid w:val="00A0365E"/>
    <w:rsid w:val="00A04CDD"/>
    <w:rsid w:val="00A04CFD"/>
    <w:rsid w:val="00A063C9"/>
    <w:rsid w:val="00A0768C"/>
    <w:rsid w:val="00A112A9"/>
    <w:rsid w:val="00A11334"/>
    <w:rsid w:val="00A11841"/>
    <w:rsid w:val="00A127F8"/>
    <w:rsid w:val="00A12877"/>
    <w:rsid w:val="00A12F54"/>
    <w:rsid w:val="00A13268"/>
    <w:rsid w:val="00A13B22"/>
    <w:rsid w:val="00A142DD"/>
    <w:rsid w:val="00A1483F"/>
    <w:rsid w:val="00A16064"/>
    <w:rsid w:val="00A17822"/>
    <w:rsid w:val="00A20674"/>
    <w:rsid w:val="00A215E5"/>
    <w:rsid w:val="00A26021"/>
    <w:rsid w:val="00A277A1"/>
    <w:rsid w:val="00A318C5"/>
    <w:rsid w:val="00A3201D"/>
    <w:rsid w:val="00A3364F"/>
    <w:rsid w:val="00A35F9C"/>
    <w:rsid w:val="00A3796E"/>
    <w:rsid w:val="00A43DE4"/>
    <w:rsid w:val="00A45187"/>
    <w:rsid w:val="00A50319"/>
    <w:rsid w:val="00A51F40"/>
    <w:rsid w:val="00A524E9"/>
    <w:rsid w:val="00A52788"/>
    <w:rsid w:val="00A53D71"/>
    <w:rsid w:val="00A547D2"/>
    <w:rsid w:val="00A550BB"/>
    <w:rsid w:val="00A56B3B"/>
    <w:rsid w:val="00A600AF"/>
    <w:rsid w:val="00A60D21"/>
    <w:rsid w:val="00A65C10"/>
    <w:rsid w:val="00A677E0"/>
    <w:rsid w:val="00A703A4"/>
    <w:rsid w:val="00A714C3"/>
    <w:rsid w:val="00A71C0F"/>
    <w:rsid w:val="00A7278F"/>
    <w:rsid w:val="00A72D02"/>
    <w:rsid w:val="00A72EFD"/>
    <w:rsid w:val="00A81DFA"/>
    <w:rsid w:val="00A81FC8"/>
    <w:rsid w:val="00A82FBD"/>
    <w:rsid w:val="00A83C31"/>
    <w:rsid w:val="00A84A8E"/>
    <w:rsid w:val="00A84BBF"/>
    <w:rsid w:val="00A869B3"/>
    <w:rsid w:val="00A86C01"/>
    <w:rsid w:val="00A870E5"/>
    <w:rsid w:val="00A90E86"/>
    <w:rsid w:val="00A91F72"/>
    <w:rsid w:val="00A944EE"/>
    <w:rsid w:val="00A95B4C"/>
    <w:rsid w:val="00A95DDF"/>
    <w:rsid w:val="00A962B4"/>
    <w:rsid w:val="00A96452"/>
    <w:rsid w:val="00A97144"/>
    <w:rsid w:val="00A9793C"/>
    <w:rsid w:val="00AA0426"/>
    <w:rsid w:val="00AA0D12"/>
    <w:rsid w:val="00AA1000"/>
    <w:rsid w:val="00AA194B"/>
    <w:rsid w:val="00AA241E"/>
    <w:rsid w:val="00AA2CB2"/>
    <w:rsid w:val="00AA4026"/>
    <w:rsid w:val="00AA4A5D"/>
    <w:rsid w:val="00AA6994"/>
    <w:rsid w:val="00AA79B2"/>
    <w:rsid w:val="00AA7B2F"/>
    <w:rsid w:val="00AA7E2A"/>
    <w:rsid w:val="00AB0AEF"/>
    <w:rsid w:val="00AB102A"/>
    <w:rsid w:val="00AB2982"/>
    <w:rsid w:val="00AB478F"/>
    <w:rsid w:val="00AB504F"/>
    <w:rsid w:val="00AB5096"/>
    <w:rsid w:val="00AB76D4"/>
    <w:rsid w:val="00AB793B"/>
    <w:rsid w:val="00AB7C06"/>
    <w:rsid w:val="00AC0187"/>
    <w:rsid w:val="00AC155B"/>
    <w:rsid w:val="00AC2478"/>
    <w:rsid w:val="00AC4FB4"/>
    <w:rsid w:val="00AC5298"/>
    <w:rsid w:val="00AC7885"/>
    <w:rsid w:val="00AD086C"/>
    <w:rsid w:val="00AD2CFC"/>
    <w:rsid w:val="00AD3BD9"/>
    <w:rsid w:val="00AD40BD"/>
    <w:rsid w:val="00AD5C28"/>
    <w:rsid w:val="00AD629A"/>
    <w:rsid w:val="00AD6B6A"/>
    <w:rsid w:val="00AD6E17"/>
    <w:rsid w:val="00AD7629"/>
    <w:rsid w:val="00AD7D46"/>
    <w:rsid w:val="00AE004D"/>
    <w:rsid w:val="00AE0614"/>
    <w:rsid w:val="00AE1688"/>
    <w:rsid w:val="00AE29AD"/>
    <w:rsid w:val="00AE312B"/>
    <w:rsid w:val="00AE508A"/>
    <w:rsid w:val="00AE52A9"/>
    <w:rsid w:val="00AE590D"/>
    <w:rsid w:val="00AE5BB1"/>
    <w:rsid w:val="00AE5F5B"/>
    <w:rsid w:val="00AE5F6D"/>
    <w:rsid w:val="00AE6302"/>
    <w:rsid w:val="00AE675A"/>
    <w:rsid w:val="00AF0FA1"/>
    <w:rsid w:val="00AF321A"/>
    <w:rsid w:val="00AF4DF6"/>
    <w:rsid w:val="00AF5214"/>
    <w:rsid w:val="00AF607C"/>
    <w:rsid w:val="00AF68D2"/>
    <w:rsid w:val="00AF68EA"/>
    <w:rsid w:val="00AF6BA9"/>
    <w:rsid w:val="00B01CEA"/>
    <w:rsid w:val="00B02C7B"/>
    <w:rsid w:val="00B0424C"/>
    <w:rsid w:val="00B06A69"/>
    <w:rsid w:val="00B06F30"/>
    <w:rsid w:val="00B0741B"/>
    <w:rsid w:val="00B077B9"/>
    <w:rsid w:val="00B11919"/>
    <w:rsid w:val="00B124A6"/>
    <w:rsid w:val="00B12B80"/>
    <w:rsid w:val="00B14100"/>
    <w:rsid w:val="00B14318"/>
    <w:rsid w:val="00B154ED"/>
    <w:rsid w:val="00B16143"/>
    <w:rsid w:val="00B16C47"/>
    <w:rsid w:val="00B176A2"/>
    <w:rsid w:val="00B20A66"/>
    <w:rsid w:val="00B21BF4"/>
    <w:rsid w:val="00B22940"/>
    <w:rsid w:val="00B24435"/>
    <w:rsid w:val="00B24810"/>
    <w:rsid w:val="00B27023"/>
    <w:rsid w:val="00B27A5E"/>
    <w:rsid w:val="00B30475"/>
    <w:rsid w:val="00B311D2"/>
    <w:rsid w:val="00B32C7D"/>
    <w:rsid w:val="00B32F77"/>
    <w:rsid w:val="00B339A8"/>
    <w:rsid w:val="00B34573"/>
    <w:rsid w:val="00B350AC"/>
    <w:rsid w:val="00B352E6"/>
    <w:rsid w:val="00B353C3"/>
    <w:rsid w:val="00B35900"/>
    <w:rsid w:val="00B41378"/>
    <w:rsid w:val="00B41BC4"/>
    <w:rsid w:val="00B41CC9"/>
    <w:rsid w:val="00B437F9"/>
    <w:rsid w:val="00B43FD2"/>
    <w:rsid w:val="00B44E8B"/>
    <w:rsid w:val="00B457DC"/>
    <w:rsid w:val="00B50084"/>
    <w:rsid w:val="00B50677"/>
    <w:rsid w:val="00B5314B"/>
    <w:rsid w:val="00B54457"/>
    <w:rsid w:val="00B60ECF"/>
    <w:rsid w:val="00B629E6"/>
    <w:rsid w:val="00B63DDB"/>
    <w:rsid w:val="00B642C4"/>
    <w:rsid w:val="00B65392"/>
    <w:rsid w:val="00B65E2E"/>
    <w:rsid w:val="00B70C3F"/>
    <w:rsid w:val="00B70DFD"/>
    <w:rsid w:val="00B71615"/>
    <w:rsid w:val="00B76975"/>
    <w:rsid w:val="00B77C2C"/>
    <w:rsid w:val="00B77D69"/>
    <w:rsid w:val="00B80400"/>
    <w:rsid w:val="00B839A5"/>
    <w:rsid w:val="00B84739"/>
    <w:rsid w:val="00B84B7D"/>
    <w:rsid w:val="00B85347"/>
    <w:rsid w:val="00B85586"/>
    <w:rsid w:val="00B87EC1"/>
    <w:rsid w:val="00B90129"/>
    <w:rsid w:val="00B901E9"/>
    <w:rsid w:val="00B90455"/>
    <w:rsid w:val="00B906D4"/>
    <w:rsid w:val="00B91E3B"/>
    <w:rsid w:val="00B960DC"/>
    <w:rsid w:val="00B971B6"/>
    <w:rsid w:val="00BA02C5"/>
    <w:rsid w:val="00BA0588"/>
    <w:rsid w:val="00BA06AE"/>
    <w:rsid w:val="00BA0734"/>
    <w:rsid w:val="00BA1836"/>
    <w:rsid w:val="00BA3BD1"/>
    <w:rsid w:val="00BA46AD"/>
    <w:rsid w:val="00BA5894"/>
    <w:rsid w:val="00BA628D"/>
    <w:rsid w:val="00BA6DD6"/>
    <w:rsid w:val="00BA70EB"/>
    <w:rsid w:val="00BA728A"/>
    <w:rsid w:val="00BB16AF"/>
    <w:rsid w:val="00BB1F1C"/>
    <w:rsid w:val="00BB3BCD"/>
    <w:rsid w:val="00BB477A"/>
    <w:rsid w:val="00BB5AA1"/>
    <w:rsid w:val="00BB6D0E"/>
    <w:rsid w:val="00BB75DB"/>
    <w:rsid w:val="00BC0C1A"/>
    <w:rsid w:val="00BC57B5"/>
    <w:rsid w:val="00BC6237"/>
    <w:rsid w:val="00BC66DD"/>
    <w:rsid w:val="00BC7AA5"/>
    <w:rsid w:val="00BD1F03"/>
    <w:rsid w:val="00BD524D"/>
    <w:rsid w:val="00BD55E3"/>
    <w:rsid w:val="00BD5EE3"/>
    <w:rsid w:val="00BD6D56"/>
    <w:rsid w:val="00BE0A41"/>
    <w:rsid w:val="00BE36E2"/>
    <w:rsid w:val="00BE3BD8"/>
    <w:rsid w:val="00BE5776"/>
    <w:rsid w:val="00BE681B"/>
    <w:rsid w:val="00BE6BBC"/>
    <w:rsid w:val="00BE7136"/>
    <w:rsid w:val="00BE7A0A"/>
    <w:rsid w:val="00BE7C06"/>
    <w:rsid w:val="00BF028A"/>
    <w:rsid w:val="00BF13EC"/>
    <w:rsid w:val="00BF2ADF"/>
    <w:rsid w:val="00BF33DA"/>
    <w:rsid w:val="00BF3EAE"/>
    <w:rsid w:val="00BF4EED"/>
    <w:rsid w:val="00BF7518"/>
    <w:rsid w:val="00BF7976"/>
    <w:rsid w:val="00C02E75"/>
    <w:rsid w:val="00C03077"/>
    <w:rsid w:val="00C05483"/>
    <w:rsid w:val="00C05C9D"/>
    <w:rsid w:val="00C07B0C"/>
    <w:rsid w:val="00C10173"/>
    <w:rsid w:val="00C11771"/>
    <w:rsid w:val="00C142C7"/>
    <w:rsid w:val="00C153FE"/>
    <w:rsid w:val="00C16735"/>
    <w:rsid w:val="00C20D91"/>
    <w:rsid w:val="00C2129B"/>
    <w:rsid w:val="00C25419"/>
    <w:rsid w:val="00C25623"/>
    <w:rsid w:val="00C258CD"/>
    <w:rsid w:val="00C25E48"/>
    <w:rsid w:val="00C278A9"/>
    <w:rsid w:val="00C30588"/>
    <w:rsid w:val="00C30632"/>
    <w:rsid w:val="00C3179F"/>
    <w:rsid w:val="00C318B1"/>
    <w:rsid w:val="00C32D2C"/>
    <w:rsid w:val="00C36BFE"/>
    <w:rsid w:val="00C4055C"/>
    <w:rsid w:val="00C46C46"/>
    <w:rsid w:val="00C506E3"/>
    <w:rsid w:val="00C50FA3"/>
    <w:rsid w:val="00C55F83"/>
    <w:rsid w:val="00C60230"/>
    <w:rsid w:val="00C603AD"/>
    <w:rsid w:val="00C614C4"/>
    <w:rsid w:val="00C6238F"/>
    <w:rsid w:val="00C65026"/>
    <w:rsid w:val="00C661E4"/>
    <w:rsid w:val="00C66877"/>
    <w:rsid w:val="00C66B71"/>
    <w:rsid w:val="00C72DA3"/>
    <w:rsid w:val="00C73040"/>
    <w:rsid w:val="00C744A1"/>
    <w:rsid w:val="00C74C1C"/>
    <w:rsid w:val="00C74F02"/>
    <w:rsid w:val="00C755B2"/>
    <w:rsid w:val="00C76C4E"/>
    <w:rsid w:val="00C77E35"/>
    <w:rsid w:val="00C8109B"/>
    <w:rsid w:val="00C81989"/>
    <w:rsid w:val="00C82116"/>
    <w:rsid w:val="00C827D0"/>
    <w:rsid w:val="00C829B8"/>
    <w:rsid w:val="00C830D0"/>
    <w:rsid w:val="00C849A2"/>
    <w:rsid w:val="00C85436"/>
    <w:rsid w:val="00C865E7"/>
    <w:rsid w:val="00C8751D"/>
    <w:rsid w:val="00C875DB"/>
    <w:rsid w:val="00C9195F"/>
    <w:rsid w:val="00C91F4D"/>
    <w:rsid w:val="00C94562"/>
    <w:rsid w:val="00C96E58"/>
    <w:rsid w:val="00CA0884"/>
    <w:rsid w:val="00CA16B1"/>
    <w:rsid w:val="00CA21C2"/>
    <w:rsid w:val="00CA2912"/>
    <w:rsid w:val="00CA39BE"/>
    <w:rsid w:val="00CA4B22"/>
    <w:rsid w:val="00CA4CAC"/>
    <w:rsid w:val="00CB04AD"/>
    <w:rsid w:val="00CB2283"/>
    <w:rsid w:val="00CB2FD1"/>
    <w:rsid w:val="00CB694D"/>
    <w:rsid w:val="00CC0B0B"/>
    <w:rsid w:val="00CC1110"/>
    <w:rsid w:val="00CC25D8"/>
    <w:rsid w:val="00CC3961"/>
    <w:rsid w:val="00CC4B57"/>
    <w:rsid w:val="00CC5405"/>
    <w:rsid w:val="00CC651E"/>
    <w:rsid w:val="00CC720C"/>
    <w:rsid w:val="00CC7223"/>
    <w:rsid w:val="00CD0CBE"/>
    <w:rsid w:val="00CD1174"/>
    <w:rsid w:val="00CD349F"/>
    <w:rsid w:val="00CD408D"/>
    <w:rsid w:val="00CD4567"/>
    <w:rsid w:val="00CD7C27"/>
    <w:rsid w:val="00CE005E"/>
    <w:rsid w:val="00CE0BC9"/>
    <w:rsid w:val="00CE21C7"/>
    <w:rsid w:val="00CE267F"/>
    <w:rsid w:val="00CE437E"/>
    <w:rsid w:val="00CE5D78"/>
    <w:rsid w:val="00CF0C78"/>
    <w:rsid w:val="00CF35C5"/>
    <w:rsid w:val="00CF3F26"/>
    <w:rsid w:val="00CF5C06"/>
    <w:rsid w:val="00CF5C53"/>
    <w:rsid w:val="00CF67A9"/>
    <w:rsid w:val="00CF72F5"/>
    <w:rsid w:val="00CF7EEA"/>
    <w:rsid w:val="00D01E60"/>
    <w:rsid w:val="00D02771"/>
    <w:rsid w:val="00D02DEC"/>
    <w:rsid w:val="00D03441"/>
    <w:rsid w:val="00D0348E"/>
    <w:rsid w:val="00D0592C"/>
    <w:rsid w:val="00D06CDD"/>
    <w:rsid w:val="00D07C61"/>
    <w:rsid w:val="00D109AF"/>
    <w:rsid w:val="00D10D53"/>
    <w:rsid w:val="00D1129C"/>
    <w:rsid w:val="00D11335"/>
    <w:rsid w:val="00D1214E"/>
    <w:rsid w:val="00D12645"/>
    <w:rsid w:val="00D1397A"/>
    <w:rsid w:val="00D173A1"/>
    <w:rsid w:val="00D216E4"/>
    <w:rsid w:val="00D23323"/>
    <w:rsid w:val="00D236B4"/>
    <w:rsid w:val="00D2467A"/>
    <w:rsid w:val="00D25141"/>
    <w:rsid w:val="00D25A00"/>
    <w:rsid w:val="00D26638"/>
    <w:rsid w:val="00D26B74"/>
    <w:rsid w:val="00D2758A"/>
    <w:rsid w:val="00D31F16"/>
    <w:rsid w:val="00D3253D"/>
    <w:rsid w:val="00D326E1"/>
    <w:rsid w:val="00D34161"/>
    <w:rsid w:val="00D3582C"/>
    <w:rsid w:val="00D41C58"/>
    <w:rsid w:val="00D41EA9"/>
    <w:rsid w:val="00D42370"/>
    <w:rsid w:val="00D4526C"/>
    <w:rsid w:val="00D46633"/>
    <w:rsid w:val="00D47659"/>
    <w:rsid w:val="00D478A1"/>
    <w:rsid w:val="00D5044E"/>
    <w:rsid w:val="00D504C4"/>
    <w:rsid w:val="00D51E8D"/>
    <w:rsid w:val="00D52826"/>
    <w:rsid w:val="00D5375B"/>
    <w:rsid w:val="00D537DF"/>
    <w:rsid w:val="00D53C89"/>
    <w:rsid w:val="00D5452F"/>
    <w:rsid w:val="00D54E19"/>
    <w:rsid w:val="00D57C3F"/>
    <w:rsid w:val="00D57CFE"/>
    <w:rsid w:val="00D57E06"/>
    <w:rsid w:val="00D60791"/>
    <w:rsid w:val="00D61251"/>
    <w:rsid w:val="00D6270A"/>
    <w:rsid w:val="00D63453"/>
    <w:rsid w:val="00D63E92"/>
    <w:rsid w:val="00D64468"/>
    <w:rsid w:val="00D659B7"/>
    <w:rsid w:val="00D66EC1"/>
    <w:rsid w:val="00D700E9"/>
    <w:rsid w:val="00D73FCC"/>
    <w:rsid w:val="00D757EB"/>
    <w:rsid w:val="00D76728"/>
    <w:rsid w:val="00D77243"/>
    <w:rsid w:val="00D80780"/>
    <w:rsid w:val="00D80BD2"/>
    <w:rsid w:val="00D825AF"/>
    <w:rsid w:val="00D82E6B"/>
    <w:rsid w:val="00D85215"/>
    <w:rsid w:val="00D879F3"/>
    <w:rsid w:val="00D90C8E"/>
    <w:rsid w:val="00D918CE"/>
    <w:rsid w:val="00D921C9"/>
    <w:rsid w:val="00D92FBA"/>
    <w:rsid w:val="00D936F4"/>
    <w:rsid w:val="00D939EE"/>
    <w:rsid w:val="00D951E7"/>
    <w:rsid w:val="00D9560E"/>
    <w:rsid w:val="00D95665"/>
    <w:rsid w:val="00D9576E"/>
    <w:rsid w:val="00D963BB"/>
    <w:rsid w:val="00DA2864"/>
    <w:rsid w:val="00DA3F8E"/>
    <w:rsid w:val="00DA5083"/>
    <w:rsid w:val="00DA560F"/>
    <w:rsid w:val="00DA7E43"/>
    <w:rsid w:val="00DB1655"/>
    <w:rsid w:val="00DB18EB"/>
    <w:rsid w:val="00DB2CF4"/>
    <w:rsid w:val="00DC0F3C"/>
    <w:rsid w:val="00DC27B5"/>
    <w:rsid w:val="00DC3128"/>
    <w:rsid w:val="00DC34F4"/>
    <w:rsid w:val="00DC39BA"/>
    <w:rsid w:val="00DC729B"/>
    <w:rsid w:val="00DC793D"/>
    <w:rsid w:val="00DC7D16"/>
    <w:rsid w:val="00DD0FDF"/>
    <w:rsid w:val="00DD1304"/>
    <w:rsid w:val="00DD399B"/>
    <w:rsid w:val="00DD459F"/>
    <w:rsid w:val="00DD4966"/>
    <w:rsid w:val="00DD4A26"/>
    <w:rsid w:val="00DD7783"/>
    <w:rsid w:val="00DD7A49"/>
    <w:rsid w:val="00DD7F62"/>
    <w:rsid w:val="00DE03C6"/>
    <w:rsid w:val="00DE12B9"/>
    <w:rsid w:val="00DE1BA5"/>
    <w:rsid w:val="00DE2105"/>
    <w:rsid w:val="00DE5855"/>
    <w:rsid w:val="00DE5BFE"/>
    <w:rsid w:val="00DE7618"/>
    <w:rsid w:val="00DE7A60"/>
    <w:rsid w:val="00DF036D"/>
    <w:rsid w:val="00DF1B0B"/>
    <w:rsid w:val="00DF1BB6"/>
    <w:rsid w:val="00DF20A9"/>
    <w:rsid w:val="00DF69DF"/>
    <w:rsid w:val="00DF7219"/>
    <w:rsid w:val="00DF7670"/>
    <w:rsid w:val="00E013F6"/>
    <w:rsid w:val="00E0182B"/>
    <w:rsid w:val="00E03469"/>
    <w:rsid w:val="00E065A6"/>
    <w:rsid w:val="00E07BC0"/>
    <w:rsid w:val="00E127FE"/>
    <w:rsid w:val="00E135A4"/>
    <w:rsid w:val="00E14EE1"/>
    <w:rsid w:val="00E15143"/>
    <w:rsid w:val="00E15307"/>
    <w:rsid w:val="00E1727C"/>
    <w:rsid w:val="00E173A1"/>
    <w:rsid w:val="00E2042A"/>
    <w:rsid w:val="00E2189D"/>
    <w:rsid w:val="00E237E8"/>
    <w:rsid w:val="00E24D53"/>
    <w:rsid w:val="00E255F2"/>
    <w:rsid w:val="00E27901"/>
    <w:rsid w:val="00E30451"/>
    <w:rsid w:val="00E30466"/>
    <w:rsid w:val="00E305E9"/>
    <w:rsid w:val="00E30D0A"/>
    <w:rsid w:val="00E31618"/>
    <w:rsid w:val="00E33878"/>
    <w:rsid w:val="00E36D51"/>
    <w:rsid w:val="00E37354"/>
    <w:rsid w:val="00E443A2"/>
    <w:rsid w:val="00E44E3E"/>
    <w:rsid w:val="00E45DEC"/>
    <w:rsid w:val="00E468A6"/>
    <w:rsid w:val="00E46F3C"/>
    <w:rsid w:val="00E4773B"/>
    <w:rsid w:val="00E47B5F"/>
    <w:rsid w:val="00E50115"/>
    <w:rsid w:val="00E5026B"/>
    <w:rsid w:val="00E52B9A"/>
    <w:rsid w:val="00E530BA"/>
    <w:rsid w:val="00E53C0D"/>
    <w:rsid w:val="00E53C6A"/>
    <w:rsid w:val="00E542D6"/>
    <w:rsid w:val="00E556AB"/>
    <w:rsid w:val="00E562B1"/>
    <w:rsid w:val="00E579CC"/>
    <w:rsid w:val="00E61DD3"/>
    <w:rsid w:val="00E637A3"/>
    <w:rsid w:val="00E64885"/>
    <w:rsid w:val="00E649D5"/>
    <w:rsid w:val="00E65EBB"/>
    <w:rsid w:val="00E712DE"/>
    <w:rsid w:val="00E71A6F"/>
    <w:rsid w:val="00E71D61"/>
    <w:rsid w:val="00E74873"/>
    <w:rsid w:val="00E75499"/>
    <w:rsid w:val="00E75D51"/>
    <w:rsid w:val="00E7659B"/>
    <w:rsid w:val="00E802D0"/>
    <w:rsid w:val="00E816D3"/>
    <w:rsid w:val="00E85661"/>
    <w:rsid w:val="00E859FE"/>
    <w:rsid w:val="00E8799E"/>
    <w:rsid w:val="00E92B4E"/>
    <w:rsid w:val="00E943B9"/>
    <w:rsid w:val="00E94B0F"/>
    <w:rsid w:val="00E95E33"/>
    <w:rsid w:val="00E9652D"/>
    <w:rsid w:val="00E97472"/>
    <w:rsid w:val="00E97A3C"/>
    <w:rsid w:val="00E97FE4"/>
    <w:rsid w:val="00EA1990"/>
    <w:rsid w:val="00EA20A8"/>
    <w:rsid w:val="00EA24D2"/>
    <w:rsid w:val="00EA5A20"/>
    <w:rsid w:val="00EA5DE3"/>
    <w:rsid w:val="00EA5F84"/>
    <w:rsid w:val="00EA6655"/>
    <w:rsid w:val="00EA690A"/>
    <w:rsid w:val="00EB0331"/>
    <w:rsid w:val="00EB22CE"/>
    <w:rsid w:val="00EB5715"/>
    <w:rsid w:val="00EB7901"/>
    <w:rsid w:val="00EC1DB8"/>
    <w:rsid w:val="00EC4610"/>
    <w:rsid w:val="00EC4FA9"/>
    <w:rsid w:val="00EC51CD"/>
    <w:rsid w:val="00EC5BB8"/>
    <w:rsid w:val="00ED0ACE"/>
    <w:rsid w:val="00ED2C9D"/>
    <w:rsid w:val="00ED5788"/>
    <w:rsid w:val="00EE0577"/>
    <w:rsid w:val="00EE08A4"/>
    <w:rsid w:val="00EE0E43"/>
    <w:rsid w:val="00EE1413"/>
    <w:rsid w:val="00EE1C3E"/>
    <w:rsid w:val="00EE2AFD"/>
    <w:rsid w:val="00EE34A6"/>
    <w:rsid w:val="00EE3E1B"/>
    <w:rsid w:val="00EE519A"/>
    <w:rsid w:val="00EE563F"/>
    <w:rsid w:val="00EE66EF"/>
    <w:rsid w:val="00EE6D9C"/>
    <w:rsid w:val="00EF18FB"/>
    <w:rsid w:val="00EF460E"/>
    <w:rsid w:val="00EF4C84"/>
    <w:rsid w:val="00EF4D1C"/>
    <w:rsid w:val="00EF5F44"/>
    <w:rsid w:val="00EF783B"/>
    <w:rsid w:val="00F00260"/>
    <w:rsid w:val="00F013E2"/>
    <w:rsid w:val="00F05114"/>
    <w:rsid w:val="00F05304"/>
    <w:rsid w:val="00F0555A"/>
    <w:rsid w:val="00F061D5"/>
    <w:rsid w:val="00F0681D"/>
    <w:rsid w:val="00F06BB1"/>
    <w:rsid w:val="00F07B23"/>
    <w:rsid w:val="00F07DE8"/>
    <w:rsid w:val="00F10B25"/>
    <w:rsid w:val="00F10F4D"/>
    <w:rsid w:val="00F13917"/>
    <w:rsid w:val="00F21A99"/>
    <w:rsid w:val="00F24B4F"/>
    <w:rsid w:val="00F25D4E"/>
    <w:rsid w:val="00F25EDE"/>
    <w:rsid w:val="00F276AA"/>
    <w:rsid w:val="00F30F7D"/>
    <w:rsid w:val="00F326E8"/>
    <w:rsid w:val="00F3387B"/>
    <w:rsid w:val="00F3388D"/>
    <w:rsid w:val="00F3490E"/>
    <w:rsid w:val="00F34B83"/>
    <w:rsid w:val="00F373F4"/>
    <w:rsid w:val="00F406AD"/>
    <w:rsid w:val="00F44AAC"/>
    <w:rsid w:val="00F44C78"/>
    <w:rsid w:val="00F4594C"/>
    <w:rsid w:val="00F459C1"/>
    <w:rsid w:val="00F45FB2"/>
    <w:rsid w:val="00F46864"/>
    <w:rsid w:val="00F471D5"/>
    <w:rsid w:val="00F47BF1"/>
    <w:rsid w:val="00F50246"/>
    <w:rsid w:val="00F5125F"/>
    <w:rsid w:val="00F51E4B"/>
    <w:rsid w:val="00F52F8B"/>
    <w:rsid w:val="00F53638"/>
    <w:rsid w:val="00F549B0"/>
    <w:rsid w:val="00F5535B"/>
    <w:rsid w:val="00F574E7"/>
    <w:rsid w:val="00F62D6F"/>
    <w:rsid w:val="00F63802"/>
    <w:rsid w:val="00F63B6E"/>
    <w:rsid w:val="00F66278"/>
    <w:rsid w:val="00F66801"/>
    <w:rsid w:val="00F67834"/>
    <w:rsid w:val="00F678D2"/>
    <w:rsid w:val="00F76BC1"/>
    <w:rsid w:val="00F76E8E"/>
    <w:rsid w:val="00F77386"/>
    <w:rsid w:val="00F8090F"/>
    <w:rsid w:val="00F8374D"/>
    <w:rsid w:val="00F85D79"/>
    <w:rsid w:val="00F86220"/>
    <w:rsid w:val="00F868E5"/>
    <w:rsid w:val="00F86F99"/>
    <w:rsid w:val="00F86FF9"/>
    <w:rsid w:val="00F90893"/>
    <w:rsid w:val="00F925D7"/>
    <w:rsid w:val="00F94784"/>
    <w:rsid w:val="00F94B43"/>
    <w:rsid w:val="00F96F35"/>
    <w:rsid w:val="00F9754E"/>
    <w:rsid w:val="00FA00C4"/>
    <w:rsid w:val="00FA0A45"/>
    <w:rsid w:val="00FA0CA2"/>
    <w:rsid w:val="00FA1615"/>
    <w:rsid w:val="00FA2F91"/>
    <w:rsid w:val="00FA486D"/>
    <w:rsid w:val="00FA5041"/>
    <w:rsid w:val="00FA5B04"/>
    <w:rsid w:val="00FA732A"/>
    <w:rsid w:val="00FA7EF7"/>
    <w:rsid w:val="00FB3A7D"/>
    <w:rsid w:val="00FB51C8"/>
    <w:rsid w:val="00FB6102"/>
    <w:rsid w:val="00FB6C76"/>
    <w:rsid w:val="00FB723D"/>
    <w:rsid w:val="00FB7881"/>
    <w:rsid w:val="00FB7E4C"/>
    <w:rsid w:val="00FC27A5"/>
    <w:rsid w:val="00FC27D5"/>
    <w:rsid w:val="00FC27F8"/>
    <w:rsid w:val="00FC37F7"/>
    <w:rsid w:val="00FC3E32"/>
    <w:rsid w:val="00FC5464"/>
    <w:rsid w:val="00FC61A5"/>
    <w:rsid w:val="00FD0070"/>
    <w:rsid w:val="00FD0C7F"/>
    <w:rsid w:val="00FD225B"/>
    <w:rsid w:val="00FD4560"/>
    <w:rsid w:val="00FD4CB5"/>
    <w:rsid w:val="00FD4D61"/>
    <w:rsid w:val="00FD697B"/>
    <w:rsid w:val="00FE3A87"/>
    <w:rsid w:val="00FE3FB8"/>
    <w:rsid w:val="00FF1FE4"/>
    <w:rsid w:val="00FF2092"/>
    <w:rsid w:val="00FF2653"/>
    <w:rsid w:val="00FF2F18"/>
    <w:rsid w:val="00FF3B8D"/>
    <w:rsid w:val="00FF4871"/>
    <w:rsid w:val="00FF4C0B"/>
    <w:rsid w:val="00FF5E15"/>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18"/>
    <w:pPr>
      <w:spacing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18"/>
    <w:pPr>
      <w:ind w:left="720"/>
      <w:contextualSpacing/>
    </w:pPr>
  </w:style>
  <w:style w:type="paragraph" w:styleId="Footer">
    <w:name w:val="footer"/>
    <w:basedOn w:val="Normal"/>
    <w:link w:val="FooterChar"/>
    <w:uiPriority w:val="99"/>
    <w:unhideWhenUsed/>
    <w:rsid w:val="001B6218"/>
    <w:pPr>
      <w:tabs>
        <w:tab w:val="center" w:pos="4320"/>
        <w:tab w:val="right" w:pos="8640"/>
      </w:tabs>
    </w:pPr>
  </w:style>
  <w:style w:type="character" w:customStyle="1" w:styleId="FooterChar">
    <w:name w:val="Footer Char"/>
    <w:basedOn w:val="DefaultParagraphFont"/>
    <w:link w:val="Footer"/>
    <w:uiPriority w:val="99"/>
    <w:rsid w:val="001B6218"/>
    <w:rPr>
      <w:rFonts w:asciiTheme="minorHAnsi" w:eastAsiaTheme="minorEastAsia" w:hAnsiTheme="minorHAnsi" w:cstheme="minorBidi"/>
    </w:rPr>
  </w:style>
  <w:style w:type="character" w:styleId="PageNumber">
    <w:name w:val="page number"/>
    <w:basedOn w:val="DefaultParagraphFont"/>
    <w:uiPriority w:val="99"/>
    <w:unhideWhenUsed/>
    <w:rsid w:val="001B6218"/>
  </w:style>
  <w:style w:type="paragraph" w:styleId="Header">
    <w:name w:val="header"/>
    <w:basedOn w:val="Normal"/>
    <w:link w:val="HeaderChar"/>
    <w:uiPriority w:val="99"/>
    <w:unhideWhenUsed/>
    <w:rsid w:val="001B6218"/>
    <w:pPr>
      <w:tabs>
        <w:tab w:val="center" w:pos="4680"/>
        <w:tab w:val="right" w:pos="9360"/>
      </w:tabs>
    </w:pPr>
  </w:style>
  <w:style w:type="character" w:customStyle="1" w:styleId="HeaderChar">
    <w:name w:val="Header Char"/>
    <w:basedOn w:val="DefaultParagraphFont"/>
    <w:link w:val="Header"/>
    <w:uiPriority w:val="99"/>
    <w:rsid w:val="001B6218"/>
    <w:rPr>
      <w:rFonts w:asciiTheme="minorHAnsi" w:eastAsiaTheme="minorEastAsia" w:hAnsiTheme="minorHAnsi" w:cstheme="minorBidi"/>
    </w:rPr>
  </w:style>
  <w:style w:type="character" w:styleId="Hyperlink">
    <w:name w:val="Hyperlink"/>
    <w:basedOn w:val="DefaultParagraphFont"/>
    <w:uiPriority w:val="99"/>
    <w:semiHidden/>
    <w:unhideWhenUsed/>
    <w:rsid w:val="00925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18"/>
    <w:pPr>
      <w:spacing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18"/>
    <w:pPr>
      <w:ind w:left="720"/>
      <w:contextualSpacing/>
    </w:pPr>
  </w:style>
  <w:style w:type="paragraph" w:styleId="Footer">
    <w:name w:val="footer"/>
    <w:basedOn w:val="Normal"/>
    <w:link w:val="FooterChar"/>
    <w:uiPriority w:val="99"/>
    <w:unhideWhenUsed/>
    <w:rsid w:val="001B6218"/>
    <w:pPr>
      <w:tabs>
        <w:tab w:val="center" w:pos="4320"/>
        <w:tab w:val="right" w:pos="8640"/>
      </w:tabs>
    </w:pPr>
  </w:style>
  <w:style w:type="character" w:customStyle="1" w:styleId="FooterChar">
    <w:name w:val="Footer Char"/>
    <w:basedOn w:val="DefaultParagraphFont"/>
    <w:link w:val="Footer"/>
    <w:uiPriority w:val="99"/>
    <w:rsid w:val="001B6218"/>
    <w:rPr>
      <w:rFonts w:asciiTheme="minorHAnsi" w:eastAsiaTheme="minorEastAsia" w:hAnsiTheme="minorHAnsi" w:cstheme="minorBidi"/>
    </w:rPr>
  </w:style>
  <w:style w:type="character" w:styleId="PageNumber">
    <w:name w:val="page number"/>
    <w:basedOn w:val="DefaultParagraphFont"/>
    <w:uiPriority w:val="99"/>
    <w:unhideWhenUsed/>
    <w:rsid w:val="001B6218"/>
  </w:style>
  <w:style w:type="paragraph" w:styleId="Header">
    <w:name w:val="header"/>
    <w:basedOn w:val="Normal"/>
    <w:link w:val="HeaderChar"/>
    <w:uiPriority w:val="99"/>
    <w:unhideWhenUsed/>
    <w:rsid w:val="001B6218"/>
    <w:pPr>
      <w:tabs>
        <w:tab w:val="center" w:pos="4680"/>
        <w:tab w:val="right" w:pos="9360"/>
      </w:tabs>
    </w:pPr>
  </w:style>
  <w:style w:type="character" w:customStyle="1" w:styleId="HeaderChar">
    <w:name w:val="Header Char"/>
    <w:basedOn w:val="DefaultParagraphFont"/>
    <w:link w:val="Header"/>
    <w:uiPriority w:val="99"/>
    <w:rsid w:val="001B6218"/>
    <w:rPr>
      <w:rFonts w:asciiTheme="minorHAnsi" w:eastAsiaTheme="minorEastAsia" w:hAnsiTheme="minorHAnsi" w:cstheme="minorBidi"/>
    </w:rPr>
  </w:style>
  <w:style w:type="character" w:styleId="Hyperlink">
    <w:name w:val="Hyperlink"/>
    <w:basedOn w:val="DefaultParagraphFont"/>
    <w:uiPriority w:val="99"/>
    <w:semiHidden/>
    <w:unhideWhenUsed/>
    <w:rsid w:val="00925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rusalem" TargetMode="External"/><Relationship Id="rId13" Type="http://schemas.openxmlformats.org/officeDocument/2006/relationships/hyperlink" Target="http://en.wikipedia.org/wiki/Cairo_Genizah" TargetMode="External"/><Relationship Id="rId18" Type="http://schemas.openxmlformats.org/officeDocument/2006/relationships/hyperlink" Target="http://en.wikipedia.org/wiki/Rabbinic_literatur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en.wikipedia.org/wiki/Pharisee" TargetMode="External"/><Relationship Id="rId7" Type="http://schemas.openxmlformats.org/officeDocument/2006/relationships/hyperlink" Target="http://en.wikipedia.org/wiki/Shimon_ben_Yeshua_ben_Eliezer_ben_Sira" TargetMode="External"/><Relationship Id="rId12" Type="http://schemas.openxmlformats.org/officeDocument/2006/relationships/hyperlink" Target="http://en.wikipedia.org/wiki/Dead_Sea_Scrolls" TargetMode="External"/><Relationship Id="rId17" Type="http://schemas.openxmlformats.org/officeDocument/2006/relationships/hyperlink" Target="http://en.wikipedia.org/wiki/Oral_Tora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Oral_tradition" TargetMode="External"/><Relationship Id="rId20" Type="http://schemas.openxmlformats.org/officeDocument/2006/relationships/hyperlink" Target="http://en.wikipedia.org/wiki/Yehudah_haNasi" TargetMode="External"/><Relationship Id="rId1" Type="http://schemas.openxmlformats.org/officeDocument/2006/relationships/numbering" Target="numbering.xml"/><Relationship Id="rId6" Type="http://schemas.openxmlformats.org/officeDocument/2006/relationships/hyperlink" Target="http://en.wikipedia.org/wiki/Jewish" TargetMode="External"/><Relationship Id="rId11" Type="http://schemas.openxmlformats.org/officeDocument/2006/relationships/hyperlink" Target="http://en.wikipedia.org/wiki/Jewish_can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Redaction" TargetMode="External"/><Relationship Id="rId23" Type="http://schemas.openxmlformats.org/officeDocument/2006/relationships/hyperlink" Target="mailto:nana.10554@yahoo.com" TargetMode="External"/><Relationship Id="rId28" Type="http://schemas.openxmlformats.org/officeDocument/2006/relationships/theme" Target="theme/theme1.xml"/><Relationship Id="rId10" Type="http://schemas.openxmlformats.org/officeDocument/2006/relationships/hyperlink" Target="http://en.wikipedia.org/wiki/Hebrew_Bible" TargetMode="External"/><Relationship Id="rId19" Type="http://schemas.openxmlformats.org/officeDocument/2006/relationships/hyperlink" Target="http://en.wikipedia.org/wiki/Rabbi" TargetMode="External"/><Relationship Id="rId4" Type="http://schemas.openxmlformats.org/officeDocument/2006/relationships/settings" Target="settings.xml"/><Relationship Id="rId9" Type="http://schemas.openxmlformats.org/officeDocument/2006/relationships/hyperlink" Target="http://en.wikipedia.org/wiki/Hebrew_language" TargetMode="External"/><Relationship Id="rId14" Type="http://schemas.openxmlformats.org/officeDocument/2006/relationships/hyperlink" Target="http://en.wikipedia.org/wiki/Hebrew_(language)" TargetMode="External"/><Relationship Id="rId22" Type="http://schemas.openxmlformats.org/officeDocument/2006/relationships/hyperlink" Target="mailto:rlwcom@ao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8</cp:revision>
  <dcterms:created xsi:type="dcterms:W3CDTF">2013-10-07T14:12:00Z</dcterms:created>
  <dcterms:modified xsi:type="dcterms:W3CDTF">2013-10-07T15:30:00Z</dcterms:modified>
</cp:coreProperties>
</file>