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B9DC" w14:textId="77777777" w:rsidR="00E00557" w:rsidRPr="00CA16D0" w:rsidRDefault="00E00557" w:rsidP="00E00557">
      <w:pPr>
        <w:jc w:val="center"/>
        <w:rPr>
          <w:b/>
          <w:bCs/>
          <w:sz w:val="36"/>
          <w:szCs w:val="36"/>
          <w:lang w:val="en-GB"/>
        </w:rPr>
      </w:pPr>
      <w:r w:rsidRPr="00CA16D0">
        <w:rPr>
          <w:b/>
          <w:bCs/>
          <w:sz w:val="36"/>
          <w:szCs w:val="36"/>
          <w:lang w:val="en-GB"/>
        </w:rPr>
        <w:t>The Church at Corinth</w:t>
      </w:r>
    </w:p>
    <w:p w14:paraId="16DB34FF" w14:textId="7EA32F91" w:rsidR="00E00557" w:rsidRPr="00313D1E" w:rsidRDefault="00E00557" w:rsidP="00E00557">
      <w:pPr>
        <w:jc w:val="center"/>
        <w:rPr>
          <w:b/>
          <w:bCs/>
          <w:sz w:val="32"/>
          <w:szCs w:val="32"/>
          <w:lang w:val="en-GB"/>
        </w:rPr>
      </w:pPr>
      <w:r w:rsidRPr="00CA16D0">
        <w:rPr>
          <w:b/>
          <w:bCs/>
          <w:sz w:val="32"/>
          <w:szCs w:val="32"/>
          <w:lang w:val="en-GB"/>
        </w:rPr>
        <w:t>A Church Facing Inner Problems – #</w:t>
      </w:r>
      <w:r>
        <w:rPr>
          <w:b/>
          <w:bCs/>
          <w:sz w:val="32"/>
          <w:szCs w:val="32"/>
          <w:lang w:val="en-GB"/>
        </w:rPr>
        <w:t>35</w:t>
      </w:r>
      <w:r w:rsidR="00E86D23">
        <w:rPr>
          <w:b/>
          <w:bCs/>
          <w:sz w:val="32"/>
          <w:szCs w:val="32"/>
          <w:lang w:val="en-GB"/>
        </w:rPr>
        <w:t xml:space="preserve"> &amp; #36</w:t>
      </w:r>
    </w:p>
    <w:p w14:paraId="728CC8B7" w14:textId="52648C88" w:rsidR="00E00557" w:rsidRDefault="00E00557" w:rsidP="00E00557">
      <w:pPr>
        <w:widowControl w:val="0"/>
        <w:autoSpaceDE w:val="0"/>
        <w:autoSpaceDN w:val="0"/>
        <w:adjustRightInd w:val="0"/>
        <w:jc w:val="center"/>
        <w:rPr>
          <w:b/>
          <w:iCs/>
          <w:sz w:val="32"/>
          <w:szCs w:val="32"/>
        </w:rPr>
      </w:pPr>
      <w:r>
        <w:rPr>
          <w:b/>
          <w:iCs/>
          <w:sz w:val="32"/>
          <w:szCs w:val="32"/>
        </w:rPr>
        <w:t>Love is the Higher Gift</w:t>
      </w:r>
    </w:p>
    <w:p w14:paraId="76701299" w14:textId="77777777" w:rsidR="00E00557" w:rsidRDefault="00E00557" w:rsidP="00E00557">
      <w:pPr>
        <w:widowControl w:val="0"/>
        <w:autoSpaceDE w:val="0"/>
        <w:autoSpaceDN w:val="0"/>
        <w:adjustRightInd w:val="0"/>
        <w:jc w:val="center"/>
        <w:rPr>
          <w:b/>
          <w:iCs/>
        </w:rPr>
      </w:pPr>
      <w:r w:rsidRPr="00324E94">
        <w:rPr>
          <w:b/>
          <w:iCs/>
          <w:sz w:val="32"/>
          <w:szCs w:val="32"/>
        </w:rPr>
        <w:t>1 Cor</w:t>
      </w:r>
      <w:r>
        <w:rPr>
          <w:b/>
          <w:iCs/>
          <w:sz w:val="32"/>
          <w:szCs w:val="32"/>
        </w:rPr>
        <w:t xml:space="preserve">inthians </w:t>
      </w:r>
      <w:r w:rsidRPr="00324E94">
        <w:rPr>
          <w:b/>
          <w:iCs/>
          <w:sz w:val="32"/>
          <w:szCs w:val="32"/>
        </w:rPr>
        <w:t>1</w:t>
      </w:r>
      <w:r>
        <w:rPr>
          <w:b/>
          <w:iCs/>
          <w:sz w:val="32"/>
          <w:szCs w:val="32"/>
        </w:rPr>
        <w:t>3:1-13</w:t>
      </w:r>
    </w:p>
    <w:p w14:paraId="54450ACA" w14:textId="77777777" w:rsidR="00054432" w:rsidRPr="00054432" w:rsidRDefault="00054432" w:rsidP="00E00557">
      <w:pPr>
        <w:widowControl w:val="0"/>
        <w:autoSpaceDE w:val="0"/>
        <w:autoSpaceDN w:val="0"/>
        <w:adjustRightInd w:val="0"/>
        <w:jc w:val="center"/>
        <w:rPr>
          <w:b/>
          <w:iCs/>
        </w:rPr>
      </w:pPr>
    </w:p>
    <w:p w14:paraId="3D27C7A8" w14:textId="1DE7D55D" w:rsidR="00054432" w:rsidRDefault="00054432" w:rsidP="00054432">
      <w:pPr>
        <w:pBdr>
          <w:top w:val="single" w:sz="4" w:space="1" w:color="auto"/>
          <w:left w:val="single" w:sz="4" w:space="4" w:color="auto"/>
          <w:bottom w:val="single" w:sz="4" w:space="1" w:color="auto"/>
          <w:right w:val="single" w:sz="4" w:space="4" w:color="auto"/>
        </w:pBdr>
        <w:rPr>
          <w:bCs/>
          <w:i/>
          <w:iCs/>
        </w:rPr>
      </w:pPr>
      <w:r w:rsidRPr="00054432">
        <w:rPr>
          <w:bCs/>
          <w:i/>
          <w:iCs/>
        </w:rPr>
        <w:t xml:space="preserve">Note: Our end-of-class carry-in dinner </w:t>
      </w:r>
      <w:r w:rsidR="008F1D80">
        <w:rPr>
          <w:bCs/>
          <w:i/>
          <w:iCs/>
        </w:rPr>
        <w:t>is Wednesday,</w:t>
      </w:r>
      <w:r w:rsidRPr="00054432">
        <w:rPr>
          <w:bCs/>
          <w:i/>
          <w:iCs/>
        </w:rPr>
        <w:t xml:space="preserve"> Dec. 4, 2013, 6:30 p.m. in the E91 Community Room.  Food sign-up sheets will be in class Nov. 13 and 20 (no class Nov. 27, Thanksgiving Eve).  Contact Pam Walters, 317-727-7917, </w:t>
      </w:r>
      <w:hyperlink r:id="rId8" w:history="1">
        <w:r w:rsidRPr="00054432">
          <w:rPr>
            <w:rStyle w:val="Hyperlink"/>
            <w:bCs/>
            <w:i/>
            <w:iCs/>
          </w:rPr>
          <w:t>nana.10554@yahoo.com</w:t>
        </w:r>
      </w:hyperlink>
      <w:r w:rsidRPr="00054432">
        <w:rPr>
          <w:bCs/>
          <w:i/>
          <w:iCs/>
        </w:rPr>
        <w:t>.</w:t>
      </w:r>
    </w:p>
    <w:p w14:paraId="21FCEC63" w14:textId="77777777" w:rsidR="00054432" w:rsidRDefault="00054432" w:rsidP="00195EB0">
      <w:pPr>
        <w:rPr>
          <w:b/>
          <w:bCs/>
          <w:iCs/>
        </w:rPr>
      </w:pPr>
    </w:p>
    <w:p w14:paraId="08F87B43" w14:textId="17418A22" w:rsidR="00E00557" w:rsidRDefault="00E00557" w:rsidP="00195EB0">
      <w:pPr>
        <w:rPr>
          <w:b/>
          <w:bCs/>
          <w:iCs/>
        </w:rPr>
      </w:pPr>
      <w:r>
        <w:rPr>
          <w:b/>
          <w:bCs/>
          <w:iCs/>
        </w:rPr>
        <w:t>1 Corinthians 13</w:t>
      </w:r>
      <w:bookmarkStart w:id="0" w:name="_GoBack"/>
      <w:bookmarkEnd w:id="0"/>
    </w:p>
    <w:p w14:paraId="50E30694" w14:textId="689A70E7" w:rsidR="00E00557" w:rsidRPr="00C40A64" w:rsidRDefault="00E00557" w:rsidP="00E00557">
      <w:pPr>
        <w:ind w:left="360" w:right="360"/>
        <w:rPr>
          <w:i/>
        </w:rPr>
      </w:pPr>
      <w:r w:rsidRPr="00C40A64">
        <w:rPr>
          <w:b/>
          <w:bCs/>
          <w:i/>
          <w:iCs/>
        </w:rPr>
        <w:tab/>
        <w:t xml:space="preserve">1 </w:t>
      </w:r>
      <w:r w:rsidR="00195EB0" w:rsidRPr="00C40A64">
        <w:rPr>
          <w:i/>
        </w:rPr>
        <w:t xml:space="preserve">If I should speak the (tongues) languages of men and of angels, but have no love, I am no more than a noisy gong and a clanging cymbal. </w:t>
      </w:r>
      <w:r w:rsidRPr="00C40A64">
        <w:rPr>
          <w:i/>
        </w:rPr>
        <w:t xml:space="preserve"> </w:t>
      </w:r>
      <w:r w:rsidRPr="00C40A64">
        <w:rPr>
          <w:b/>
          <w:i/>
        </w:rPr>
        <w:t xml:space="preserve">2 </w:t>
      </w:r>
      <w:r w:rsidR="00195EB0" w:rsidRPr="00C40A64">
        <w:rPr>
          <w:i/>
        </w:rPr>
        <w:t xml:space="preserve">And if I should have the gift of prophetic utterance, and have the key to all secrets, and master the whole range of knowledge, and if I should have such perfect faith so as to be able to move mountains, but have no love, I am nothing. </w:t>
      </w:r>
      <w:r w:rsidRPr="00C40A64">
        <w:rPr>
          <w:i/>
        </w:rPr>
        <w:t xml:space="preserve"> </w:t>
      </w:r>
      <w:r w:rsidRPr="00C40A64">
        <w:rPr>
          <w:b/>
          <w:i/>
        </w:rPr>
        <w:t>3</w:t>
      </w:r>
      <w:r w:rsidR="00195EB0" w:rsidRPr="00C40A64">
        <w:rPr>
          <w:i/>
        </w:rPr>
        <w:t xml:space="preserve"> And if I should distribute all I have bit by bit, and should yield my body to the flames, but have no love, I gain nothing. </w:t>
      </w:r>
    </w:p>
    <w:p w14:paraId="426CE348" w14:textId="512BDD6F" w:rsidR="00E00557" w:rsidRPr="00C40A64" w:rsidRDefault="00E00557" w:rsidP="00E00557">
      <w:pPr>
        <w:ind w:left="360" w:right="360" w:firstLine="720"/>
        <w:rPr>
          <w:i/>
        </w:rPr>
      </w:pPr>
      <w:r w:rsidRPr="00C40A64">
        <w:rPr>
          <w:b/>
          <w:bCs/>
          <w:i/>
          <w:iCs/>
        </w:rPr>
        <w:t>4</w:t>
      </w:r>
      <w:r w:rsidR="00195EB0" w:rsidRPr="00C40A64">
        <w:rPr>
          <w:i/>
        </w:rPr>
        <w:t xml:space="preserve"> Love is patient and is kind; love is not envious; love does not boast; it is not conceited.  </w:t>
      </w:r>
      <w:r w:rsidRPr="00C40A64">
        <w:rPr>
          <w:b/>
          <w:i/>
        </w:rPr>
        <w:t>5</w:t>
      </w:r>
      <w:r w:rsidR="00195EB0" w:rsidRPr="00C40A64">
        <w:rPr>
          <w:i/>
        </w:rPr>
        <w:t xml:space="preserve"> It is not </w:t>
      </w:r>
      <w:r w:rsidR="00181D65" w:rsidRPr="00C40A64">
        <w:rPr>
          <w:i/>
        </w:rPr>
        <w:t>ill mannered</w:t>
      </w:r>
      <w:r w:rsidR="00195EB0" w:rsidRPr="00C40A64">
        <w:rPr>
          <w:i/>
        </w:rPr>
        <w:t xml:space="preserve"> (arrogant) or rude; it is not self- seeking; it is not irritable; it takes no note of injury</w:t>
      </w:r>
      <w:r w:rsidR="009461F8" w:rsidRPr="00C40A64">
        <w:rPr>
          <w:i/>
        </w:rPr>
        <w:t xml:space="preserve">; </w:t>
      </w:r>
      <w:r w:rsidR="009461F8" w:rsidRPr="00C40A64">
        <w:rPr>
          <w:b/>
          <w:i/>
        </w:rPr>
        <w:t>6</w:t>
      </w:r>
      <w:r w:rsidR="00195EB0" w:rsidRPr="00C40A64">
        <w:rPr>
          <w:i/>
        </w:rPr>
        <w:t xml:space="preserve"> it is not glad when injustice triumphs; it is glad when truth prevails. </w:t>
      </w:r>
      <w:r w:rsidRPr="00C40A64">
        <w:rPr>
          <w:i/>
        </w:rPr>
        <w:t xml:space="preserve"> </w:t>
      </w:r>
      <w:r w:rsidR="00195EB0" w:rsidRPr="00C40A64">
        <w:rPr>
          <w:b/>
          <w:bCs/>
          <w:i/>
          <w:iCs/>
        </w:rPr>
        <w:t>7</w:t>
      </w:r>
      <w:r w:rsidR="00195EB0" w:rsidRPr="00C40A64">
        <w:rPr>
          <w:i/>
        </w:rPr>
        <w:t xml:space="preserve"> Always it is ready to make allowances; always to trust; always to hope; always to be patient. </w:t>
      </w:r>
    </w:p>
    <w:p w14:paraId="5CABDED5" w14:textId="307AFD20" w:rsidR="00E00557" w:rsidRPr="00C40A64" w:rsidRDefault="00195EB0" w:rsidP="00E00557">
      <w:pPr>
        <w:ind w:left="360" w:right="360" w:firstLine="720"/>
        <w:rPr>
          <w:i/>
        </w:rPr>
      </w:pPr>
      <w:r w:rsidRPr="00C40A64">
        <w:rPr>
          <w:b/>
          <w:bCs/>
          <w:i/>
          <w:iCs/>
        </w:rPr>
        <w:t>8</w:t>
      </w:r>
      <w:r w:rsidRPr="00C40A64">
        <w:rPr>
          <w:i/>
        </w:rPr>
        <w:t xml:space="preserve"> Love will never end. </w:t>
      </w:r>
      <w:r w:rsidR="00E00557" w:rsidRPr="00C40A64">
        <w:rPr>
          <w:i/>
        </w:rPr>
        <w:t xml:space="preserve"> </w:t>
      </w:r>
      <w:r w:rsidRPr="00C40A64">
        <w:rPr>
          <w:i/>
        </w:rPr>
        <w:t xml:space="preserve">If there are prophetic utterances, they will become useless. </w:t>
      </w:r>
      <w:r w:rsidR="00E00557" w:rsidRPr="00C40A64">
        <w:rPr>
          <w:i/>
        </w:rPr>
        <w:t xml:space="preserve"> </w:t>
      </w:r>
      <w:r w:rsidRPr="00C40A64">
        <w:rPr>
          <w:i/>
        </w:rPr>
        <w:t xml:space="preserve">If there are languages, they will be discarded. </w:t>
      </w:r>
      <w:r w:rsidR="00E00557" w:rsidRPr="00C40A64">
        <w:rPr>
          <w:i/>
        </w:rPr>
        <w:t xml:space="preserve"> </w:t>
      </w:r>
      <w:r w:rsidRPr="00C40A64">
        <w:rPr>
          <w:i/>
        </w:rPr>
        <w:t>If there is knowledge, it will become useless.</w:t>
      </w:r>
      <w:r w:rsidRPr="00C40A64">
        <w:rPr>
          <w:bCs/>
          <w:i/>
          <w:iCs/>
        </w:rPr>
        <w:t xml:space="preserve"> </w:t>
      </w:r>
      <w:r w:rsidR="00E00557" w:rsidRPr="00C40A64">
        <w:rPr>
          <w:bCs/>
          <w:i/>
          <w:iCs/>
        </w:rPr>
        <w:t xml:space="preserve"> </w:t>
      </w:r>
      <w:r w:rsidRPr="00C40A64">
        <w:rPr>
          <w:b/>
          <w:bCs/>
          <w:i/>
          <w:iCs/>
        </w:rPr>
        <w:t>9</w:t>
      </w:r>
      <w:r w:rsidRPr="00C40A64">
        <w:rPr>
          <w:i/>
        </w:rPr>
        <w:t xml:space="preserve"> For our knowledge </w:t>
      </w:r>
      <w:proofErr w:type="gramStart"/>
      <w:r w:rsidRPr="00C40A64">
        <w:rPr>
          <w:i/>
        </w:rPr>
        <w:t>is</w:t>
      </w:r>
      <w:proofErr w:type="gramEnd"/>
      <w:r w:rsidRPr="00C40A64">
        <w:rPr>
          <w:i/>
        </w:rPr>
        <w:t xml:space="preserve"> incomplete, and our utterances inspired by God are incomplete, </w:t>
      </w:r>
      <w:r w:rsidRPr="00C40A64">
        <w:rPr>
          <w:b/>
          <w:bCs/>
          <w:i/>
          <w:iCs/>
        </w:rPr>
        <w:t>10</w:t>
      </w:r>
      <w:r w:rsidRPr="00C40A64">
        <w:rPr>
          <w:i/>
        </w:rPr>
        <w:t xml:space="preserve"> but when that which is perfect has come, what is incomplete will be useless. </w:t>
      </w:r>
      <w:r w:rsidR="00E00557" w:rsidRPr="00C40A64">
        <w:rPr>
          <w:i/>
        </w:rPr>
        <w:t xml:space="preserve"> </w:t>
      </w:r>
      <w:r w:rsidRPr="00C40A64">
        <w:rPr>
          <w:b/>
          <w:bCs/>
          <w:i/>
          <w:iCs/>
        </w:rPr>
        <w:t>11</w:t>
      </w:r>
      <w:r w:rsidRPr="00C40A64">
        <w:rPr>
          <w:bCs/>
          <w:i/>
          <w:iCs/>
        </w:rPr>
        <w:t xml:space="preserve"> </w:t>
      </w:r>
      <w:r w:rsidRPr="00C40A64">
        <w:rPr>
          <w:i/>
        </w:rPr>
        <w:t xml:space="preserve">When I was a little child, I spoke as little </w:t>
      </w:r>
      <w:proofErr w:type="gramStart"/>
      <w:r w:rsidRPr="00C40A64">
        <w:rPr>
          <w:i/>
        </w:rPr>
        <w:t>child,</w:t>
      </w:r>
      <w:proofErr w:type="gramEnd"/>
      <w:r w:rsidRPr="00C40A64">
        <w:rPr>
          <w:i/>
        </w:rPr>
        <w:t xml:space="preserve"> I thought as a little child, I reasoned as a little child. </w:t>
      </w:r>
      <w:r w:rsidR="00E00557" w:rsidRPr="00C40A64">
        <w:rPr>
          <w:i/>
        </w:rPr>
        <w:t xml:space="preserve"> </w:t>
      </w:r>
      <w:r w:rsidRPr="00C40A64">
        <w:rPr>
          <w:i/>
        </w:rPr>
        <w:t xml:space="preserve">Now that I am grown to manhood, I have discarded my childish ways. </w:t>
      </w:r>
      <w:r w:rsidR="00E00557" w:rsidRPr="00C40A64">
        <w:rPr>
          <w:i/>
        </w:rPr>
        <w:t xml:space="preserve"> </w:t>
      </w:r>
      <w:r w:rsidRPr="00C40A64">
        <w:rPr>
          <w:b/>
          <w:bCs/>
          <w:i/>
          <w:iCs/>
        </w:rPr>
        <w:t>12</w:t>
      </w:r>
      <w:r w:rsidRPr="00C40A64">
        <w:rPr>
          <w:i/>
        </w:rPr>
        <w:t xml:space="preserve"> We see now by means of a mirror dimly, but then we shall see face to face. </w:t>
      </w:r>
      <w:r w:rsidR="00E00557" w:rsidRPr="00C40A64">
        <w:rPr>
          <w:i/>
        </w:rPr>
        <w:t xml:space="preserve"> </w:t>
      </w:r>
      <w:r w:rsidRPr="00C40A64">
        <w:rPr>
          <w:i/>
        </w:rPr>
        <w:t xml:space="preserve">Now my knowledge is incomplete, but then I shall have complete knowledge. </w:t>
      </w:r>
    </w:p>
    <w:p w14:paraId="0B2817E2" w14:textId="489087EA" w:rsidR="00195EB0" w:rsidRPr="00C40A64" w:rsidRDefault="00195EB0" w:rsidP="00E00557">
      <w:pPr>
        <w:ind w:left="360" w:right="360" w:firstLine="720"/>
        <w:rPr>
          <w:i/>
        </w:rPr>
      </w:pPr>
      <w:r w:rsidRPr="00C40A64">
        <w:rPr>
          <w:b/>
          <w:bCs/>
          <w:i/>
          <w:iCs/>
        </w:rPr>
        <w:t>13</w:t>
      </w:r>
      <w:r w:rsidRPr="00C40A64">
        <w:rPr>
          <w:i/>
        </w:rPr>
        <w:t xml:space="preserve"> So, we now have these three, faith, hope, and love, but the greatest of them is love. </w:t>
      </w:r>
    </w:p>
    <w:p w14:paraId="66DDF465" w14:textId="77777777" w:rsidR="00FD4C0C" w:rsidRPr="0098305E" w:rsidRDefault="00FD4C0C" w:rsidP="00195EB0">
      <w:pPr>
        <w:rPr>
          <w:bCs/>
        </w:rPr>
      </w:pPr>
    </w:p>
    <w:p w14:paraId="6BF5BC2D" w14:textId="2DB0104D" w:rsidR="00195EB0" w:rsidRPr="00E00557" w:rsidRDefault="00FD4C0C" w:rsidP="00195EB0">
      <w:pPr>
        <w:rPr>
          <w:b/>
          <w:bCs/>
        </w:rPr>
      </w:pPr>
      <w:r w:rsidRPr="00E00557">
        <w:rPr>
          <w:b/>
          <w:bCs/>
        </w:rPr>
        <w:t>T</w:t>
      </w:r>
      <w:r w:rsidR="00195EB0" w:rsidRPr="00E00557">
        <w:rPr>
          <w:b/>
          <w:bCs/>
        </w:rPr>
        <w:t xml:space="preserve">he Structure of the </w:t>
      </w:r>
      <w:r w:rsidR="00E00557">
        <w:rPr>
          <w:b/>
          <w:bCs/>
        </w:rPr>
        <w:t>P</w:t>
      </w:r>
      <w:r w:rsidR="00195EB0" w:rsidRPr="00E00557">
        <w:rPr>
          <w:b/>
          <w:bCs/>
        </w:rPr>
        <w:t xml:space="preserve">assage </w:t>
      </w:r>
    </w:p>
    <w:p w14:paraId="522AA162" w14:textId="11C1CF7C" w:rsidR="00272EDF" w:rsidRDefault="00195EB0" w:rsidP="00195EB0">
      <w:r w:rsidRPr="0098305E">
        <w:t>The word agape is used ten times</w:t>
      </w:r>
      <w:r w:rsidR="00E00557">
        <w:t>,</w:t>
      </w:r>
      <w:r w:rsidRPr="0098305E">
        <w:t xml:space="preserve"> more than</w:t>
      </w:r>
      <w:r w:rsidR="00E00557">
        <w:t xml:space="preserve"> in any other passage </w:t>
      </w:r>
      <w:r w:rsidRPr="0098305E">
        <w:t xml:space="preserve">in the NT. </w:t>
      </w:r>
      <w:r w:rsidR="00E00557">
        <w:t xml:space="preserve"> </w:t>
      </w:r>
      <w:r w:rsidRPr="0098305E">
        <w:t>There is nothing similar to this passage in the Bible</w:t>
      </w:r>
      <w:r w:rsidR="00272EDF" w:rsidRPr="0098305E">
        <w:t xml:space="preserve"> or in Judaism.</w:t>
      </w:r>
    </w:p>
    <w:p w14:paraId="53418929" w14:textId="77777777" w:rsidR="00E00557" w:rsidRDefault="00E00557" w:rsidP="00195EB0"/>
    <w:p w14:paraId="1437BDD1" w14:textId="114920ED" w:rsidR="00E00557" w:rsidRPr="00E00557" w:rsidRDefault="00E00557" w:rsidP="00195EB0">
      <w:pPr>
        <w:rPr>
          <w:b/>
        </w:rPr>
      </w:pPr>
      <w:r>
        <w:rPr>
          <w:b/>
        </w:rPr>
        <w:t>Words for ‘Love’</w:t>
      </w:r>
    </w:p>
    <w:p w14:paraId="6E33959B" w14:textId="448CF115" w:rsidR="0097357D" w:rsidRPr="0098305E" w:rsidRDefault="0097357D" w:rsidP="0097357D">
      <w:pPr>
        <w:widowControl w:val="0"/>
        <w:autoSpaceDE w:val="0"/>
        <w:autoSpaceDN w:val="0"/>
        <w:adjustRightInd w:val="0"/>
        <w:spacing w:after="240"/>
        <w:rPr>
          <w:rFonts w:eastAsiaTheme="minorEastAsia"/>
        </w:rPr>
      </w:pPr>
      <w:r w:rsidRPr="0098305E">
        <w:rPr>
          <w:rFonts w:eastAsiaTheme="minorEastAsia"/>
        </w:rPr>
        <w:t xml:space="preserve">Four words were used for “love” in ancient Greek literature: </w:t>
      </w:r>
      <w:proofErr w:type="spellStart"/>
      <w:r w:rsidRPr="00E00557">
        <w:rPr>
          <w:rFonts w:eastAsiaTheme="minorEastAsia"/>
          <w:b/>
          <w:i/>
        </w:rPr>
        <w:t>eros</w:t>
      </w:r>
      <w:proofErr w:type="spellEnd"/>
      <w:r w:rsidR="00E00557">
        <w:rPr>
          <w:rFonts w:eastAsiaTheme="minorEastAsia"/>
        </w:rPr>
        <w:t xml:space="preserve">, </w:t>
      </w:r>
      <w:proofErr w:type="spellStart"/>
      <w:r w:rsidRPr="00E00557">
        <w:rPr>
          <w:rFonts w:eastAsiaTheme="minorEastAsia"/>
          <w:b/>
          <w:i/>
          <w:iCs/>
        </w:rPr>
        <w:t>philia</w:t>
      </w:r>
      <w:proofErr w:type="spellEnd"/>
      <w:r w:rsidRPr="0098305E">
        <w:rPr>
          <w:rFonts w:eastAsiaTheme="minorEastAsia"/>
          <w:i/>
          <w:iCs/>
        </w:rPr>
        <w:t xml:space="preserve">, </w:t>
      </w:r>
      <w:r w:rsidRPr="00E00557">
        <w:rPr>
          <w:rFonts w:eastAsiaTheme="minorEastAsia"/>
          <w:b/>
          <w:i/>
          <w:iCs/>
        </w:rPr>
        <w:t>agape</w:t>
      </w:r>
      <w:r w:rsidRPr="0098305E">
        <w:rPr>
          <w:rFonts w:eastAsiaTheme="minorEastAsia"/>
          <w:i/>
          <w:iCs/>
        </w:rPr>
        <w:t xml:space="preserve">, </w:t>
      </w:r>
      <w:r w:rsidRPr="0098305E">
        <w:rPr>
          <w:rFonts w:eastAsiaTheme="minorEastAsia"/>
        </w:rPr>
        <w:t xml:space="preserve">and </w:t>
      </w:r>
      <w:proofErr w:type="spellStart"/>
      <w:r w:rsidRPr="00E00557">
        <w:rPr>
          <w:rFonts w:eastAsiaTheme="minorEastAsia"/>
          <w:b/>
          <w:i/>
          <w:iCs/>
        </w:rPr>
        <w:t>storge</w:t>
      </w:r>
      <w:proofErr w:type="spellEnd"/>
      <w:r w:rsidRPr="0098305E">
        <w:rPr>
          <w:rFonts w:eastAsiaTheme="minorEastAsia"/>
          <w:i/>
          <w:iCs/>
        </w:rPr>
        <w:t xml:space="preserve"> </w:t>
      </w:r>
      <w:r w:rsidRPr="0098305E">
        <w:rPr>
          <w:rFonts w:eastAsiaTheme="minorEastAsia"/>
        </w:rPr>
        <w:t>with their cognate</w:t>
      </w:r>
      <w:r w:rsidR="00E00557">
        <w:rPr>
          <w:rFonts w:eastAsiaTheme="minorEastAsia"/>
        </w:rPr>
        <w:t xml:space="preserve"> verbs</w:t>
      </w:r>
      <w:r w:rsidRPr="0098305E">
        <w:rPr>
          <w:rFonts w:eastAsiaTheme="minorEastAsia"/>
        </w:rPr>
        <w:t>.</w:t>
      </w:r>
    </w:p>
    <w:p w14:paraId="3E2C8D93" w14:textId="77777777" w:rsidR="00E00557" w:rsidRDefault="0097357D" w:rsidP="00E00557">
      <w:pPr>
        <w:widowControl w:val="0"/>
        <w:autoSpaceDE w:val="0"/>
        <w:autoSpaceDN w:val="0"/>
        <w:adjustRightInd w:val="0"/>
        <w:rPr>
          <w:rFonts w:eastAsiaTheme="minorEastAsia"/>
        </w:rPr>
      </w:pPr>
      <w:r w:rsidRPr="00971B23">
        <w:rPr>
          <w:rFonts w:eastAsiaTheme="minorEastAsia"/>
          <w:b/>
          <w:i/>
          <w:iCs/>
        </w:rPr>
        <w:t>Eros</w:t>
      </w:r>
      <w:r w:rsidRPr="0098305E">
        <w:rPr>
          <w:rFonts w:eastAsiaTheme="minorEastAsia"/>
          <w:i/>
          <w:iCs/>
        </w:rPr>
        <w:t xml:space="preserve">, </w:t>
      </w:r>
      <w:r w:rsidRPr="0098305E">
        <w:rPr>
          <w:rFonts w:eastAsiaTheme="minorEastAsia"/>
        </w:rPr>
        <w:t>the most common</w:t>
      </w:r>
      <w:r w:rsidR="00E00557">
        <w:rPr>
          <w:rFonts w:eastAsiaTheme="minorEastAsia"/>
        </w:rPr>
        <w:t>ly used</w:t>
      </w:r>
      <w:r w:rsidRPr="0098305E">
        <w:rPr>
          <w:rFonts w:eastAsiaTheme="minorEastAsia"/>
        </w:rPr>
        <w:t xml:space="preserve">, meant love or desire generically as attracted by the goodness of the object, and specifically connoted the proper conjugal passion of a man </w:t>
      </w:r>
      <w:r w:rsidRPr="0098305E">
        <w:rPr>
          <w:rFonts w:eastAsiaTheme="minorEastAsia"/>
        </w:rPr>
        <w:lastRenderedPageBreak/>
        <w:t xml:space="preserve">and woman. </w:t>
      </w:r>
      <w:r w:rsidR="00E00557">
        <w:rPr>
          <w:rFonts w:eastAsiaTheme="minorEastAsia"/>
        </w:rPr>
        <w:t xml:space="preserve"> </w:t>
      </w:r>
      <w:r w:rsidRPr="00E00557">
        <w:rPr>
          <w:rFonts w:eastAsiaTheme="minorEastAsia"/>
          <w:b/>
          <w:i/>
          <w:iCs/>
        </w:rPr>
        <w:t>Eros</w:t>
      </w:r>
      <w:r w:rsidRPr="0098305E">
        <w:rPr>
          <w:rFonts w:eastAsiaTheme="minorEastAsia"/>
          <w:i/>
          <w:iCs/>
        </w:rPr>
        <w:t xml:space="preserve"> </w:t>
      </w:r>
      <w:r w:rsidRPr="0098305E">
        <w:rPr>
          <w:rFonts w:eastAsiaTheme="minorEastAsia"/>
        </w:rPr>
        <w:t xml:space="preserve">was personified as the god of love. </w:t>
      </w:r>
      <w:r w:rsidR="00E00557">
        <w:rPr>
          <w:rFonts w:eastAsiaTheme="minorEastAsia"/>
        </w:rPr>
        <w:t xml:space="preserve"> </w:t>
      </w:r>
      <w:r w:rsidRPr="0098305E">
        <w:rPr>
          <w:rFonts w:eastAsiaTheme="minorEastAsia"/>
        </w:rPr>
        <w:t xml:space="preserve">In Greek philosophical texts, </w:t>
      </w:r>
      <w:r w:rsidRPr="00E00557">
        <w:rPr>
          <w:rFonts w:eastAsiaTheme="minorEastAsia"/>
          <w:b/>
          <w:i/>
          <w:iCs/>
        </w:rPr>
        <w:t>Eros</w:t>
      </w:r>
      <w:r w:rsidRPr="0098305E">
        <w:rPr>
          <w:rFonts w:eastAsiaTheme="minorEastAsia"/>
          <w:i/>
          <w:iCs/>
        </w:rPr>
        <w:t xml:space="preserve"> </w:t>
      </w:r>
      <w:r w:rsidRPr="0098305E">
        <w:rPr>
          <w:rFonts w:eastAsiaTheme="minorEastAsia"/>
        </w:rPr>
        <w:t xml:space="preserve">was thought to motivate also the search for perfect truth and beauty in the world in their various degrees and manifestations. </w:t>
      </w:r>
      <w:r w:rsidR="00E00557">
        <w:rPr>
          <w:rFonts w:eastAsiaTheme="minorEastAsia"/>
        </w:rPr>
        <w:t xml:space="preserve"> </w:t>
      </w:r>
      <w:r w:rsidRPr="0098305E">
        <w:rPr>
          <w:rFonts w:eastAsiaTheme="minorEastAsia"/>
        </w:rPr>
        <w:t xml:space="preserve">In the LXX, </w:t>
      </w:r>
      <w:proofErr w:type="spellStart"/>
      <w:r w:rsidRPr="00E00557">
        <w:rPr>
          <w:rFonts w:eastAsiaTheme="minorEastAsia"/>
          <w:b/>
          <w:i/>
          <w:iCs/>
        </w:rPr>
        <w:t>eros</w:t>
      </w:r>
      <w:proofErr w:type="spellEnd"/>
      <w:r w:rsidRPr="0098305E">
        <w:rPr>
          <w:rFonts w:eastAsiaTheme="minorEastAsia"/>
          <w:i/>
          <w:iCs/>
        </w:rPr>
        <w:t xml:space="preserve"> </w:t>
      </w:r>
      <w:r w:rsidRPr="0098305E">
        <w:rPr>
          <w:rFonts w:eastAsiaTheme="minorEastAsia"/>
        </w:rPr>
        <w:t>occurs only twice (</w:t>
      </w:r>
      <w:proofErr w:type="spellStart"/>
      <w:r w:rsidRPr="0098305E">
        <w:rPr>
          <w:rFonts w:eastAsiaTheme="minorEastAsia"/>
        </w:rPr>
        <w:t>Prov</w:t>
      </w:r>
      <w:proofErr w:type="spellEnd"/>
      <w:r w:rsidRPr="0098305E">
        <w:rPr>
          <w:rFonts w:eastAsiaTheme="minorEastAsia"/>
        </w:rPr>
        <w:t xml:space="preserve"> 7:18; 30:16). </w:t>
      </w:r>
      <w:r w:rsidR="00E00557">
        <w:rPr>
          <w:rFonts w:eastAsiaTheme="minorEastAsia"/>
        </w:rPr>
        <w:t xml:space="preserve"> </w:t>
      </w:r>
      <w:r w:rsidRPr="0098305E">
        <w:rPr>
          <w:rFonts w:eastAsiaTheme="minorEastAsia"/>
        </w:rPr>
        <w:t xml:space="preserve">In the NT, however, neither </w:t>
      </w:r>
      <w:proofErr w:type="spellStart"/>
      <w:r w:rsidRPr="00E00557">
        <w:rPr>
          <w:rFonts w:eastAsiaTheme="minorEastAsia"/>
          <w:b/>
          <w:i/>
          <w:iCs/>
        </w:rPr>
        <w:t>eros</w:t>
      </w:r>
      <w:proofErr w:type="spellEnd"/>
      <w:r w:rsidRPr="0098305E">
        <w:rPr>
          <w:rFonts w:eastAsiaTheme="minorEastAsia"/>
          <w:i/>
          <w:iCs/>
        </w:rPr>
        <w:t xml:space="preserve"> </w:t>
      </w:r>
      <w:r w:rsidRPr="0098305E">
        <w:rPr>
          <w:rFonts w:eastAsiaTheme="minorEastAsia"/>
        </w:rPr>
        <w:t xml:space="preserve">nor </w:t>
      </w:r>
      <w:proofErr w:type="gramStart"/>
      <w:r w:rsidRPr="0098305E">
        <w:rPr>
          <w:rFonts w:eastAsiaTheme="minorEastAsia"/>
        </w:rPr>
        <w:t>its verb ever occur</w:t>
      </w:r>
      <w:proofErr w:type="gramEnd"/>
      <w:r w:rsidRPr="0098305E">
        <w:rPr>
          <w:rFonts w:eastAsiaTheme="minorEastAsia"/>
        </w:rPr>
        <w:t>.</w:t>
      </w:r>
    </w:p>
    <w:p w14:paraId="1C4EBE53" w14:textId="77777777" w:rsidR="00971B23" w:rsidRDefault="00971B23" w:rsidP="00E00557">
      <w:pPr>
        <w:widowControl w:val="0"/>
        <w:autoSpaceDE w:val="0"/>
        <w:autoSpaceDN w:val="0"/>
        <w:adjustRightInd w:val="0"/>
        <w:rPr>
          <w:rFonts w:eastAsiaTheme="minorEastAsia"/>
          <w:b/>
          <w:iCs/>
        </w:rPr>
      </w:pPr>
    </w:p>
    <w:p w14:paraId="69C1BEE5" w14:textId="3E788B19" w:rsidR="0097357D" w:rsidRPr="0098305E" w:rsidRDefault="00181D65" w:rsidP="00971B23">
      <w:pPr>
        <w:widowControl w:val="0"/>
        <w:autoSpaceDE w:val="0"/>
        <w:autoSpaceDN w:val="0"/>
        <w:adjustRightInd w:val="0"/>
        <w:rPr>
          <w:rFonts w:eastAsiaTheme="minorEastAsia"/>
        </w:rPr>
      </w:pPr>
      <w:proofErr w:type="spellStart"/>
      <w:r w:rsidRPr="00971B23">
        <w:rPr>
          <w:rFonts w:eastAsiaTheme="minorEastAsia"/>
          <w:b/>
          <w:i/>
          <w:iCs/>
        </w:rPr>
        <w:t>Philia</w:t>
      </w:r>
      <w:proofErr w:type="spellEnd"/>
      <w:r w:rsidRPr="0098305E">
        <w:rPr>
          <w:rFonts w:eastAsiaTheme="minorEastAsia"/>
          <w:i/>
          <w:iCs/>
        </w:rPr>
        <w:t xml:space="preserve"> </w:t>
      </w:r>
      <w:r w:rsidRPr="0098305E">
        <w:rPr>
          <w:rFonts w:eastAsiaTheme="minorEastAsia"/>
        </w:rPr>
        <w:t>meant “love, friendship,” especially that of equals, comrades, and members of a family</w:t>
      </w:r>
      <w:r w:rsidR="00971B23">
        <w:rPr>
          <w:rFonts w:eastAsiaTheme="minorEastAsia"/>
        </w:rPr>
        <w:t xml:space="preserve">.  It is </w:t>
      </w:r>
      <w:r w:rsidRPr="0098305E">
        <w:rPr>
          <w:rFonts w:eastAsiaTheme="minorEastAsia"/>
        </w:rPr>
        <w:t>found only in Ja</w:t>
      </w:r>
      <w:r w:rsidR="00971B23">
        <w:rPr>
          <w:rFonts w:eastAsiaTheme="minorEastAsia"/>
        </w:rPr>
        <w:t>mes</w:t>
      </w:r>
      <w:r w:rsidRPr="0098305E">
        <w:rPr>
          <w:rFonts w:eastAsiaTheme="minorEastAsia"/>
        </w:rPr>
        <w:t xml:space="preserve"> 4:4 “</w:t>
      </w:r>
      <w:r w:rsidRPr="00971B23">
        <w:rPr>
          <w:rFonts w:eastAsiaTheme="minorEastAsia"/>
          <w:i/>
        </w:rPr>
        <w:t>friendship with the world</w:t>
      </w:r>
      <w:r w:rsidR="00971B23">
        <w:rPr>
          <w:rFonts w:eastAsiaTheme="minorEastAsia"/>
        </w:rPr>
        <w:t>.</w:t>
      </w:r>
      <w:r w:rsidRPr="0098305E">
        <w:rPr>
          <w:rFonts w:eastAsiaTheme="minorEastAsia"/>
        </w:rPr>
        <w:t xml:space="preserve">” </w:t>
      </w:r>
      <w:r w:rsidR="00971B23">
        <w:rPr>
          <w:rFonts w:eastAsiaTheme="minorEastAsia"/>
        </w:rPr>
        <w:t xml:space="preserve"> </w:t>
      </w:r>
      <w:r w:rsidR="0097357D" w:rsidRPr="0098305E">
        <w:rPr>
          <w:rFonts w:eastAsiaTheme="minorEastAsia"/>
        </w:rPr>
        <w:t xml:space="preserve">Paul uses its cogent verb, </w:t>
      </w:r>
      <w:proofErr w:type="spellStart"/>
      <w:r w:rsidR="0097357D" w:rsidRPr="00971B23">
        <w:rPr>
          <w:rFonts w:eastAsiaTheme="minorEastAsia"/>
          <w:b/>
          <w:i/>
          <w:iCs/>
        </w:rPr>
        <w:t>phileo</w:t>
      </w:r>
      <w:proofErr w:type="spellEnd"/>
      <w:r w:rsidR="0097357D" w:rsidRPr="0098305E">
        <w:rPr>
          <w:rFonts w:eastAsiaTheme="minorEastAsia"/>
          <w:i/>
          <w:iCs/>
        </w:rPr>
        <w:t xml:space="preserve">, </w:t>
      </w:r>
      <w:r w:rsidR="0097357D" w:rsidRPr="0098305E">
        <w:rPr>
          <w:rFonts w:eastAsiaTheme="minorEastAsia"/>
        </w:rPr>
        <w:t>only in 1 Cor</w:t>
      </w:r>
      <w:r w:rsidR="00971B23">
        <w:rPr>
          <w:rFonts w:eastAsiaTheme="minorEastAsia"/>
        </w:rPr>
        <w:t>inthians</w:t>
      </w:r>
      <w:r w:rsidR="0097357D" w:rsidRPr="0098305E">
        <w:rPr>
          <w:rFonts w:eastAsiaTheme="minorEastAsia"/>
        </w:rPr>
        <w:t xml:space="preserve"> 16:22</w:t>
      </w:r>
      <w:r w:rsidR="00971B23">
        <w:rPr>
          <w:rFonts w:eastAsiaTheme="minorEastAsia"/>
        </w:rPr>
        <w:t xml:space="preserve">.  This </w:t>
      </w:r>
      <w:r w:rsidR="0097357D" w:rsidRPr="0098305E">
        <w:rPr>
          <w:rFonts w:eastAsiaTheme="minorEastAsia"/>
        </w:rPr>
        <w:t>verb is found otherwise 28 times in the NT (Matthew, Luke, Titus, James, and especially in John</w:t>
      </w:r>
      <w:r w:rsidR="00971B23">
        <w:rPr>
          <w:rFonts w:eastAsiaTheme="minorEastAsia"/>
        </w:rPr>
        <w:t>, speaking</w:t>
      </w:r>
      <w:r w:rsidR="0097357D" w:rsidRPr="0098305E">
        <w:rPr>
          <w:rFonts w:eastAsiaTheme="minorEastAsia"/>
        </w:rPr>
        <w:t xml:space="preserve"> of Jesus and his disciples). </w:t>
      </w:r>
    </w:p>
    <w:p w14:paraId="199778FE" w14:textId="77777777" w:rsidR="00971B23" w:rsidRDefault="00971B23" w:rsidP="00971B23">
      <w:pPr>
        <w:widowControl w:val="0"/>
        <w:autoSpaceDE w:val="0"/>
        <w:autoSpaceDN w:val="0"/>
        <w:adjustRightInd w:val="0"/>
        <w:rPr>
          <w:rFonts w:eastAsiaTheme="minorEastAsia"/>
          <w:i/>
          <w:iCs/>
        </w:rPr>
      </w:pPr>
    </w:p>
    <w:p w14:paraId="01D7FFD1" w14:textId="5D976EF4" w:rsidR="00947BF2" w:rsidRPr="0098305E" w:rsidRDefault="00181D65" w:rsidP="00971B23">
      <w:pPr>
        <w:widowControl w:val="0"/>
        <w:autoSpaceDE w:val="0"/>
        <w:autoSpaceDN w:val="0"/>
        <w:adjustRightInd w:val="0"/>
        <w:rPr>
          <w:rFonts w:eastAsiaTheme="minorEastAsia"/>
        </w:rPr>
      </w:pPr>
      <w:r w:rsidRPr="00971B23">
        <w:rPr>
          <w:rFonts w:eastAsiaTheme="minorEastAsia"/>
          <w:b/>
          <w:i/>
          <w:iCs/>
        </w:rPr>
        <w:t>Agape</w:t>
      </w:r>
      <w:r w:rsidR="0097357D" w:rsidRPr="0098305E">
        <w:rPr>
          <w:rFonts w:eastAsiaTheme="minorEastAsia"/>
          <w:i/>
          <w:iCs/>
        </w:rPr>
        <w:t xml:space="preserve"> </w:t>
      </w:r>
      <w:r w:rsidR="00947BF2" w:rsidRPr="0098305E">
        <w:rPr>
          <w:rFonts w:eastAsiaTheme="minorEastAsia"/>
        </w:rPr>
        <w:t xml:space="preserve">was a rare word in Greek. </w:t>
      </w:r>
      <w:r w:rsidR="0005662C">
        <w:rPr>
          <w:rFonts w:eastAsiaTheme="minorEastAsia"/>
        </w:rPr>
        <w:t xml:space="preserve"> </w:t>
      </w:r>
      <w:r w:rsidR="00947BF2" w:rsidRPr="0005662C">
        <w:rPr>
          <w:rFonts w:eastAsiaTheme="minorEastAsia"/>
          <w:b/>
          <w:i/>
          <w:iCs/>
        </w:rPr>
        <w:t>Agape</w:t>
      </w:r>
      <w:r w:rsidR="0097357D" w:rsidRPr="0098305E">
        <w:rPr>
          <w:rFonts w:eastAsiaTheme="minorEastAsia"/>
          <w:i/>
          <w:iCs/>
        </w:rPr>
        <w:t xml:space="preserve"> </w:t>
      </w:r>
      <w:r w:rsidR="0097357D" w:rsidRPr="0098305E">
        <w:rPr>
          <w:rFonts w:eastAsiaTheme="minorEastAsia"/>
        </w:rPr>
        <w:t xml:space="preserve">emerges first in the LXX, where it is used 18 times, often to translate Hebrew </w:t>
      </w:r>
      <w:proofErr w:type="spellStart"/>
      <w:r w:rsidR="00947BF2" w:rsidRPr="0005662C">
        <w:rPr>
          <w:rFonts w:eastAsiaTheme="minorEastAsia"/>
          <w:b/>
          <w:i/>
          <w:iCs/>
        </w:rPr>
        <w:t>ahabah</w:t>
      </w:r>
      <w:proofErr w:type="spellEnd"/>
      <w:r w:rsidR="0097357D" w:rsidRPr="0098305E">
        <w:rPr>
          <w:rFonts w:eastAsiaTheme="minorEastAsia"/>
          <w:i/>
          <w:iCs/>
        </w:rPr>
        <w:t xml:space="preserve"> </w:t>
      </w:r>
      <w:r w:rsidR="0097357D" w:rsidRPr="0098305E">
        <w:rPr>
          <w:rFonts w:eastAsiaTheme="minorEastAsia"/>
        </w:rPr>
        <w:t>in the sense of sexual love (Cant 2:5</w:t>
      </w:r>
      <w:r w:rsidR="0005662C">
        <w:rPr>
          <w:rFonts w:eastAsiaTheme="minorEastAsia"/>
        </w:rPr>
        <w:t>-</w:t>
      </w:r>
      <w:r w:rsidR="0097357D" w:rsidRPr="0098305E">
        <w:rPr>
          <w:rFonts w:eastAsiaTheme="minorEastAsia"/>
        </w:rPr>
        <w:t>7; 8:6–7), but also of the love of God (</w:t>
      </w:r>
      <w:r w:rsidRPr="0098305E">
        <w:rPr>
          <w:rFonts w:eastAsiaTheme="minorEastAsia"/>
        </w:rPr>
        <w:t>Wisdom</w:t>
      </w:r>
      <w:r w:rsidR="0097357D" w:rsidRPr="0098305E">
        <w:rPr>
          <w:rFonts w:eastAsiaTheme="minorEastAsia"/>
        </w:rPr>
        <w:t xml:space="preserve"> 3:9); from there it spreads to other Greek</w:t>
      </w:r>
      <w:r w:rsidR="0005662C">
        <w:rPr>
          <w:rFonts w:eastAsiaTheme="minorEastAsia"/>
        </w:rPr>
        <w:t>/</w:t>
      </w:r>
      <w:r w:rsidR="0097357D" w:rsidRPr="0098305E">
        <w:rPr>
          <w:rFonts w:eastAsiaTheme="minorEastAsia"/>
        </w:rPr>
        <w:t xml:space="preserve">Jewish writings. </w:t>
      </w:r>
      <w:r w:rsidR="0005662C">
        <w:rPr>
          <w:rFonts w:eastAsiaTheme="minorEastAsia"/>
        </w:rPr>
        <w:t xml:space="preserve"> </w:t>
      </w:r>
      <w:r w:rsidR="0097357D" w:rsidRPr="0098305E">
        <w:rPr>
          <w:rFonts w:eastAsiaTheme="minorEastAsia"/>
        </w:rPr>
        <w:t xml:space="preserve">The NT preference for </w:t>
      </w:r>
      <w:r w:rsidR="00947BF2" w:rsidRPr="0005662C">
        <w:rPr>
          <w:rFonts w:eastAsiaTheme="minorEastAsia"/>
          <w:b/>
          <w:i/>
          <w:iCs/>
        </w:rPr>
        <w:t>agape</w:t>
      </w:r>
      <w:r w:rsidR="0097357D" w:rsidRPr="0098305E">
        <w:rPr>
          <w:rFonts w:eastAsiaTheme="minorEastAsia"/>
          <w:i/>
          <w:iCs/>
        </w:rPr>
        <w:t xml:space="preserve"> </w:t>
      </w:r>
      <w:r w:rsidR="0097357D" w:rsidRPr="0098305E">
        <w:rPr>
          <w:rFonts w:eastAsiaTheme="minorEastAsia"/>
        </w:rPr>
        <w:t xml:space="preserve">and its verb </w:t>
      </w:r>
      <w:proofErr w:type="spellStart"/>
      <w:r w:rsidR="00947BF2" w:rsidRPr="0005662C">
        <w:rPr>
          <w:rFonts w:eastAsiaTheme="minorEastAsia"/>
          <w:b/>
          <w:i/>
          <w:iCs/>
        </w:rPr>
        <w:t>agapao</w:t>
      </w:r>
      <w:proofErr w:type="spellEnd"/>
      <w:r w:rsidR="0097357D" w:rsidRPr="0098305E">
        <w:rPr>
          <w:rFonts w:eastAsiaTheme="minorEastAsia"/>
          <w:i/>
          <w:iCs/>
        </w:rPr>
        <w:t xml:space="preserve"> </w:t>
      </w:r>
      <w:r w:rsidR="0097357D" w:rsidRPr="0098305E">
        <w:rPr>
          <w:rFonts w:eastAsiaTheme="minorEastAsia"/>
        </w:rPr>
        <w:t xml:space="preserve">is </w:t>
      </w:r>
      <w:r w:rsidR="0005662C">
        <w:rPr>
          <w:rFonts w:eastAsiaTheme="minorEastAsia"/>
        </w:rPr>
        <w:t xml:space="preserve">to </w:t>
      </w:r>
      <w:r w:rsidR="0097357D" w:rsidRPr="0098305E">
        <w:rPr>
          <w:rFonts w:eastAsiaTheme="minorEastAsia"/>
        </w:rPr>
        <w:t>express love of human beings or of God</w:t>
      </w:r>
      <w:r w:rsidR="00947BF2" w:rsidRPr="0098305E">
        <w:rPr>
          <w:rFonts w:eastAsiaTheme="minorEastAsia"/>
        </w:rPr>
        <w:t>.</w:t>
      </w:r>
      <w:r w:rsidR="0097357D" w:rsidRPr="0098305E">
        <w:rPr>
          <w:rFonts w:eastAsiaTheme="minorEastAsia"/>
        </w:rPr>
        <w:t xml:space="preserve"> </w:t>
      </w:r>
      <w:r w:rsidR="0005662C">
        <w:rPr>
          <w:rFonts w:eastAsiaTheme="minorEastAsia"/>
        </w:rPr>
        <w:t xml:space="preserve"> </w:t>
      </w:r>
      <w:r w:rsidR="0097357D" w:rsidRPr="0098305E">
        <w:rPr>
          <w:rFonts w:eastAsiaTheme="minorEastAsia"/>
        </w:rPr>
        <w:t xml:space="preserve">It can mean the “love” of husband and wife and express erotic passion, but in time, especially in Hellenistic Jewish and Christian writings, it acquired a more general, ethical connotation: a spontaneous inward affection of one person for another that manifests itself in an outgoing concern for the other and impels one to self-giving. </w:t>
      </w:r>
    </w:p>
    <w:p w14:paraId="63096231" w14:textId="77777777" w:rsidR="00971B23" w:rsidRDefault="00971B23" w:rsidP="00971B23">
      <w:pPr>
        <w:widowControl w:val="0"/>
        <w:autoSpaceDE w:val="0"/>
        <w:autoSpaceDN w:val="0"/>
        <w:adjustRightInd w:val="0"/>
        <w:rPr>
          <w:rFonts w:eastAsiaTheme="minorEastAsia"/>
          <w:i/>
          <w:iCs/>
        </w:rPr>
      </w:pPr>
    </w:p>
    <w:p w14:paraId="38CF13E3" w14:textId="77777777" w:rsidR="0005662C" w:rsidRDefault="00947BF2" w:rsidP="00971B23">
      <w:pPr>
        <w:widowControl w:val="0"/>
        <w:autoSpaceDE w:val="0"/>
        <w:autoSpaceDN w:val="0"/>
        <w:adjustRightInd w:val="0"/>
        <w:rPr>
          <w:rFonts w:eastAsiaTheme="minorEastAsia"/>
        </w:rPr>
      </w:pPr>
      <w:proofErr w:type="spellStart"/>
      <w:r w:rsidRPr="0005662C">
        <w:rPr>
          <w:rFonts w:eastAsiaTheme="minorEastAsia"/>
          <w:b/>
          <w:i/>
          <w:iCs/>
        </w:rPr>
        <w:t>Storge</w:t>
      </w:r>
      <w:proofErr w:type="spellEnd"/>
      <w:r w:rsidR="0097357D" w:rsidRPr="0098305E">
        <w:rPr>
          <w:rFonts w:eastAsiaTheme="minorEastAsia"/>
          <w:i/>
          <w:iCs/>
        </w:rPr>
        <w:t xml:space="preserve"> </w:t>
      </w:r>
      <w:r w:rsidR="0097357D" w:rsidRPr="0098305E">
        <w:rPr>
          <w:rFonts w:eastAsiaTheme="minorEastAsia"/>
        </w:rPr>
        <w:t>was hardly ever used for sexual love, but it did express the love of parents for children, and vic</w:t>
      </w:r>
      <w:r w:rsidRPr="0098305E">
        <w:rPr>
          <w:rFonts w:eastAsiaTheme="minorEastAsia"/>
        </w:rPr>
        <w:t xml:space="preserve">e versa. </w:t>
      </w:r>
      <w:r w:rsidR="0005662C">
        <w:rPr>
          <w:rFonts w:eastAsiaTheme="minorEastAsia"/>
        </w:rPr>
        <w:t xml:space="preserve"> </w:t>
      </w:r>
      <w:r w:rsidRPr="0098305E">
        <w:rPr>
          <w:rFonts w:eastAsiaTheme="minorEastAsia"/>
        </w:rPr>
        <w:t xml:space="preserve">Neither it nor </w:t>
      </w:r>
      <w:r w:rsidR="00181D65" w:rsidRPr="0098305E">
        <w:rPr>
          <w:rFonts w:eastAsiaTheme="minorEastAsia"/>
        </w:rPr>
        <w:t>its verb</w:t>
      </w:r>
      <w:r w:rsidR="0097357D" w:rsidRPr="0098305E">
        <w:rPr>
          <w:rFonts w:eastAsiaTheme="minorEastAsia"/>
        </w:rPr>
        <w:t xml:space="preserve"> is ever found in the NT; in the LXX, it occurs in 3 Macc</w:t>
      </w:r>
      <w:r w:rsidR="0005662C">
        <w:rPr>
          <w:rFonts w:eastAsiaTheme="minorEastAsia"/>
        </w:rPr>
        <w:t>abees</w:t>
      </w:r>
      <w:r w:rsidR="0097357D" w:rsidRPr="0098305E">
        <w:rPr>
          <w:rFonts w:eastAsiaTheme="minorEastAsia"/>
        </w:rPr>
        <w:t xml:space="preserve"> 5:32</w:t>
      </w:r>
      <w:r w:rsidR="0005662C">
        <w:rPr>
          <w:rFonts w:eastAsiaTheme="minorEastAsia"/>
        </w:rPr>
        <w:t xml:space="preserve"> and</w:t>
      </w:r>
      <w:r w:rsidR="0097357D" w:rsidRPr="0098305E">
        <w:rPr>
          <w:rFonts w:eastAsiaTheme="minorEastAsia"/>
        </w:rPr>
        <w:t xml:space="preserve"> 4 Macc</w:t>
      </w:r>
      <w:r w:rsidR="0005662C">
        <w:rPr>
          <w:rFonts w:eastAsiaTheme="minorEastAsia"/>
        </w:rPr>
        <w:t>abees</w:t>
      </w:r>
      <w:r w:rsidR="0097357D" w:rsidRPr="0098305E">
        <w:rPr>
          <w:rFonts w:eastAsiaTheme="minorEastAsia"/>
        </w:rPr>
        <w:t xml:space="preserve"> 14:13, 14, </w:t>
      </w:r>
      <w:proofErr w:type="gramStart"/>
      <w:r w:rsidR="0097357D" w:rsidRPr="0098305E">
        <w:rPr>
          <w:rFonts w:eastAsiaTheme="minorEastAsia"/>
        </w:rPr>
        <w:t>17</w:t>
      </w:r>
      <w:proofErr w:type="gramEnd"/>
      <w:r w:rsidR="0097357D" w:rsidRPr="0098305E">
        <w:rPr>
          <w:rFonts w:eastAsiaTheme="minorEastAsia"/>
        </w:rPr>
        <w:t>.</w:t>
      </w:r>
    </w:p>
    <w:p w14:paraId="5B353119" w14:textId="7B3ACB98" w:rsidR="0097357D" w:rsidRPr="0098305E" w:rsidRDefault="0097357D" w:rsidP="00971B23">
      <w:pPr>
        <w:widowControl w:val="0"/>
        <w:autoSpaceDE w:val="0"/>
        <w:autoSpaceDN w:val="0"/>
        <w:adjustRightInd w:val="0"/>
        <w:rPr>
          <w:rFonts w:eastAsiaTheme="minorEastAsia"/>
        </w:rPr>
      </w:pPr>
      <w:r w:rsidRPr="0098305E">
        <w:rPr>
          <w:rFonts w:eastAsiaTheme="minorEastAsia"/>
        </w:rPr>
        <w:t xml:space="preserve"> </w:t>
      </w:r>
    </w:p>
    <w:p w14:paraId="5B1359BD" w14:textId="6F0F0532" w:rsidR="0097357D" w:rsidRPr="0098305E" w:rsidRDefault="00947BF2" w:rsidP="0097357D">
      <w:pPr>
        <w:widowControl w:val="0"/>
        <w:autoSpaceDE w:val="0"/>
        <w:autoSpaceDN w:val="0"/>
        <w:adjustRightInd w:val="0"/>
        <w:spacing w:after="240"/>
        <w:rPr>
          <w:rFonts w:eastAsiaTheme="minorEastAsia"/>
        </w:rPr>
      </w:pPr>
      <w:r w:rsidRPr="0098305E">
        <w:rPr>
          <w:rFonts w:eastAsiaTheme="minorEastAsia"/>
        </w:rPr>
        <w:t>In Judeo-Christian tradition</w:t>
      </w:r>
      <w:r w:rsidR="0097357D" w:rsidRPr="0098305E">
        <w:rPr>
          <w:rFonts w:eastAsiaTheme="minorEastAsia"/>
        </w:rPr>
        <w:t xml:space="preserve"> the supreme object of love would be God (</w:t>
      </w:r>
      <w:proofErr w:type="spellStart"/>
      <w:r w:rsidR="0097357D" w:rsidRPr="0098305E">
        <w:rPr>
          <w:rFonts w:eastAsiaTheme="minorEastAsia"/>
        </w:rPr>
        <w:t>Deut</w:t>
      </w:r>
      <w:proofErr w:type="spellEnd"/>
      <w:r w:rsidR="0097357D" w:rsidRPr="0098305E">
        <w:rPr>
          <w:rFonts w:eastAsiaTheme="minorEastAsia"/>
        </w:rPr>
        <w:t xml:space="preserve"> 6:4</w:t>
      </w:r>
      <w:r w:rsidR="0005662C">
        <w:rPr>
          <w:rFonts w:eastAsiaTheme="minorEastAsia"/>
        </w:rPr>
        <w:t>-</w:t>
      </w:r>
      <w:r w:rsidR="0097357D" w:rsidRPr="0098305E">
        <w:rPr>
          <w:rFonts w:eastAsiaTheme="minorEastAsia"/>
        </w:rPr>
        <w:t>5; Mark 12:29</w:t>
      </w:r>
      <w:r w:rsidR="0005662C">
        <w:rPr>
          <w:rFonts w:eastAsiaTheme="minorEastAsia"/>
        </w:rPr>
        <w:t>-</w:t>
      </w:r>
      <w:r w:rsidR="0097357D" w:rsidRPr="0098305E">
        <w:rPr>
          <w:rFonts w:eastAsiaTheme="minorEastAsia"/>
        </w:rPr>
        <w:t>30), who is also said to love his people (</w:t>
      </w:r>
      <w:proofErr w:type="spellStart"/>
      <w:r w:rsidR="0097357D" w:rsidRPr="0098305E">
        <w:rPr>
          <w:rFonts w:eastAsiaTheme="minorEastAsia"/>
        </w:rPr>
        <w:t>Deut</w:t>
      </w:r>
      <w:proofErr w:type="spellEnd"/>
      <w:r w:rsidR="0097357D" w:rsidRPr="0098305E">
        <w:rPr>
          <w:rFonts w:eastAsiaTheme="minorEastAsia"/>
        </w:rPr>
        <w:t xml:space="preserve"> 33:3; 7:8, 13; Hos 3:1; 11:1, 8</w:t>
      </w:r>
      <w:r w:rsidR="0005662C">
        <w:rPr>
          <w:rFonts w:eastAsiaTheme="minorEastAsia"/>
        </w:rPr>
        <w:t>-</w:t>
      </w:r>
      <w:r w:rsidR="0097357D" w:rsidRPr="0098305E">
        <w:rPr>
          <w:rFonts w:eastAsiaTheme="minorEastAsia"/>
        </w:rPr>
        <w:t xml:space="preserve">9; 14:5; Isa 43:4). </w:t>
      </w:r>
      <w:r w:rsidR="0005662C">
        <w:rPr>
          <w:rFonts w:eastAsiaTheme="minorEastAsia"/>
        </w:rPr>
        <w:t xml:space="preserve"> </w:t>
      </w:r>
      <w:r w:rsidRPr="0098305E">
        <w:rPr>
          <w:rFonts w:eastAsiaTheme="minorEastAsia"/>
        </w:rPr>
        <w:t xml:space="preserve">God’s love </w:t>
      </w:r>
      <w:r w:rsidR="0097357D" w:rsidRPr="0098305E">
        <w:rPr>
          <w:rFonts w:eastAsiaTheme="minorEastAsia"/>
        </w:rPr>
        <w:t xml:space="preserve">through the Holy Spirit </w:t>
      </w:r>
      <w:r w:rsidRPr="0098305E">
        <w:rPr>
          <w:rFonts w:eastAsiaTheme="minorEastAsia"/>
        </w:rPr>
        <w:t>is God’s highest gift that</w:t>
      </w:r>
      <w:r w:rsidR="0097357D" w:rsidRPr="0098305E">
        <w:rPr>
          <w:rFonts w:eastAsiaTheme="minorEastAsia"/>
        </w:rPr>
        <w:t xml:space="preserve"> </w:t>
      </w:r>
      <w:r w:rsidR="0005662C">
        <w:rPr>
          <w:rFonts w:eastAsiaTheme="minorEastAsia"/>
        </w:rPr>
        <w:t>“</w:t>
      </w:r>
      <w:r w:rsidR="0097357D" w:rsidRPr="0005662C">
        <w:rPr>
          <w:rFonts w:eastAsiaTheme="minorEastAsia"/>
          <w:i/>
        </w:rPr>
        <w:t>has been given to us</w:t>
      </w:r>
      <w:r w:rsidR="0097357D" w:rsidRPr="0098305E">
        <w:rPr>
          <w:rFonts w:eastAsiaTheme="minorEastAsia"/>
        </w:rPr>
        <w:t xml:space="preserve">” (Rom 5:5), and this through Christ Jesus, who loved us when we were still sinners (Rom 5:8; 8:31–39; 2 </w:t>
      </w:r>
      <w:proofErr w:type="spellStart"/>
      <w:r w:rsidR="0097357D" w:rsidRPr="0098305E">
        <w:rPr>
          <w:rFonts w:eastAsiaTheme="minorEastAsia"/>
        </w:rPr>
        <w:t>C</w:t>
      </w:r>
      <w:r w:rsidRPr="0098305E">
        <w:rPr>
          <w:rFonts w:eastAsiaTheme="minorEastAsia"/>
        </w:rPr>
        <w:t>or</w:t>
      </w:r>
      <w:proofErr w:type="spellEnd"/>
      <w:r w:rsidRPr="0098305E">
        <w:rPr>
          <w:rFonts w:eastAsiaTheme="minorEastAsia"/>
        </w:rPr>
        <w:t xml:space="preserve"> 13:11, 13; 1 </w:t>
      </w:r>
      <w:proofErr w:type="spellStart"/>
      <w:r w:rsidRPr="0098305E">
        <w:rPr>
          <w:rFonts w:eastAsiaTheme="minorEastAsia"/>
        </w:rPr>
        <w:t>Thess</w:t>
      </w:r>
      <w:proofErr w:type="spellEnd"/>
      <w:r w:rsidRPr="0098305E">
        <w:rPr>
          <w:rFonts w:eastAsiaTheme="minorEastAsia"/>
        </w:rPr>
        <w:t xml:space="preserve"> 1:4). </w:t>
      </w:r>
      <w:r w:rsidR="0005662C">
        <w:rPr>
          <w:rFonts w:eastAsiaTheme="minorEastAsia"/>
        </w:rPr>
        <w:t xml:space="preserve"> </w:t>
      </w:r>
      <w:r w:rsidRPr="0098305E">
        <w:rPr>
          <w:rFonts w:eastAsiaTheme="minorEastAsia"/>
        </w:rPr>
        <w:t>Ac</w:t>
      </w:r>
      <w:r w:rsidR="0097357D" w:rsidRPr="0098305E">
        <w:rPr>
          <w:rFonts w:eastAsiaTheme="minorEastAsia"/>
        </w:rPr>
        <w:t>cording to Gal</w:t>
      </w:r>
      <w:r w:rsidR="0005662C">
        <w:rPr>
          <w:rFonts w:eastAsiaTheme="minorEastAsia"/>
        </w:rPr>
        <w:t>atians</w:t>
      </w:r>
      <w:r w:rsidR="0097357D" w:rsidRPr="0098305E">
        <w:rPr>
          <w:rFonts w:eastAsiaTheme="minorEastAsia"/>
        </w:rPr>
        <w:t xml:space="preserve"> 5:6, love is the way true Christian faith “works itself out,” because it is “a fruit of the Spirit” (Gal 5:22). </w:t>
      </w:r>
      <w:r w:rsidR="0005662C">
        <w:rPr>
          <w:rFonts w:eastAsiaTheme="minorEastAsia"/>
        </w:rPr>
        <w:t xml:space="preserve"> </w:t>
      </w:r>
      <w:r w:rsidR="0097357D" w:rsidRPr="0098305E">
        <w:rPr>
          <w:rFonts w:eastAsiaTheme="minorEastAsia"/>
        </w:rPr>
        <w:t xml:space="preserve">This is why Paul can </w:t>
      </w:r>
      <w:r w:rsidR="00181D65" w:rsidRPr="0098305E">
        <w:rPr>
          <w:rFonts w:eastAsiaTheme="minorEastAsia"/>
        </w:rPr>
        <w:t>maintain,</w:t>
      </w:r>
      <w:r w:rsidR="0097357D" w:rsidRPr="0098305E">
        <w:rPr>
          <w:rFonts w:eastAsiaTheme="minorEastAsia"/>
        </w:rPr>
        <w:t xml:space="preserve"> “</w:t>
      </w:r>
      <w:r w:rsidR="0097357D" w:rsidRPr="0005662C">
        <w:rPr>
          <w:rFonts w:eastAsiaTheme="minorEastAsia"/>
          <w:i/>
        </w:rPr>
        <w:t>the one who loves another has fulfilled the law</w:t>
      </w:r>
      <w:r w:rsidR="0005662C">
        <w:rPr>
          <w:rFonts w:eastAsiaTheme="minorEastAsia"/>
          <w:i/>
        </w:rPr>
        <w:t xml:space="preserve"> </w:t>
      </w:r>
      <w:proofErr w:type="gramStart"/>
      <w:r w:rsidR="0005662C">
        <w:rPr>
          <w:rFonts w:eastAsiaTheme="minorEastAsia"/>
          <w:i/>
        </w:rPr>
        <w:t xml:space="preserve">… </w:t>
      </w:r>
      <w:r w:rsidR="0097357D" w:rsidRPr="0005662C">
        <w:rPr>
          <w:rFonts w:eastAsiaTheme="minorEastAsia"/>
          <w:i/>
        </w:rPr>
        <w:t xml:space="preserve"> for</w:t>
      </w:r>
      <w:proofErr w:type="gramEnd"/>
      <w:r w:rsidR="0097357D" w:rsidRPr="0005662C">
        <w:rPr>
          <w:rFonts w:eastAsiaTheme="minorEastAsia"/>
          <w:i/>
        </w:rPr>
        <w:t xml:space="preserve"> love is the fulfillment of the law</w:t>
      </w:r>
      <w:r w:rsidR="0097357D" w:rsidRPr="0098305E">
        <w:rPr>
          <w:rFonts w:eastAsiaTheme="minorEastAsia"/>
        </w:rPr>
        <w:t xml:space="preserve">” (Rom 13:8–10). </w:t>
      </w:r>
      <w:r w:rsidR="00181D65" w:rsidRPr="0098305E">
        <w:rPr>
          <w:rFonts w:eastAsiaTheme="minorEastAsia"/>
        </w:rPr>
        <w:t>(</w:t>
      </w:r>
      <w:r w:rsidR="0097357D" w:rsidRPr="0098305E">
        <w:rPr>
          <w:rFonts w:eastAsiaTheme="minorEastAsia"/>
        </w:rPr>
        <w:t xml:space="preserve">Cf. the </w:t>
      </w:r>
      <w:proofErr w:type="spellStart"/>
      <w:r w:rsidR="0097357D" w:rsidRPr="0098305E">
        <w:rPr>
          <w:rFonts w:eastAsiaTheme="minorEastAsia"/>
        </w:rPr>
        <w:t>Johannine</w:t>
      </w:r>
      <w:proofErr w:type="spellEnd"/>
      <w:r w:rsidR="0097357D" w:rsidRPr="0098305E">
        <w:rPr>
          <w:rFonts w:eastAsiaTheme="minorEastAsia"/>
        </w:rPr>
        <w:t xml:space="preserve"> way of putting the same topic: John 3:16; 1 John 3:1; 4:7</w:t>
      </w:r>
      <w:r w:rsidR="0005662C">
        <w:rPr>
          <w:rFonts w:eastAsiaTheme="minorEastAsia"/>
        </w:rPr>
        <w:t>-</w:t>
      </w:r>
      <w:r w:rsidR="0097357D" w:rsidRPr="0098305E">
        <w:rPr>
          <w:rFonts w:eastAsiaTheme="minorEastAsia"/>
        </w:rPr>
        <w:t>12</w:t>
      </w:r>
      <w:r w:rsidR="00181D65" w:rsidRPr="0098305E">
        <w:rPr>
          <w:rFonts w:eastAsiaTheme="minorEastAsia"/>
        </w:rPr>
        <w:t>)</w:t>
      </w:r>
      <w:r w:rsidR="0097357D" w:rsidRPr="0098305E">
        <w:rPr>
          <w:rFonts w:eastAsiaTheme="minorEastAsia"/>
        </w:rPr>
        <w:t>.</w:t>
      </w:r>
    </w:p>
    <w:p w14:paraId="1CE0C584" w14:textId="1457776A" w:rsidR="0097357D" w:rsidRPr="0098305E" w:rsidRDefault="00947BF2" w:rsidP="002E336C">
      <w:pPr>
        <w:widowControl w:val="0"/>
        <w:autoSpaceDE w:val="0"/>
        <w:autoSpaceDN w:val="0"/>
        <w:adjustRightInd w:val="0"/>
        <w:spacing w:after="240"/>
        <w:rPr>
          <w:rFonts w:eastAsiaTheme="minorEastAsia"/>
        </w:rPr>
      </w:pPr>
      <w:r w:rsidRPr="0098305E">
        <w:rPr>
          <w:rFonts w:eastAsiaTheme="minorEastAsia"/>
          <w:i/>
          <w:iCs/>
        </w:rPr>
        <w:t>Agape</w:t>
      </w:r>
      <w:r w:rsidR="0097357D" w:rsidRPr="0098305E">
        <w:rPr>
          <w:rFonts w:eastAsiaTheme="minorEastAsia"/>
          <w:i/>
          <w:iCs/>
        </w:rPr>
        <w:t xml:space="preserve"> </w:t>
      </w:r>
      <w:r w:rsidR="0097357D" w:rsidRPr="0098305E">
        <w:rPr>
          <w:rFonts w:eastAsiaTheme="minorEastAsia"/>
        </w:rPr>
        <w:t xml:space="preserve">is regarded by Paul as another </w:t>
      </w:r>
      <w:r w:rsidRPr="0098305E">
        <w:rPr>
          <w:rFonts w:eastAsiaTheme="minorEastAsia"/>
          <w:i/>
          <w:iCs/>
        </w:rPr>
        <w:t>gift</w:t>
      </w:r>
      <w:r w:rsidR="0097357D" w:rsidRPr="0098305E">
        <w:rPr>
          <w:rFonts w:eastAsiaTheme="minorEastAsia"/>
          <w:i/>
          <w:iCs/>
        </w:rPr>
        <w:t xml:space="preserve"> </w:t>
      </w:r>
      <w:r w:rsidR="002E336C" w:rsidRPr="0098305E">
        <w:rPr>
          <w:rFonts w:eastAsiaTheme="minorEastAsia"/>
        </w:rPr>
        <w:t>and we can see this in the</w:t>
      </w:r>
      <w:r w:rsidR="0097357D" w:rsidRPr="0098305E">
        <w:rPr>
          <w:rFonts w:eastAsiaTheme="minorEastAsia"/>
        </w:rPr>
        <w:t xml:space="preserve"> formula, “faith, hope, love,</w:t>
      </w:r>
      <w:r w:rsidR="002E336C" w:rsidRPr="0098305E">
        <w:rPr>
          <w:rFonts w:eastAsiaTheme="minorEastAsia"/>
        </w:rPr>
        <w:t>” which</w:t>
      </w:r>
      <w:r w:rsidR="0097357D" w:rsidRPr="0098305E">
        <w:rPr>
          <w:rFonts w:eastAsiaTheme="minorEastAsia"/>
        </w:rPr>
        <w:t xml:space="preserve"> </w:t>
      </w:r>
      <w:r w:rsidR="002E336C" w:rsidRPr="0098305E">
        <w:rPr>
          <w:rFonts w:eastAsiaTheme="minorEastAsia"/>
        </w:rPr>
        <w:t>comes at the end (13:13), is unique.</w:t>
      </w:r>
      <w:r w:rsidR="0097357D" w:rsidRPr="0098305E">
        <w:rPr>
          <w:rFonts w:eastAsiaTheme="minorEastAsia"/>
        </w:rPr>
        <w:t xml:space="preserve"> </w:t>
      </w:r>
      <w:r w:rsidR="002E336C" w:rsidRPr="0098305E">
        <w:rPr>
          <w:rFonts w:eastAsiaTheme="minorEastAsia"/>
        </w:rPr>
        <w:t xml:space="preserve">  </w:t>
      </w:r>
      <w:r w:rsidR="002E336C" w:rsidRPr="0098305E">
        <w:rPr>
          <w:rFonts w:eastAsiaTheme="minorEastAsia"/>
          <w:i/>
          <w:iCs/>
        </w:rPr>
        <w:t xml:space="preserve"> </w:t>
      </w:r>
    </w:p>
    <w:p w14:paraId="659855C5" w14:textId="54F286FC" w:rsidR="0097357D" w:rsidRPr="0005662C" w:rsidRDefault="002E336C" w:rsidP="002E336C">
      <w:pPr>
        <w:widowControl w:val="0"/>
        <w:autoSpaceDE w:val="0"/>
        <w:autoSpaceDN w:val="0"/>
        <w:adjustRightInd w:val="0"/>
        <w:rPr>
          <w:rFonts w:eastAsiaTheme="minorEastAsia"/>
          <w:b/>
        </w:rPr>
      </w:pPr>
      <w:r w:rsidRPr="0005662C">
        <w:rPr>
          <w:rFonts w:eastAsiaTheme="minorEastAsia"/>
          <w:b/>
          <w:iCs/>
        </w:rPr>
        <w:t xml:space="preserve">The </w:t>
      </w:r>
      <w:r w:rsidR="0005662C">
        <w:rPr>
          <w:rFonts w:eastAsiaTheme="minorEastAsia"/>
          <w:b/>
          <w:iCs/>
        </w:rPr>
        <w:t>S</w:t>
      </w:r>
      <w:r w:rsidRPr="0005662C">
        <w:rPr>
          <w:rFonts w:eastAsiaTheme="minorEastAsia"/>
          <w:b/>
          <w:iCs/>
        </w:rPr>
        <w:t xml:space="preserve">tructure of </w:t>
      </w:r>
      <w:r w:rsidR="0005662C">
        <w:rPr>
          <w:rFonts w:eastAsiaTheme="minorEastAsia"/>
          <w:b/>
          <w:iCs/>
        </w:rPr>
        <w:t>C</w:t>
      </w:r>
      <w:r w:rsidRPr="0005662C">
        <w:rPr>
          <w:rFonts w:eastAsiaTheme="minorEastAsia"/>
          <w:b/>
          <w:iCs/>
        </w:rPr>
        <w:t>hapter 13</w:t>
      </w:r>
    </w:p>
    <w:p w14:paraId="288FEEC8" w14:textId="4F57D10A" w:rsidR="00195EB0" w:rsidRPr="0098305E" w:rsidRDefault="00195EB0" w:rsidP="002E336C">
      <w:r w:rsidRPr="0098305E">
        <w:t xml:space="preserve">Critics usually </w:t>
      </w:r>
      <w:r w:rsidR="00272EDF" w:rsidRPr="0098305E">
        <w:t>divid</w:t>
      </w:r>
      <w:r w:rsidR="0005662C">
        <w:t xml:space="preserve">e this </w:t>
      </w:r>
      <w:r w:rsidRPr="0098305E">
        <w:t>into three “strophes” (stanzas).</w:t>
      </w:r>
    </w:p>
    <w:p w14:paraId="7F7005E3" w14:textId="21E20330" w:rsidR="00195EB0" w:rsidRPr="0098305E" w:rsidRDefault="00195EB0" w:rsidP="00195EB0">
      <w:pPr>
        <w:numPr>
          <w:ilvl w:val="0"/>
          <w:numId w:val="1"/>
        </w:numPr>
      </w:pPr>
      <w:r w:rsidRPr="0098305E">
        <w:t>The first strophe</w:t>
      </w:r>
      <w:r w:rsidR="0005662C">
        <w:t xml:space="preserve"> (</w:t>
      </w:r>
      <w:proofErr w:type="spellStart"/>
      <w:r w:rsidR="0005662C">
        <w:t>vv</w:t>
      </w:r>
      <w:proofErr w:type="spellEnd"/>
      <w:r w:rsidR="0005662C">
        <w:t xml:space="preserve"> 1-3)</w:t>
      </w:r>
      <w:r w:rsidRPr="0098305E">
        <w:t xml:space="preserve"> with its triple repetition of “but have no love” is made up of three propositions comparing </w:t>
      </w:r>
      <w:proofErr w:type="spellStart"/>
      <w:r w:rsidRPr="0005662C">
        <w:rPr>
          <w:b/>
          <w:i/>
        </w:rPr>
        <w:t>charisms</w:t>
      </w:r>
      <w:proofErr w:type="spellEnd"/>
      <w:r w:rsidRPr="0098305E">
        <w:t xml:space="preserve"> </w:t>
      </w:r>
      <w:r w:rsidR="0005662C">
        <w:t xml:space="preserve">9free gifts of the Holy Spirit) </w:t>
      </w:r>
      <w:r w:rsidRPr="0098305E">
        <w:t xml:space="preserve">with </w:t>
      </w:r>
      <w:r w:rsidRPr="0005662C">
        <w:rPr>
          <w:b/>
          <w:i/>
        </w:rPr>
        <w:t>agape</w:t>
      </w:r>
      <w:r w:rsidRPr="0098305E">
        <w:t xml:space="preserve"> and forming an increasingly elevated progression. It expresses the absolutely unique value and necessity of charity</w:t>
      </w:r>
      <w:r w:rsidR="0005662C">
        <w:t>.</w:t>
      </w:r>
      <w:r w:rsidRPr="0098305E">
        <w:t xml:space="preserve"> </w:t>
      </w:r>
    </w:p>
    <w:p w14:paraId="079ED419" w14:textId="7731514D" w:rsidR="00195EB0" w:rsidRPr="0098305E" w:rsidRDefault="00195EB0" w:rsidP="00195EB0">
      <w:pPr>
        <w:numPr>
          <w:ilvl w:val="0"/>
          <w:numId w:val="1"/>
        </w:numPr>
      </w:pPr>
      <w:r w:rsidRPr="0098305E">
        <w:t>The second strophe</w:t>
      </w:r>
      <w:r w:rsidR="0005662C">
        <w:t xml:space="preserve"> (</w:t>
      </w:r>
      <w:proofErr w:type="spellStart"/>
      <w:r w:rsidR="0005662C">
        <w:t>vv</w:t>
      </w:r>
      <w:proofErr w:type="spellEnd"/>
      <w:r w:rsidR="0005662C">
        <w:t xml:space="preserve"> 4-7)</w:t>
      </w:r>
      <w:r w:rsidRPr="0098305E">
        <w:t xml:space="preserve"> points out the characteristics and beauty of agape. The effects on Christian conduct of love’s fruitful radiance are presented in three groups: </w:t>
      </w:r>
    </w:p>
    <w:p w14:paraId="733B75A8" w14:textId="77777777" w:rsidR="00195EB0" w:rsidRPr="0098305E" w:rsidRDefault="00272EDF" w:rsidP="00195EB0">
      <w:pPr>
        <w:numPr>
          <w:ilvl w:val="1"/>
          <w:numId w:val="1"/>
        </w:numPr>
      </w:pPr>
      <w:r w:rsidRPr="0098305E">
        <w:t>What</w:t>
      </w:r>
      <w:r w:rsidR="00195EB0" w:rsidRPr="0098305E">
        <w:t xml:space="preserve"> love does (two positive descriptions) </w:t>
      </w:r>
    </w:p>
    <w:p w14:paraId="4B1D9F2C" w14:textId="77777777" w:rsidR="00195EB0" w:rsidRPr="0098305E" w:rsidRDefault="00272EDF" w:rsidP="00195EB0">
      <w:pPr>
        <w:numPr>
          <w:ilvl w:val="1"/>
          <w:numId w:val="1"/>
        </w:numPr>
      </w:pPr>
      <w:r w:rsidRPr="0098305E">
        <w:lastRenderedPageBreak/>
        <w:t>What</w:t>
      </w:r>
      <w:r w:rsidR="00195EB0" w:rsidRPr="0098305E">
        <w:t xml:space="preserve"> love does not do (eight negative descriptions) </w:t>
      </w:r>
    </w:p>
    <w:p w14:paraId="4A703F9D" w14:textId="77777777" w:rsidR="00195EB0" w:rsidRPr="0098305E" w:rsidRDefault="00272EDF" w:rsidP="00195EB0">
      <w:pPr>
        <w:numPr>
          <w:ilvl w:val="1"/>
          <w:numId w:val="1"/>
        </w:numPr>
      </w:pPr>
      <w:r w:rsidRPr="0098305E">
        <w:t>And</w:t>
      </w:r>
      <w:r w:rsidR="00195EB0" w:rsidRPr="0098305E">
        <w:t xml:space="preserve"> again what love does (four positive descriptions). </w:t>
      </w:r>
      <w:r w:rsidRPr="0098305E">
        <w:t xml:space="preserve"> </w:t>
      </w:r>
      <w:r w:rsidR="00195EB0" w:rsidRPr="0098305E">
        <w:t xml:space="preserve"> </w:t>
      </w:r>
    </w:p>
    <w:p w14:paraId="4F4541B3" w14:textId="3A08FC6C" w:rsidR="00195EB0" w:rsidRPr="0098305E" w:rsidRDefault="00195EB0" w:rsidP="00195EB0">
      <w:pPr>
        <w:numPr>
          <w:ilvl w:val="0"/>
          <w:numId w:val="1"/>
        </w:numPr>
      </w:pPr>
      <w:r w:rsidRPr="0098305E">
        <w:t>The third strophe</w:t>
      </w:r>
      <w:r w:rsidR="0005662C">
        <w:t xml:space="preserve"> (</w:t>
      </w:r>
      <w:proofErr w:type="spellStart"/>
      <w:r w:rsidR="0005662C">
        <w:t>vv</w:t>
      </w:r>
      <w:proofErr w:type="spellEnd"/>
      <w:r w:rsidR="0005662C">
        <w:t xml:space="preserve"> 8-13)</w:t>
      </w:r>
      <w:r w:rsidRPr="0098305E">
        <w:t xml:space="preserve"> exalts the perfection and eternity of love. </w:t>
      </w:r>
      <w:r w:rsidR="00181D65" w:rsidRPr="0098305E">
        <w:t>It con</w:t>
      </w:r>
      <w:r w:rsidR="0005662C">
        <w:t>tains several antitheses (“now-</w:t>
      </w:r>
      <w:r w:rsidR="00181D65" w:rsidRPr="0098305E">
        <w:t>then”; “imperfection-perfection”; “infancy-maturity”; “ephemeral-eternal” and culminates in the statement: “love is the greatest of all.”</w:t>
      </w:r>
    </w:p>
    <w:p w14:paraId="2EF65DCC" w14:textId="77777777" w:rsidR="00195EB0" w:rsidRPr="0098305E" w:rsidRDefault="00195EB0" w:rsidP="00195EB0"/>
    <w:p w14:paraId="24B08F91" w14:textId="77777777" w:rsidR="0005662C" w:rsidRPr="0005662C" w:rsidRDefault="0005662C" w:rsidP="00195EB0">
      <w:pPr>
        <w:rPr>
          <w:b/>
        </w:rPr>
      </w:pPr>
      <w:r w:rsidRPr="0005662C">
        <w:rPr>
          <w:b/>
        </w:rPr>
        <w:t xml:space="preserve">Roots in the Inner Life: </w:t>
      </w:r>
      <w:r w:rsidR="00272EDF" w:rsidRPr="0005662C">
        <w:rPr>
          <w:b/>
        </w:rPr>
        <w:t xml:space="preserve">Love is </w:t>
      </w:r>
      <w:r w:rsidRPr="0005662C">
        <w:rPr>
          <w:b/>
        </w:rPr>
        <w:t xml:space="preserve">a </w:t>
      </w:r>
      <w:r w:rsidR="00272EDF" w:rsidRPr="0005662C">
        <w:rPr>
          <w:b/>
        </w:rPr>
        <w:t>Personal Transformation</w:t>
      </w:r>
    </w:p>
    <w:p w14:paraId="61F772DF" w14:textId="6BE5EC72" w:rsidR="00195EB0" w:rsidRPr="0098305E" w:rsidRDefault="00195EB0" w:rsidP="0005662C">
      <w:pPr>
        <w:pStyle w:val="ListParagraph"/>
        <w:numPr>
          <w:ilvl w:val="0"/>
          <w:numId w:val="2"/>
        </w:numPr>
        <w:tabs>
          <w:tab w:val="clear" w:pos="720"/>
          <w:tab w:val="num" w:pos="360"/>
        </w:tabs>
        <w:ind w:left="360"/>
      </w:pPr>
      <w:r w:rsidRPr="0098305E">
        <w:t xml:space="preserve">Love takes its roots in the personal life of every believer </w:t>
      </w:r>
      <w:r w:rsidR="00272EDF" w:rsidRPr="0098305E">
        <w:t xml:space="preserve">and is the transformation of the inner </w:t>
      </w:r>
      <w:r w:rsidR="00181D65" w:rsidRPr="0098305E">
        <w:t>life,</w:t>
      </w:r>
      <w:r w:rsidRPr="0098305E">
        <w:t xml:space="preserve"> while the others gifts do not change our inner life in the same radical way as love.</w:t>
      </w:r>
    </w:p>
    <w:p w14:paraId="6CFEB717" w14:textId="77777777" w:rsidR="00195EB0" w:rsidRPr="0098305E" w:rsidRDefault="00195EB0" w:rsidP="00195EB0"/>
    <w:p w14:paraId="02C2E4A5" w14:textId="311DB026" w:rsidR="00195EB0" w:rsidRPr="0098305E" w:rsidRDefault="00272EDF" w:rsidP="00195EB0">
      <w:pPr>
        <w:numPr>
          <w:ilvl w:val="0"/>
          <w:numId w:val="2"/>
        </w:numPr>
        <w:tabs>
          <w:tab w:val="clear" w:pos="720"/>
          <w:tab w:val="num" w:pos="360"/>
        </w:tabs>
        <w:ind w:left="360"/>
      </w:pPr>
      <w:r w:rsidRPr="0098305E">
        <w:t>The Spiritual gifts although are</w:t>
      </w:r>
      <w:r w:rsidR="00195EB0" w:rsidRPr="0098305E">
        <w:t xml:space="preserve"> given by the Holy Spirit for the “edification” of the community. </w:t>
      </w:r>
      <w:r w:rsidR="0005662C">
        <w:t xml:space="preserve"> </w:t>
      </w:r>
      <w:r w:rsidR="00195EB0" w:rsidRPr="0098305E">
        <w:t>They can add life to the Church</w:t>
      </w:r>
      <w:r w:rsidR="00181D65" w:rsidRPr="0098305E">
        <w:t>, but the</w:t>
      </w:r>
      <w:r w:rsidRPr="0098305E">
        <w:t xml:space="preserve"> “highest gift</w:t>
      </w:r>
      <w:r w:rsidR="00195EB0" w:rsidRPr="0098305E">
        <w:t xml:space="preserve">” </w:t>
      </w:r>
      <w:r w:rsidRPr="0098305E">
        <w:t>is love</w:t>
      </w:r>
      <w:r w:rsidR="0005662C">
        <w:t>:</w:t>
      </w:r>
      <w:r w:rsidRPr="0098305E">
        <w:t xml:space="preserve"> for p</w:t>
      </w:r>
      <w:r w:rsidR="00195EB0" w:rsidRPr="0098305E">
        <w:t>rophecy is important but love is higher because of its eternal quality and also because love is the very nature and revelation of God.</w:t>
      </w:r>
    </w:p>
    <w:p w14:paraId="09CA4804" w14:textId="77777777" w:rsidR="00272EDF" w:rsidRPr="0098305E" w:rsidRDefault="00272EDF" w:rsidP="00272EDF"/>
    <w:p w14:paraId="30396C2A" w14:textId="0A7180F5" w:rsidR="00195EB0" w:rsidRPr="0098305E" w:rsidRDefault="00272EDF" w:rsidP="00195EB0">
      <w:pPr>
        <w:numPr>
          <w:ilvl w:val="0"/>
          <w:numId w:val="2"/>
        </w:numPr>
        <w:tabs>
          <w:tab w:val="clear" w:pos="720"/>
          <w:tab w:val="num" w:pos="360"/>
        </w:tabs>
        <w:ind w:left="360"/>
      </w:pPr>
      <w:r w:rsidRPr="0098305E">
        <w:t xml:space="preserve">Please note that Paul </w:t>
      </w:r>
      <w:r w:rsidR="00CF2E3B" w:rsidRPr="0098305E">
        <w:t>says,</w:t>
      </w:r>
      <w:r w:rsidRPr="0098305E">
        <w:t xml:space="preserve"> </w:t>
      </w:r>
      <w:r w:rsidR="00195EB0" w:rsidRPr="0098305E">
        <w:t>“</w:t>
      </w:r>
      <w:r w:rsidR="00195EB0" w:rsidRPr="0005662C">
        <w:rPr>
          <w:i/>
        </w:rPr>
        <w:t>I am now going to point out to you the way by far the most excellent</w:t>
      </w:r>
      <w:r w:rsidR="0005662C">
        <w:t>”</w:t>
      </w:r>
      <w:r w:rsidR="00195EB0" w:rsidRPr="0098305E">
        <w:t xml:space="preserve"> (</w:t>
      </w:r>
      <w:r w:rsidR="0005662C">
        <w:t xml:space="preserve">1 </w:t>
      </w:r>
      <w:proofErr w:type="spellStart"/>
      <w:r w:rsidR="0005662C">
        <w:t>Cor</w:t>
      </w:r>
      <w:proofErr w:type="spellEnd"/>
      <w:r w:rsidR="0005662C">
        <w:t xml:space="preserve"> </w:t>
      </w:r>
      <w:r w:rsidR="00195EB0" w:rsidRPr="0098305E">
        <w:t>l2</w:t>
      </w:r>
      <w:r w:rsidRPr="0098305E">
        <w:t>:31</w:t>
      </w:r>
      <w:r w:rsidR="00195EB0" w:rsidRPr="0098305E">
        <w:t xml:space="preserve">).” The word </w:t>
      </w:r>
      <w:r w:rsidR="0005662C">
        <w:t>“</w:t>
      </w:r>
      <w:r w:rsidR="00195EB0" w:rsidRPr="0098305E">
        <w:t>way</w:t>
      </w:r>
      <w:r w:rsidR="0005662C">
        <w:t>”</w:t>
      </w:r>
      <w:r w:rsidR="00195EB0" w:rsidRPr="0098305E">
        <w:t xml:space="preserve"> </w:t>
      </w:r>
      <w:r w:rsidRPr="0098305E">
        <w:t>was used for the Law in Psalm 119</w:t>
      </w:r>
      <w:r w:rsidR="0005662C">
        <w:t>,</w:t>
      </w:r>
      <w:r w:rsidRPr="0098305E">
        <w:t xml:space="preserve"> and</w:t>
      </w:r>
      <w:r w:rsidR="00195EB0" w:rsidRPr="0098305E">
        <w:t xml:space="preserve"> other parts of the OT refers to “</w:t>
      </w:r>
      <w:r w:rsidR="00195EB0" w:rsidRPr="0005662C">
        <w:rPr>
          <w:i/>
        </w:rPr>
        <w:t>the way of the statutes or commands of Yahweh, the way of truth, or of justice</w:t>
      </w:r>
      <w:r w:rsidR="00195EB0" w:rsidRPr="0098305E">
        <w:t>”</w:t>
      </w:r>
      <w:r w:rsidR="0005662C">
        <w:t xml:space="preserve"> (</w:t>
      </w:r>
      <w:r w:rsidR="00195EB0" w:rsidRPr="0098305E">
        <w:t>119:2-11; 32-34</w:t>
      </w:r>
      <w:r w:rsidR="0005662C">
        <w:t>)</w:t>
      </w:r>
      <w:r w:rsidR="00195EB0" w:rsidRPr="0098305E">
        <w:t>.</w:t>
      </w:r>
      <w:r w:rsidR="0005662C">
        <w:t xml:space="preserve"> </w:t>
      </w:r>
      <w:r w:rsidR="00195EB0" w:rsidRPr="0098305E">
        <w:t xml:space="preserve"> The path is called “</w:t>
      </w:r>
      <w:r w:rsidR="00195EB0" w:rsidRPr="0005662C">
        <w:rPr>
          <w:i/>
        </w:rPr>
        <w:t>the way of salvation</w:t>
      </w:r>
      <w:r w:rsidR="00195EB0" w:rsidRPr="0098305E">
        <w:t xml:space="preserve">” because it leads to life and salvation. </w:t>
      </w:r>
      <w:r w:rsidR="0005662C">
        <w:t xml:space="preserve"> </w:t>
      </w:r>
      <w:r w:rsidR="00CF2E3B" w:rsidRPr="0098305E">
        <w:t xml:space="preserve">But here </w:t>
      </w:r>
      <w:r w:rsidR="00195EB0" w:rsidRPr="0098305E">
        <w:t xml:space="preserve">Paul reveals “the new way” (Heb. 10:20) to the Corinthians, the way of truth, life, and salvation reserved to disciples of Jesus Christ. </w:t>
      </w:r>
      <w:r w:rsidR="0005662C">
        <w:t xml:space="preserve"> </w:t>
      </w:r>
      <w:r w:rsidR="00195EB0" w:rsidRPr="0098305E">
        <w:t>Unlike the sages of the Old Testament, he does n</w:t>
      </w:r>
      <w:r w:rsidR="00CF2E3B" w:rsidRPr="0098305E">
        <w:t>ot qualify his way by the Law</w:t>
      </w:r>
      <w:r w:rsidR="00195EB0" w:rsidRPr="0098305E">
        <w:t xml:space="preserve">. </w:t>
      </w:r>
      <w:r w:rsidR="0005662C">
        <w:t xml:space="preserve"> </w:t>
      </w:r>
      <w:r w:rsidR="00195EB0" w:rsidRPr="0098305E">
        <w:t xml:space="preserve">He gives it a new </w:t>
      </w:r>
      <w:r w:rsidR="00CF2E3B" w:rsidRPr="0098305E">
        <w:t>name, the “most excellent” way</w:t>
      </w:r>
      <w:r w:rsidR="00195EB0" w:rsidRPr="0098305E">
        <w:t xml:space="preserve">. </w:t>
      </w:r>
      <w:r w:rsidR="0005662C">
        <w:t xml:space="preserve"> </w:t>
      </w:r>
      <w:r w:rsidR="00195EB0" w:rsidRPr="0098305E">
        <w:t>The Vulgate, Latin translation of the Bible</w:t>
      </w:r>
      <w:r w:rsidR="00CF2E3B" w:rsidRPr="0098305E">
        <w:t>, translates</w:t>
      </w:r>
      <w:r w:rsidR="00195EB0" w:rsidRPr="0098305E">
        <w:t xml:space="preserve"> “a more excellent way,” as if love were simply the perfect life. </w:t>
      </w:r>
      <w:r w:rsidR="0005662C">
        <w:t xml:space="preserve"> </w:t>
      </w:r>
      <w:r w:rsidR="00195EB0" w:rsidRPr="0098305E">
        <w:t xml:space="preserve">This expression is not a comparative but is just pointing to what will last. </w:t>
      </w:r>
    </w:p>
    <w:p w14:paraId="25F76642" w14:textId="77777777" w:rsidR="00195EB0" w:rsidRPr="0098305E" w:rsidRDefault="00195EB0" w:rsidP="00195EB0"/>
    <w:p w14:paraId="505B0321" w14:textId="77777777" w:rsidR="0005662C" w:rsidRDefault="0005662C" w:rsidP="00195EB0">
      <w:r w:rsidRPr="0005662C">
        <w:rPr>
          <w:b/>
          <w:bCs/>
          <w:iCs/>
        </w:rPr>
        <w:t xml:space="preserve">From </w:t>
      </w:r>
      <w:r w:rsidR="00195EB0" w:rsidRPr="0005662C">
        <w:rPr>
          <w:b/>
          <w:bCs/>
          <w:iCs/>
        </w:rPr>
        <w:t xml:space="preserve">Abbot </w:t>
      </w:r>
      <w:proofErr w:type="spellStart"/>
      <w:r w:rsidR="00195EB0" w:rsidRPr="0005662C">
        <w:rPr>
          <w:b/>
          <w:bCs/>
          <w:iCs/>
        </w:rPr>
        <w:t>Sophronius</w:t>
      </w:r>
      <w:proofErr w:type="spellEnd"/>
      <w:r w:rsidR="00181D65" w:rsidRPr="0005662C">
        <w:rPr>
          <w:b/>
          <w:bCs/>
          <w:iCs/>
        </w:rPr>
        <w:t>:</w:t>
      </w:r>
    </w:p>
    <w:p w14:paraId="1F1AC8DC" w14:textId="4F645D54" w:rsidR="00195EB0" w:rsidRPr="0098305E" w:rsidRDefault="00CF2E3B" w:rsidP="00A916AC">
      <w:pPr>
        <w:ind w:left="360" w:right="360"/>
        <w:rPr>
          <w:iCs/>
        </w:rPr>
      </w:pPr>
      <w:r w:rsidRPr="0098305E">
        <w:rPr>
          <w:iCs/>
        </w:rPr>
        <w:t>“</w:t>
      </w:r>
      <w:r w:rsidR="00195EB0" w:rsidRPr="0098305E">
        <w:rPr>
          <w:iCs/>
        </w:rPr>
        <w:t xml:space="preserve">It is the most excellent way, the true royal way because in love there is one Law and that Law is love itself. </w:t>
      </w:r>
      <w:r w:rsidR="0005662C">
        <w:rPr>
          <w:iCs/>
        </w:rPr>
        <w:t xml:space="preserve"> </w:t>
      </w:r>
      <w:r w:rsidR="00195EB0" w:rsidRPr="0098305E">
        <w:rPr>
          <w:iCs/>
        </w:rPr>
        <w:t>Love does not need a Law imported from outside love like many other things in this life.</w:t>
      </w:r>
      <w:r w:rsidR="0005662C">
        <w:rPr>
          <w:iCs/>
        </w:rPr>
        <w:t xml:space="preserve"> </w:t>
      </w:r>
      <w:r w:rsidR="00195EB0" w:rsidRPr="0098305E">
        <w:rPr>
          <w:iCs/>
        </w:rPr>
        <w:t xml:space="preserve"> The Law of Love is Love because God is Love. </w:t>
      </w:r>
      <w:r w:rsidR="0005662C">
        <w:rPr>
          <w:iCs/>
        </w:rPr>
        <w:t xml:space="preserve"> </w:t>
      </w:r>
      <w:r w:rsidR="00195EB0" w:rsidRPr="0098305E">
        <w:rPr>
          <w:iCs/>
        </w:rPr>
        <w:t>Love is not a way of perfection in the sense of being a means; it is perfection itself. Whoever walk</w:t>
      </w:r>
      <w:r w:rsidRPr="0098305E">
        <w:rPr>
          <w:iCs/>
        </w:rPr>
        <w:t>s on this way becomes like God.”</w:t>
      </w:r>
      <w:r w:rsidR="00195EB0" w:rsidRPr="0098305E">
        <w:rPr>
          <w:iCs/>
        </w:rPr>
        <w:t xml:space="preserve"> </w:t>
      </w:r>
    </w:p>
    <w:p w14:paraId="619857B4" w14:textId="77777777" w:rsidR="00195EB0" w:rsidRPr="0098305E" w:rsidRDefault="00195EB0" w:rsidP="00195EB0"/>
    <w:p w14:paraId="585D5108" w14:textId="056DAF23" w:rsidR="0005662C" w:rsidRPr="00A916AC" w:rsidRDefault="00A916AC" w:rsidP="00195EB0">
      <w:pPr>
        <w:rPr>
          <w:b/>
        </w:rPr>
      </w:pPr>
      <w:r w:rsidRPr="00A916AC">
        <w:rPr>
          <w:b/>
        </w:rPr>
        <w:t>Examining the Text</w:t>
      </w:r>
    </w:p>
    <w:p w14:paraId="2C698A4B" w14:textId="4C05A49D" w:rsidR="00195EB0" w:rsidRPr="0098305E" w:rsidRDefault="00195EB0" w:rsidP="00195EB0">
      <w:r w:rsidRPr="0098305E">
        <w:t xml:space="preserve">The first strophe teaches the unique value of love by describing a hypothetical person who has the spiritual gifts of tongues (v I), prophecy, wisdom, knowledge, faith (v 2), and service of others (v 3), but who has no love. </w:t>
      </w:r>
    </w:p>
    <w:p w14:paraId="67EB1EA2" w14:textId="77777777" w:rsidR="00195EB0" w:rsidRDefault="00195EB0" w:rsidP="00195EB0"/>
    <w:p w14:paraId="0EFA80DE" w14:textId="01984D73" w:rsidR="0005662C" w:rsidRPr="0005662C" w:rsidRDefault="0005662C" w:rsidP="00195EB0">
      <w:pPr>
        <w:rPr>
          <w:b/>
        </w:rPr>
      </w:pPr>
      <w:r w:rsidRPr="0005662C">
        <w:rPr>
          <w:b/>
        </w:rPr>
        <w:t xml:space="preserve">VERSE 1 </w:t>
      </w:r>
      <w:proofErr w:type="gramStart"/>
      <w:r>
        <w:rPr>
          <w:b/>
        </w:rPr>
        <w:t xml:space="preserve">– </w:t>
      </w:r>
      <w:r w:rsidRPr="0005662C">
        <w:rPr>
          <w:b/>
        </w:rPr>
        <w:t xml:space="preserve"> </w:t>
      </w:r>
      <w:r w:rsidR="00C40A64" w:rsidRPr="00C40A64">
        <w:rPr>
          <w:i/>
        </w:rPr>
        <w:t>If</w:t>
      </w:r>
      <w:proofErr w:type="gramEnd"/>
      <w:r w:rsidR="00C40A64" w:rsidRPr="00C40A64">
        <w:rPr>
          <w:i/>
        </w:rPr>
        <w:t xml:space="preserve"> I should speak the (tongues) languages of men and of angels, but have no love, I am no more than a noisy gong and a clanging cymbal.</w:t>
      </w:r>
      <w:r w:rsidR="00C40A64" w:rsidRPr="0098305E">
        <w:t xml:space="preserve"> </w:t>
      </w:r>
      <w:r w:rsidR="00C40A64">
        <w:t xml:space="preserve"> </w:t>
      </w:r>
    </w:p>
    <w:p w14:paraId="42032051" w14:textId="431A6D7D" w:rsidR="00195EB0" w:rsidRPr="0098305E" w:rsidRDefault="00195EB0" w:rsidP="00195EB0">
      <w:r w:rsidRPr="0098305E">
        <w:t>The Corinthians especially prized the gift of tongues.  Paul presents it in its highest form: “</w:t>
      </w:r>
      <w:r w:rsidRPr="00A916AC">
        <w:rPr>
          <w:i/>
        </w:rPr>
        <w:t>speaking the languages of men and of angels</w:t>
      </w:r>
      <w:r w:rsidRPr="0098305E">
        <w:t>.” The expression could be a figure of speech to suggest every possible language, even the most perfect.</w:t>
      </w:r>
      <w:r w:rsidR="00A916AC">
        <w:t xml:space="preserve"> </w:t>
      </w:r>
      <w:r w:rsidRPr="0098305E">
        <w:t xml:space="preserve"> It would then refer to the most sublime language of heaven itself. </w:t>
      </w:r>
      <w:r w:rsidR="00A916AC">
        <w:t xml:space="preserve"> </w:t>
      </w:r>
      <w:r w:rsidRPr="0098305E">
        <w:t xml:space="preserve">However, “the language of angels” may refer </w:t>
      </w:r>
      <w:r w:rsidRPr="0098305E">
        <w:lastRenderedPageBreak/>
        <w:t>to a real angelic language, the language of worship.</w:t>
      </w:r>
      <w:r w:rsidR="00A916AC">
        <w:t xml:space="preserve"> </w:t>
      </w:r>
      <w:r w:rsidRPr="0098305E">
        <w:t xml:space="preserve"> The </w:t>
      </w:r>
      <w:r w:rsidR="00FD4C0C" w:rsidRPr="0098305E">
        <w:t>way Paul</w:t>
      </w:r>
      <w:r w:rsidRPr="0098305E">
        <w:t xml:space="preserve"> has arranged the sentence according to the Greek, makes us consider angelic language as real a language as human speech, but of a higher order. </w:t>
      </w:r>
      <w:r w:rsidR="00A916AC">
        <w:t xml:space="preserve"> </w:t>
      </w:r>
      <w:r w:rsidRPr="0098305E">
        <w:t xml:space="preserve">Finally, the movement within the sentence itself is in parallel construction with verses 2 and 3. </w:t>
      </w:r>
      <w:r w:rsidR="00A916AC">
        <w:t xml:space="preserve"> </w:t>
      </w:r>
      <w:r w:rsidRPr="0098305E">
        <w:t xml:space="preserve">Verse 1 is the first step in a </w:t>
      </w:r>
      <w:r w:rsidR="00FD4C0C" w:rsidRPr="0098305E">
        <w:t>gradation, which</w:t>
      </w:r>
      <w:r w:rsidRPr="0098305E">
        <w:t xml:space="preserve"> increases little by little to reach its highest point at the end of the strophe. </w:t>
      </w:r>
      <w:r w:rsidR="00A916AC">
        <w:t xml:space="preserve"> </w:t>
      </w:r>
      <w:r w:rsidRPr="0098305E">
        <w:t xml:space="preserve">Speaking angelically is superior to speaking humanly. </w:t>
      </w:r>
      <w:r w:rsidR="00A916AC">
        <w:t xml:space="preserve"> </w:t>
      </w:r>
      <w:r w:rsidR="00181D65" w:rsidRPr="0098305E">
        <w:t>Then Paul</w:t>
      </w:r>
      <w:r w:rsidRPr="0098305E">
        <w:t xml:space="preserve"> presenting the case of a man who has the gift of tongues in its most perfect form and can speak earthly languages and the sacred heavenly languages is after all less than the person who knows love; to hit the nail on its head, this person is less than the one who communicates in the life of God. </w:t>
      </w:r>
    </w:p>
    <w:p w14:paraId="0CFB99BF" w14:textId="77777777" w:rsidR="00195EB0" w:rsidRPr="0098305E" w:rsidRDefault="00195EB0" w:rsidP="00195EB0"/>
    <w:p w14:paraId="2B45F174" w14:textId="7AEDD047" w:rsidR="00195EB0" w:rsidRPr="0098305E" w:rsidRDefault="00195EB0" w:rsidP="00195EB0">
      <w:r w:rsidRPr="0098305E">
        <w:t xml:space="preserve">Surely God alone could have given such a power, and yet if the master of tongues has no charity, he amounts to nothing. </w:t>
      </w:r>
      <w:r w:rsidR="00A916AC">
        <w:t xml:space="preserve"> </w:t>
      </w:r>
      <w:r w:rsidRPr="0098305E">
        <w:t>At the end of the sublime exercise of his power he is a dead thing, a sound that has died, “</w:t>
      </w:r>
      <w:r w:rsidRPr="00A916AC">
        <w:rPr>
          <w:i/>
        </w:rPr>
        <w:t>a noisy gong and a clanging cymbal.”</w:t>
      </w:r>
      <w:r w:rsidRPr="0098305E">
        <w:t xml:space="preserve"> The onomatopoetic effect is striking. </w:t>
      </w:r>
      <w:r w:rsidR="00A916AC">
        <w:t xml:space="preserve"> </w:t>
      </w:r>
      <w:r w:rsidRPr="0098305E">
        <w:t>In Greek, as well as in Hebrew, Aramaic, French, and English, the word cymbal reproduces the sharp, heavy sound of clashing.</w:t>
      </w:r>
      <w:r w:rsidR="00A916AC">
        <w:t xml:space="preserve"> </w:t>
      </w:r>
      <w:r w:rsidRPr="0098305E">
        <w:t xml:space="preserve"> It is very possible that Paul chose this figure because the enthusiastic use of cymbals was part of the Jewish Temple worship. </w:t>
      </w:r>
      <w:r w:rsidR="00A916AC">
        <w:t xml:space="preserve"> </w:t>
      </w:r>
      <w:r w:rsidRPr="0098305E">
        <w:t xml:space="preserve">The same articles were used all over the ancient world and so here the point of comparison comes to its peak, earth, heaven and angels and love. Here Paul contrasts the utterances of the speaker in tongues with manifestations of love. To speak without agape is simply to make noises like some windy musical </w:t>
      </w:r>
      <w:r w:rsidR="00181D65" w:rsidRPr="0098305E">
        <w:t>instrument, which</w:t>
      </w:r>
      <w:r w:rsidRPr="0098305E">
        <w:t xml:space="preserve"> will come to the deadly end when the music stops. </w:t>
      </w:r>
      <w:r w:rsidR="00A916AC">
        <w:t xml:space="preserve"> </w:t>
      </w:r>
      <w:r w:rsidRPr="0098305E">
        <w:t xml:space="preserve">He is a dead thing, without the supernatural life and “animation” that </w:t>
      </w:r>
      <w:r w:rsidRPr="00A916AC">
        <w:rPr>
          <w:b/>
          <w:i/>
        </w:rPr>
        <w:t>agape</w:t>
      </w:r>
      <w:r w:rsidRPr="0098305E">
        <w:t xml:space="preserve"> alone can give. </w:t>
      </w:r>
    </w:p>
    <w:p w14:paraId="354CCA67" w14:textId="77777777" w:rsidR="00195EB0" w:rsidRPr="0098305E" w:rsidRDefault="00195EB0" w:rsidP="00195EB0"/>
    <w:p w14:paraId="5DFDB466" w14:textId="3AB86576" w:rsidR="00195EB0" w:rsidRPr="0098305E" w:rsidRDefault="00195EB0" w:rsidP="00195EB0">
      <w:r w:rsidRPr="0098305E">
        <w:t>In other words, the phrase, “</w:t>
      </w:r>
      <w:r w:rsidRPr="00A916AC">
        <w:rPr>
          <w:i/>
        </w:rPr>
        <w:t>if I do not have agape</w:t>
      </w:r>
      <w:r w:rsidRPr="0098305E">
        <w:t xml:space="preserve">,” does not refer just to the immediate exercise of the </w:t>
      </w:r>
      <w:proofErr w:type="spellStart"/>
      <w:r w:rsidRPr="0098305E">
        <w:t>charism</w:t>
      </w:r>
      <w:proofErr w:type="spellEnd"/>
      <w:r w:rsidRPr="0098305E">
        <w:t xml:space="preserve">, but rather describes the speaker himself. </w:t>
      </w:r>
      <w:r w:rsidR="00A916AC">
        <w:t xml:space="preserve"> </w:t>
      </w:r>
      <w:r w:rsidRPr="0098305E">
        <w:t>All that his speech does is to d</w:t>
      </w:r>
      <w:r w:rsidR="00A916AC">
        <w:t>isplay the emptiness inside him – e</w:t>
      </w:r>
      <w:r w:rsidRPr="0098305E">
        <w:t xml:space="preserve">mptiness because the </w:t>
      </w:r>
      <w:proofErr w:type="gramStart"/>
      <w:r w:rsidRPr="0098305E">
        <w:t>speaker</w:t>
      </w:r>
      <w:proofErr w:type="gramEnd"/>
      <w:r w:rsidRPr="0098305E">
        <w:t xml:space="preserve"> </w:t>
      </w:r>
      <w:r w:rsidR="00A916AC">
        <w:t xml:space="preserve">who </w:t>
      </w:r>
      <w:r w:rsidRPr="0098305E">
        <w:t xml:space="preserve">does not have love, does not have God. </w:t>
      </w:r>
      <w:r w:rsidR="00A916AC">
        <w:t xml:space="preserve"> </w:t>
      </w:r>
      <w:r w:rsidRPr="0098305E">
        <w:t xml:space="preserve">The gift of </w:t>
      </w:r>
      <w:r w:rsidR="00181D65" w:rsidRPr="0098305E">
        <w:t>tongues</w:t>
      </w:r>
      <w:r w:rsidRPr="0098305E">
        <w:t xml:space="preserve"> is among the lesser </w:t>
      </w:r>
      <w:proofErr w:type="spellStart"/>
      <w:r w:rsidRPr="0098305E">
        <w:t>charisms</w:t>
      </w:r>
      <w:proofErr w:type="spellEnd"/>
      <w:r w:rsidRPr="0098305E">
        <w:t>, because it does not secure eternal life.</w:t>
      </w:r>
    </w:p>
    <w:p w14:paraId="13242CC3" w14:textId="77777777" w:rsidR="002E336C" w:rsidRPr="0098305E" w:rsidRDefault="002E336C" w:rsidP="00195EB0"/>
    <w:p w14:paraId="4F192720" w14:textId="5F1E748F" w:rsidR="00A916AC" w:rsidRPr="00A916AC" w:rsidRDefault="006B6DDD" w:rsidP="00195EB0">
      <w:pPr>
        <w:rPr>
          <w:b/>
        </w:rPr>
      </w:pPr>
      <w:r w:rsidRPr="00A916AC">
        <w:rPr>
          <w:b/>
        </w:rPr>
        <w:t xml:space="preserve">Those </w:t>
      </w:r>
      <w:proofErr w:type="gramStart"/>
      <w:r w:rsidR="00A916AC">
        <w:rPr>
          <w:b/>
        </w:rPr>
        <w:t>W</w:t>
      </w:r>
      <w:r w:rsidRPr="00A916AC">
        <w:rPr>
          <w:b/>
        </w:rPr>
        <w:t>ho</w:t>
      </w:r>
      <w:proofErr w:type="gramEnd"/>
      <w:r w:rsidRPr="00A916AC">
        <w:rPr>
          <w:b/>
        </w:rPr>
        <w:t xml:space="preserve"> had </w:t>
      </w:r>
      <w:r w:rsidR="00A33C0A" w:rsidRPr="00A916AC">
        <w:rPr>
          <w:b/>
        </w:rPr>
        <w:t xml:space="preserve">no </w:t>
      </w:r>
      <w:r w:rsidR="00A916AC">
        <w:rPr>
          <w:b/>
        </w:rPr>
        <w:t>L</w:t>
      </w:r>
      <w:r w:rsidR="00A33C0A" w:rsidRPr="00A916AC">
        <w:rPr>
          <w:b/>
        </w:rPr>
        <w:t>ove in the Bible</w:t>
      </w:r>
      <w:r w:rsidR="00A916AC" w:rsidRPr="00A916AC">
        <w:rPr>
          <w:b/>
        </w:rPr>
        <w:t xml:space="preserve"> and Church</w:t>
      </w:r>
    </w:p>
    <w:p w14:paraId="55EBBA5C" w14:textId="77777777" w:rsidR="00A916AC" w:rsidRDefault="00A916AC" w:rsidP="00CF2E3B">
      <w:pPr>
        <w:autoSpaceDE w:val="0"/>
        <w:autoSpaceDN w:val="0"/>
        <w:adjustRightInd w:val="0"/>
      </w:pPr>
      <w:r>
        <w:rPr>
          <w:b/>
        </w:rPr>
        <w:t xml:space="preserve">VERSE 2 – </w:t>
      </w:r>
      <w:r w:rsidR="00A33C0A" w:rsidRPr="00A916AC">
        <w:rPr>
          <w:i/>
        </w:rPr>
        <w:t>I</w:t>
      </w:r>
      <w:r w:rsidR="00CF2E3B" w:rsidRPr="00A916AC">
        <w:rPr>
          <w:i/>
        </w:rPr>
        <w:t>t is a great gift to be able to speak in different languages.</w:t>
      </w:r>
      <w:r w:rsidRPr="00A916AC">
        <w:rPr>
          <w:i/>
        </w:rPr>
        <w:t xml:space="preserve"> </w:t>
      </w:r>
      <w:r w:rsidR="00CF2E3B" w:rsidRPr="00A916AC">
        <w:rPr>
          <w:i/>
        </w:rPr>
        <w:t xml:space="preserve"> To speak with the tongues of angels is even greater.</w:t>
      </w:r>
      <w:r w:rsidR="00CF2E3B" w:rsidRPr="0098305E">
        <w:t xml:space="preserve"> </w:t>
      </w:r>
      <w:r>
        <w:t xml:space="preserve"> </w:t>
      </w:r>
    </w:p>
    <w:p w14:paraId="68FE84DE" w14:textId="4F594C1D" w:rsidR="00CF2E3B" w:rsidRDefault="00CF2E3B" w:rsidP="00CF2E3B">
      <w:pPr>
        <w:autoSpaceDE w:val="0"/>
        <w:autoSpaceDN w:val="0"/>
        <w:adjustRightInd w:val="0"/>
      </w:pPr>
      <w:r w:rsidRPr="0098305E">
        <w:t xml:space="preserve">But in order to show that none of this can be ascribed to merit and that every tongue is subject to the glory of God, Paul adds that a man without love is like a noisy gong or a clanging cymbal. </w:t>
      </w:r>
    </w:p>
    <w:p w14:paraId="2FC9D592" w14:textId="77777777" w:rsidR="00A916AC" w:rsidRPr="0098305E" w:rsidRDefault="00A916AC" w:rsidP="00CF2E3B">
      <w:pPr>
        <w:autoSpaceDE w:val="0"/>
        <w:autoSpaceDN w:val="0"/>
        <w:adjustRightInd w:val="0"/>
      </w:pPr>
    </w:p>
    <w:p w14:paraId="4E720E5E" w14:textId="77777777" w:rsidR="00A916AC" w:rsidRDefault="00CF2E3B" w:rsidP="00A916AC">
      <w:pPr>
        <w:rPr>
          <w:smallCaps/>
        </w:rPr>
      </w:pPr>
      <w:r w:rsidRPr="0098305E">
        <w:t>Balaam’s ass spoke a human language in order to demonstrate the majesty of God, and children sang the praises of Christ in order to confound the Jews.</w:t>
      </w:r>
      <w:r w:rsidR="00A916AC">
        <w:t xml:space="preserve"> </w:t>
      </w:r>
      <w:r w:rsidRPr="0098305E">
        <w:t xml:space="preserve"> In fact the Savior went further and declared that even stones could cry out if necessary.</w:t>
      </w:r>
      <w:r w:rsidRPr="0098305E">
        <w:rPr>
          <w:smallCaps/>
        </w:rPr>
        <w:t xml:space="preserve"> </w:t>
      </w:r>
      <w:r w:rsidR="002E336C" w:rsidRPr="0098305E">
        <w:rPr>
          <w:smallCaps/>
        </w:rPr>
        <w:t xml:space="preserve"> </w:t>
      </w:r>
    </w:p>
    <w:p w14:paraId="312A8EA7" w14:textId="77777777" w:rsidR="00A916AC" w:rsidRDefault="00A916AC" w:rsidP="00A916AC">
      <w:pPr>
        <w:rPr>
          <w:smallCaps/>
        </w:rPr>
      </w:pPr>
    </w:p>
    <w:p w14:paraId="2C040503" w14:textId="7F157F7A" w:rsidR="00A916AC" w:rsidRDefault="00181D65">
      <w:r w:rsidRPr="0098305E">
        <w:t>Balaam prophesied even though he was not a prophet, and Caiaphas also prophesied.</w:t>
      </w:r>
      <w:r w:rsidR="00A916AC">
        <w:t xml:space="preserve">  S</w:t>
      </w:r>
      <w:r w:rsidRPr="0098305E">
        <w:t xml:space="preserve">o did Saul when, because of his disobedience, he was filled with an evil spirit. </w:t>
      </w:r>
      <w:r w:rsidR="00A916AC">
        <w:t xml:space="preserve"> </w:t>
      </w:r>
      <w:r w:rsidR="00A33C0A" w:rsidRPr="0098305E">
        <w:t>Judas accompanied the other disciples and understood all the mysteries and knowledge given to them, but as an enemy of love he betrayed the Savior.</w:t>
      </w:r>
      <w:r w:rsidR="00A916AC">
        <w:t xml:space="preserve">  </w:t>
      </w:r>
      <w:r w:rsidR="00A33C0A" w:rsidRPr="0098305E">
        <w:t xml:space="preserve">Both Tertullian and </w:t>
      </w:r>
      <w:proofErr w:type="spellStart"/>
      <w:r w:rsidR="00A33C0A" w:rsidRPr="0098305E">
        <w:t>Novatian</w:t>
      </w:r>
      <w:proofErr w:type="spellEnd"/>
      <w:r w:rsidR="00A33C0A" w:rsidRPr="0098305E">
        <w:t xml:space="preserve"> </w:t>
      </w:r>
      <w:r w:rsidR="00A916AC">
        <w:t xml:space="preserve">(early church writers) </w:t>
      </w:r>
      <w:r w:rsidR="00A33C0A" w:rsidRPr="0098305E">
        <w:t>were men of no small learning, but because of their pride they lost the fellowship of love and falling into schism devised heresies, to their own damnation</w:t>
      </w:r>
      <w:r w:rsidRPr="0098305E">
        <w:t>.</w:t>
      </w:r>
      <w:r w:rsidR="00A916AC">
        <w:br w:type="page"/>
      </w:r>
    </w:p>
    <w:p w14:paraId="0CCBE0D9" w14:textId="4954FBD7" w:rsidR="00A33C0A" w:rsidRPr="00A916AC" w:rsidRDefault="00A916AC" w:rsidP="00195EB0">
      <w:pPr>
        <w:rPr>
          <w:b/>
          <w:bCs/>
          <w:iCs/>
        </w:rPr>
      </w:pPr>
      <w:r w:rsidRPr="00A916AC">
        <w:rPr>
          <w:b/>
          <w:bCs/>
          <w:iCs/>
        </w:rPr>
        <w:lastRenderedPageBreak/>
        <w:t>Charity is Critical</w:t>
      </w:r>
    </w:p>
    <w:p w14:paraId="4E3B5099" w14:textId="260E32DD" w:rsidR="00CF2E3B" w:rsidRPr="0098305E" w:rsidRDefault="00A916AC" w:rsidP="00195EB0">
      <w:r>
        <w:rPr>
          <w:b/>
          <w:bCs/>
          <w:iCs/>
        </w:rPr>
        <w:t xml:space="preserve">VERSE 2 (cont.) – </w:t>
      </w:r>
      <w:r w:rsidRPr="00A916AC">
        <w:rPr>
          <w:i/>
        </w:rPr>
        <w:t>An</w:t>
      </w:r>
      <w:r w:rsidR="002E336C" w:rsidRPr="00A916AC">
        <w:rPr>
          <w:i/>
        </w:rPr>
        <w:t>d if I should have the gift of prophetic utterance, and have the key to all secrets, and master the whole range of knowledge, and if I should have such perfect faith so as to be able to move mountains, but have no love, I am nothing</w:t>
      </w:r>
      <w:r w:rsidR="002E336C" w:rsidRPr="0098305E">
        <w:t>.</w:t>
      </w:r>
    </w:p>
    <w:p w14:paraId="7FF3A741" w14:textId="77777777" w:rsidR="007A48B5" w:rsidRDefault="00D86482" w:rsidP="00195EB0">
      <w:r w:rsidRPr="0098305E">
        <w:t>The gift of knowledge v 2: “</w:t>
      </w:r>
      <w:r w:rsidRPr="00A916AC">
        <w:rPr>
          <w:i/>
        </w:rPr>
        <w:t>all secrets</w:t>
      </w:r>
      <w:r w:rsidRPr="0098305E">
        <w:t>,” “</w:t>
      </w:r>
      <w:r w:rsidRPr="00A916AC">
        <w:rPr>
          <w:i/>
        </w:rPr>
        <w:t>the whole range of knowledge</w:t>
      </w:r>
      <w:r w:rsidRPr="0098305E">
        <w:t xml:space="preserve">” would be of greater value. </w:t>
      </w:r>
      <w:r w:rsidR="00A916AC">
        <w:t xml:space="preserve"> </w:t>
      </w:r>
      <w:r w:rsidRPr="0098305E">
        <w:t xml:space="preserve">Perhaps the gift of performing miracles through an intrepid faith would render its possessor perfect. </w:t>
      </w:r>
      <w:r w:rsidR="00A916AC">
        <w:t xml:space="preserve"> </w:t>
      </w:r>
      <w:r w:rsidRPr="0098305E">
        <w:t xml:space="preserve">Not at all, says Paul. His response is even more absolute than it was the first time. </w:t>
      </w:r>
      <w:r w:rsidR="00A916AC">
        <w:t xml:space="preserve"> </w:t>
      </w:r>
      <w:r w:rsidRPr="0098305E">
        <w:t xml:space="preserve">If the charismatic has no love, he is nothing. </w:t>
      </w:r>
      <w:r w:rsidR="00A916AC">
        <w:t xml:space="preserve"> </w:t>
      </w:r>
      <w:r w:rsidRPr="0098305E">
        <w:t xml:space="preserve">This expression is </w:t>
      </w:r>
      <w:r w:rsidR="00181D65" w:rsidRPr="0098305E">
        <w:t>used for</w:t>
      </w:r>
      <w:r w:rsidRPr="0098305E">
        <w:t xml:space="preserve"> a pretentious, boastful speaker in tongues </w:t>
      </w:r>
      <w:r w:rsidR="00A916AC">
        <w:t xml:space="preserve">who is </w:t>
      </w:r>
      <w:r w:rsidRPr="0098305E">
        <w:t>hardly likely to edify his listeners</w:t>
      </w:r>
      <w:r w:rsidR="00A916AC">
        <w:t xml:space="preserve">; </w:t>
      </w:r>
      <w:r w:rsidRPr="0098305E">
        <w:t xml:space="preserve">but the prophet, the gnostic, and the miracle worker may enhance the life </w:t>
      </w:r>
      <w:r w:rsidR="00181D65" w:rsidRPr="0098305E">
        <w:t>of the</w:t>
      </w:r>
      <w:r w:rsidRPr="0098305E">
        <w:t xml:space="preserve"> community.</w:t>
      </w:r>
      <w:r w:rsidR="007A48B5">
        <w:t xml:space="preserve">  </w:t>
      </w:r>
      <w:r w:rsidRPr="0098305E">
        <w:t>That does not make the slightest difference.</w:t>
      </w:r>
    </w:p>
    <w:p w14:paraId="421642B1" w14:textId="77777777" w:rsidR="007A48B5" w:rsidRDefault="007A48B5" w:rsidP="00195EB0"/>
    <w:p w14:paraId="21CDF190" w14:textId="62801998" w:rsidR="00D86482" w:rsidRDefault="00D86482" w:rsidP="007A48B5">
      <w:r w:rsidRPr="0098305E">
        <w:t xml:space="preserve">If the charismatic has no charity, he is spiritually zero. </w:t>
      </w:r>
      <w:r w:rsidR="007A48B5">
        <w:t xml:space="preserve"> </w:t>
      </w:r>
      <w:r w:rsidRPr="0098305E">
        <w:t xml:space="preserve">This blunt expression is probably the most correct translation </w:t>
      </w:r>
      <w:r w:rsidR="00181D65" w:rsidRPr="0098305E">
        <w:t>of Paul’s</w:t>
      </w:r>
      <w:r w:rsidRPr="0098305E">
        <w:t xml:space="preserve"> words. </w:t>
      </w:r>
      <w:r w:rsidR="007A48B5">
        <w:t xml:space="preserve"> </w:t>
      </w:r>
      <w:r w:rsidRPr="0098305E">
        <w:t xml:space="preserve">Certainly, he does not care whether the influence of the charismatic on others is great or small. </w:t>
      </w:r>
      <w:r w:rsidR="007A48B5">
        <w:t xml:space="preserve"> </w:t>
      </w:r>
      <w:r w:rsidRPr="0098305E">
        <w:t xml:space="preserve">For him the only thing that matters is the unique Christian value, </w:t>
      </w:r>
      <w:r w:rsidRPr="007A48B5">
        <w:rPr>
          <w:b/>
          <w:i/>
        </w:rPr>
        <w:t>agape</w:t>
      </w:r>
      <w:r w:rsidRPr="0098305E">
        <w:t xml:space="preserve">. </w:t>
      </w:r>
      <w:r w:rsidR="007A48B5">
        <w:t xml:space="preserve"> </w:t>
      </w:r>
      <w:r w:rsidRPr="0098305E">
        <w:t>Before God, these men are nothing</w:t>
      </w:r>
      <w:r w:rsidR="007A48B5">
        <w:t>.</w:t>
      </w:r>
    </w:p>
    <w:p w14:paraId="6762C424" w14:textId="77777777" w:rsidR="007A48B5" w:rsidRPr="0098305E" w:rsidRDefault="007A48B5" w:rsidP="007A48B5">
      <w:pPr>
        <w:rPr>
          <w:bCs/>
          <w:iCs/>
        </w:rPr>
      </w:pPr>
    </w:p>
    <w:p w14:paraId="75C69D58" w14:textId="77777777" w:rsidR="007A48B5" w:rsidRDefault="007A48B5" w:rsidP="007A48B5">
      <w:pPr>
        <w:autoSpaceDE w:val="0"/>
        <w:autoSpaceDN w:val="0"/>
        <w:adjustRightInd w:val="0"/>
      </w:pPr>
      <w:r>
        <w:rPr>
          <w:b/>
        </w:rPr>
        <w:t xml:space="preserve">VERSE 3 – </w:t>
      </w:r>
      <w:r w:rsidR="002E336C" w:rsidRPr="007A48B5">
        <w:rPr>
          <w:i/>
        </w:rPr>
        <w:t>And if I should distribute all I have bit by bit, and should yield my body to the flames, but have no love, I gain nothing.</w:t>
      </w:r>
    </w:p>
    <w:p w14:paraId="0E1AA3DC" w14:textId="77777777" w:rsidR="007A48B5" w:rsidRDefault="002E336C" w:rsidP="007A48B5">
      <w:pPr>
        <w:tabs>
          <w:tab w:val="left" w:pos="360"/>
        </w:tabs>
        <w:autoSpaceDE w:val="0"/>
        <w:autoSpaceDN w:val="0"/>
        <w:adjustRightInd w:val="0"/>
        <w:ind w:left="360"/>
        <w:rPr>
          <w:smallCaps/>
        </w:rPr>
      </w:pPr>
      <w:r w:rsidRPr="0098305E">
        <w:t>“</w:t>
      </w:r>
      <w:r w:rsidR="00A33C0A" w:rsidRPr="0098305E">
        <w:t>Giving one’s body to be burned is not a license to commit suicide but a command not to resist suffering if the alternative is being forced to do wrong.</w:t>
      </w:r>
      <w:r w:rsidR="007A48B5">
        <w:rPr>
          <w:smallCaps/>
        </w:rPr>
        <w:t>”</w:t>
      </w:r>
    </w:p>
    <w:p w14:paraId="7FF29B06" w14:textId="2F0CF0DC" w:rsidR="00A33C0A" w:rsidRPr="0098305E" w:rsidRDefault="007A48B5" w:rsidP="007A48B5">
      <w:pPr>
        <w:tabs>
          <w:tab w:val="left" w:pos="360"/>
        </w:tabs>
        <w:autoSpaceDE w:val="0"/>
        <w:autoSpaceDN w:val="0"/>
        <w:adjustRightInd w:val="0"/>
        <w:ind w:left="360"/>
        <w:jc w:val="right"/>
      </w:pPr>
      <w:r>
        <w:rPr>
          <w:smallCaps/>
        </w:rPr>
        <w:tab/>
      </w:r>
      <w:r>
        <w:rPr>
          <w:smallCaps/>
        </w:rPr>
        <w:tab/>
      </w:r>
      <w:r>
        <w:rPr>
          <w:smallCaps/>
        </w:rPr>
        <w:tab/>
      </w:r>
      <w:r>
        <w:rPr>
          <w:smallCaps/>
        </w:rPr>
        <w:tab/>
        <w:t xml:space="preserve"> </w:t>
      </w:r>
      <w:r>
        <w:rPr>
          <w:smallCaps/>
        </w:rPr>
        <w:tab/>
      </w:r>
      <w:r>
        <w:rPr>
          <w:smallCaps/>
        </w:rPr>
        <w:tab/>
        <w:t xml:space="preserve"> – </w:t>
      </w:r>
      <w:r w:rsidR="002E336C" w:rsidRPr="0098305E">
        <w:t xml:space="preserve">Augustine, Letter 173 to </w:t>
      </w:r>
      <w:proofErr w:type="spellStart"/>
      <w:r w:rsidR="002E336C" w:rsidRPr="0098305E">
        <w:t>Donatus</w:t>
      </w:r>
      <w:proofErr w:type="spellEnd"/>
      <w:r>
        <w:t>.</w:t>
      </w:r>
    </w:p>
    <w:p w14:paraId="548FDBB1" w14:textId="77777777" w:rsidR="00CF2E3B" w:rsidRPr="0098305E" w:rsidRDefault="00CF2E3B" w:rsidP="00195EB0">
      <w:pPr>
        <w:rPr>
          <w:bCs/>
          <w:iCs/>
        </w:rPr>
      </w:pPr>
    </w:p>
    <w:p w14:paraId="4573BAA9" w14:textId="77777777" w:rsidR="007A48B5" w:rsidRDefault="007A48B5" w:rsidP="007A48B5">
      <w:pPr>
        <w:ind w:left="360"/>
        <w:rPr>
          <w:iCs/>
        </w:rPr>
      </w:pPr>
      <w:r>
        <w:t>“</w:t>
      </w:r>
      <w:r w:rsidR="00195EB0" w:rsidRPr="0098305E">
        <w:rPr>
          <w:iCs/>
        </w:rPr>
        <w:t>Spiritual gifts are dangerous because they can lead to pride and schisms</w:t>
      </w:r>
      <w:r>
        <w:rPr>
          <w:iCs/>
        </w:rPr>
        <w:t>;</w:t>
      </w:r>
      <w:r w:rsidR="00195EB0" w:rsidRPr="0098305E">
        <w:rPr>
          <w:iCs/>
        </w:rPr>
        <w:t xml:space="preserve"> but the way of love is safe because it is the way of God Himself.</w:t>
      </w:r>
      <w:r>
        <w:rPr>
          <w:iCs/>
        </w:rPr>
        <w:t>”</w:t>
      </w:r>
    </w:p>
    <w:p w14:paraId="43DCAFA4" w14:textId="77777777" w:rsidR="007A48B5" w:rsidRDefault="007A48B5" w:rsidP="007A48B5">
      <w:pPr>
        <w:jc w:val="right"/>
        <w:rPr>
          <w:bCs/>
          <w:iCs/>
        </w:rPr>
      </w:pPr>
      <w:r>
        <w:rPr>
          <w:iCs/>
        </w:rPr>
        <w:t xml:space="preserve"> – </w:t>
      </w:r>
      <w:r w:rsidRPr="0098305E">
        <w:rPr>
          <w:bCs/>
          <w:iCs/>
        </w:rPr>
        <w:t xml:space="preserve">Abbot </w:t>
      </w:r>
      <w:proofErr w:type="spellStart"/>
      <w:r w:rsidRPr="0098305E">
        <w:rPr>
          <w:bCs/>
          <w:iCs/>
        </w:rPr>
        <w:t>Sophronius</w:t>
      </w:r>
      <w:proofErr w:type="spellEnd"/>
    </w:p>
    <w:p w14:paraId="7C20D3AE" w14:textId="044AFA94" w:rsidR="007A48B5" w:rsidRDefault="007A48B5" w:rsidP="007A48B5">
      <w:pPr>
        <w:jc w:val="right"/>
      </w:pPr>
      <w:r w:rsidRPr="0098305E">
        <w:t xml:space="preserve"> </w:t>
      </w:r>
    </w:p>
    <w:p w14:paraId="17C341C4" w14:textId="77777777" w:rsidR="007A48B5" w:rsidRDefault="007A48B5" w:rsidP="007A48B5">
      <w:pPr>
        <w:pBdr>
          <w:top w:val="single" w:sz="4" w:space="1" w:color="auto"/>
        </w:pBdr>
      </w:pPr>
    </w:p>
    <w:p w14:paraId="374AAC45" w14:textId="37D23EE2" w:rsidR="00195EB0" w:rsidRDefault="00181D65" w:rsidP="007A48B5">
      <w:pPr>
        <w:ind w:left="360"/>
        <w:rPr>
          <w:iCs/>
        </w:rPr>
      </w:pPr>
      <w:r w:rsidRPr="0098305E">
        <w:t>“</w:t>
      </w:r>
      <w:r w:rsidR="007A48B5">
        <w:t>L</w:t>
      </w:r>
      <w:r w:rsidR="00195EB0" w:rsidRPr="0098305E">
        <w:rPr>
          <w:iCs/>
        </w:rPr>
        <w:t xml:space="preserve">ove and eternal life are not two different qualities, because each has the other. </w:t>
      </w:r>
      <w:r w:rsidR="007A48B5">
        <w:rPr>
          <w:iCs/>
        </w:rPr>
        <w:t xml:space="preserve"> </w:t>
      </w:r>
      <w:r w:rsidR="00195EB0" w:rsidRPr="0098305E">
        <w:rPr>
          <w:iCs/>
        </w:rPr>
        <w:t>They are like our two legs which we must have to stand up correctly, while we</w:t>
      </w:r>
      <w:r w:rsidRPr="0098305E">
        <w:rPr>
          <w:iCs/>
        </w:rPr>
        <w:t xml:space="preserve"> are here and in the next life.”</w:t>
      </w:r>
    </w:p>
    <w:p w14:paraId="38BEB1A1" w14:textId="77777777" w:rsidR="007A48B5" w:rsidRDefault="007A48B5" w:rsidP="007A48B5">
      <w:pPr>
        <w:jc w:val="right"/>
        <w:rPr>
          <w:bCs/>
          <w:iCs/>
        </w:rPr>
      </w:pPr>
      <w:r>
        <w:rPr>
          <w:bCs/>
          <w:iCs/>
        </w:rPr>
        <w:t xml:space="preserve">– </w:t>
      </w:r>
      <w:r w:rsidRPr="0098305E">
        <w:rPr>
          <w:bCs/>
          <w:iCs/>
        </w:rPr>
        <w:t>Abba Philemon</w:t>
      </w:r>
    </w:p>
    <w:p w14:paraId="14991446" w14:textId="5738B3A6" w:rsidR="007A48B5" w:rsidRPr="0098305E" w:rsidRDefault="007A48B5" w:rsidP="007A48B5">
      <w:pPr>
        <w:pBdr>
          <w:bottom w:val="single" w:sz="4" w:space="1" w:color="auto"/>
        </w:pBdr>
        <w:rPr>
          <w:iCs/>
        </w:rPr>
      </w:pPr>
    </w:p>
    <w:p w14:paraId="46BF95E7" w14:textId="77777777" w:rsidR="00195EB0" w:rsidRPr="0098305E" w:rsidRDefault="00195EB0" w:rsidP="00195EB0"/>
    <w:p w14:paraId="5F7F89D2" w14:textId="6DAAE204" w:rsidR="00195EB0" w:rsidRPr="0098305E" w:rsidRDefault="00195EB0" w:rsidP="00195EB0">
      <w:r w:rsidRPr="0098305E">
        <w:t xml:space="preserve">Verse 3 describes the </w:t>
      </w:r>
      <w:proofErr w:type="spellStart"/>
      <w:r w:rsidRPr="0098305E">
        <w:t>c</w:t>
      </w:r>
      <w:r w:rsidR="00CF2E3B" w:rsidRPr="0098305E">
        <w:t>harisms</w:t>
      </w:r>
      <w:proofErr w:type="spellEnd"/>
      <w:r w:rsidR="00CF2E3B" w:rsidRPr="0098305E">
        <w:t xml:space="preserve"> of helpfulness (</w:t>
      </w:r>
      <w:r w:rsidRPr="0098305E">
        <w:t xml:space="preserve">see 1 </w:t>
      </w:r>
      <w:proofErr w:type="spellStart"/>
      <w:r w:rsidRPr="0098305E">
        <w:t>Cor</w:t>
      </w:r>
      <w:proofErr w:type="spellEnd"/>
      <w:r w:rsidRPr="0098305E">
        <w:t xml:space="preserve"> 12:28)</w:t>
      </w:r>
      <w:r w:rsidR="007A48B5">
        <w:t xml:space="preserve">.  </w:t>
      </w:r>
      <w:r w:rsidRPr="0098305E">
        <w:t>The gifts of teaching, after all, are not in themselves important</w:t>
      </w:r>
      <w:r w:rsidR="007A48B5">
        <w:t xml:space="preserve">.  </w:t>
      </w:r>
      <w:r w:rsidRPr="0098305E">
        <w:t xml:space="preserve">Christian values, for the kingdom of God does not consist in words but in the manifestation of love. </w:t>
      </w:r>
    </w:p>
    <w:p w14:paraId="3AD72B82" w14:textId="77777777" w:rsidR="00195EB0" w:rsidRPr="0098305E" w:rsidRDefault="00195EB0" w:rsidP="00195EB0"/>
    <w:p w14:paraId="6BACFB7B" w14:textId="43ACB91F" w:rsidR="00195EB0" w:rsidRDefault="007A48B5" w:rsidP="007A48B5">
      <w:pPr>
        <w:ind w:left="360"/>
        <w:rPr>
          <w:iCs/>
        </w:rPr>
      </w:pPr>
      <w:r>
        <w:rPr>
          <w:bCs/>
          <w:iCs/>
        </w:rPr>
        <w:t>“</w:t>
      </w:r>
      <w:r w:rsidR="00195EB0" w:rsidRPr="0098305E">
        <w:rPr>
          <w:iCs/>
        </w:rPr>
        <w:t xml:space="preserve">Christ Jesus our Lord did not come to teach us great ideas about anything; He came to reveal love which we lack, but as for great ideas we can create. </w:t>
      </w:r>
      <w:r>
        <w:rPr>
          <w:iCs/>
        </w:rPr>
        <w:t xml:space="preserve"> </w:t>
      </w:r>
      <w:r w:rsidR="00195EB0" w:rsidRPr="0098305E">
        <w:rPr>
          <w:iCs/>
        </w:rPr>
        <w:t>No great idea can create love in any human heart who does not know the love of God the Father rev</w:t>
      </w:r>
      <w:r>
        <w:rPr>
          <w:iCs/>
        </w:rPr>
        <w:t>ealed in Jesus Christ our Lord.”</w:t>
      </w:r>
    </w:p>
    <w:p w14:paraId="6638950B" w14:textId="7C362169" w:rsidR="00195EB0" w:rsidRDefault="007A48B5" w:rsidP="007A48B5">
      <w:pPr>
        <w:ind w:left="360"/>
        <w:jc w:val="right"/>
      </w:pPr>
      <w:r>
        <w:rPr>
          <w:iCs/>
        </w:rPr>
        <w:t xml:space="preserve"> – </w:t>
      </w:r>
      <w:r w:rsidRPr="0098305E">
        <w:rPr>
          <w:bCs/>
          <w:iCs/>
        </w:rPr>
        <w:t xml:space="preserve">Abbot </w:t>
      </w:r>
      <w:proofErr w:type="spellStart"/>
      <w:r w:rsidRPr="0098305E">
        <w:rPr>
          <w:bCs/>
          <w:iCs/>
        </w:rPr>
        <w:t>Sophronius</w:t>
      </w:r>
      <w:proofErr w:type="spellEnd"/>
    </w:p>
    <w:p w14:paraId="365F7CC0" w14:textId="77777777" w:rsidR="007A48B5" w:rsidRPr="0098305E" w:rsidRDefault="007A48B5" w:rsidP="00195EB0"/>
    <w:p w14:paraId="7FD071BA" w14:textId="77777777" w:rsidR="007A48B5" w:rsidRDefault="007A48B5">
      <w:r>
        <w:br w:type="page"/>
      </w:r>
    </w:p>
    <w:p w14:paraId="23BAAE79" w14:textId="08337AD4" w:rsidR="00195EB0" w:rsidRPr="0098305E" w:rsidRDefault="00195EB0" w:rsidP="00195EB0">
      <w:r w:rsidRPr="0098305E">
        <w:lastRenderedPageBreak/>
        <w:t xml:space="preserve">Next, Paul considers the case of a dedicated Christian who gives up all he possesses and does not hesitate to sacrifice </w:t>
      </w:r>
      <w:proofErr w:type="gramStart"/>
      <w:r w:rsidR="00D86482" w:rsidRPr="0098305E">
        <w:t>himself</w:t>
      </w:r>
      <w:proofErr w:type="gramEnd"/>
      <w:r w:rsidR="00D86482" w:rsidRPr="0098305E">
        <w:t xml:space="preserve"> for</w:t>
      </w:r>
      <w:r w:rsidRPr="0098305E">
        <w:t xml:space="preserve"> the good of the others. </w:t>
      </w:r>
      <w:r w:rsidR="007A48B5">
        <w:t xml:space="preserve"> </w:t>
      </w:r>
      <w:r w:rsidRPr="0098305E">
        <w:t xml:space="preserve">Surely this utterly generous service must </w:t>
      </w:r>
      <w:r w:rsidR="008D0928">
        <w:t>b</w:t>
      </w:r>
      <w:r w:rsidRPr="0098305E">
        <w:t xml:space="preserve">e of value before God.  Paul intentionally describes the most intense, heroic forms of charitable work.  The verb he uses for giving up possessions is the Greek </w:t>
      </w:r>
      <w:r w:rsidR="00CF2E3B" w:rsidRPr="0098305E">
        <w:t>“</w:t>
      </w:r>
      <w:proofErr w:type="spellStart"/>
      <w:r w:rsidRPr="008D0928">
        <w:rPr>
          <w:b/>
          <w:bCs/>
          <w:i/>
          <w:iCs/>
        </w:rPr>
        <w:t>psomizã</w:t>
      </w:r>
      <w:proofErr w:type="spellEnd"/>
      <w:r w:rsidR="00CF2E3B" w:rsidRPr="0098305E">
        <w:rPr>
          <w:bCs/>
          <w:iCs/>
        </w:rPr>
        <w:t>”</w:t>
      </w:r>
      <w:r w:rsidRPr="0098305E">
        <w:rPr>
          <w:bCs/>
          <w:iCs/>
        </w:rPr>
        <w:t>,</w:t>
      </w:r>
      <w:r w:rsidRPr="0098305E">
        <w:t xml:space="preserve"> which means to divide into small pieces or mouthfuls to give away, (see Rom 12:20). </w:t>
      </w:r>
      <w:r w:rsidR="008D0928">
        <w:t xml:space="preserve"> </w:t>
      </w:r>
      <w:r w:rsidRPr="0098305E">
        <w:t>It is not about giving away something that one does not need (M</w:t>
      </w:r>
      <w:r w:rsidR="008D0928">
        <w:t>atthew</w:t>
      </w:r>
      <w:r w:rsidRPr="0098305E">
        <w:t xml:space="preserve"> 6:1</w:t>
      </w:r>
      <w:r w:rsidR="007A48B5">
        <w:t>-</w:t>
      </w:r>
      <w:r w:rsidRPr="0098305E">
        <w:t>5), but of reducing oneself to absolute beggary in response to the Lor</w:t>
      </w:r>
      <w:r w:rsidR="008D0928">
        <w:t>d’s invitation to help the poor</w:t>
      </w:r>
      <w:r w:rsidRPr="0098305E">
        <w:t xml:space="preserve"> (M</w:t>
      </w:r>
      <w:r w:rsidR="004A454D" w:rsidRPr="0098305E">
        <w:t>at</w:t>
      </w:r>
      <w:r w:rsidRPr="0098305E">
        <w:t>t</w:t>
      </w:r>
      <w:r w:rsidR="008D0928">
        <w:t>hew</w:t>
      </w:r>
      <w:r w:rsidRPr="0098305E">
        <w:t xml:space="preserve"> 19:21).</w:t>
      </w:r>
    </w:p>
    <w:p w14:paraId="4BC42BE0" w14:textId="77777777" w:rsidR="00195EB0" w:rsidRPr="0098305E" w:rsidRDefault="00195EB0" w:rsidP="00195EB0"/>
    <w:p w14:paraId="3FD41B00" w14:textId="5927FC91" w:rsidR="00195EB0" w:rsidRPr="0098305E" w:rsidRDefault="00195EB0" w:rsidP="00195EB0">
      <w:r w:rsidRPr="0098305E">
        <w:t xml:space="preserve">After all goods have gone, the person himself remains empty. </w:t>
      </w:r>
      <w:r w:rsidR="008D0928">
        <w:t xml:space="preserve"> </w:t>
      </w:r>
      <w:r w:rsidRPr="0098305E">
        <w:t xml:space="preserve">He can go even further and dispose of his body by sacrificing his life. </w:t>
      </w:r>
      <w:r w:rsidR="008D0928">
        <w:t xml:space="preserve"> </w:t>
      </w:r>
      <w:r w:rsidRPr="0098305E">
        <w:t>Some commentators believe that “to yield one’s body to the flames” is a reference to the mark that used to be branded on slaves with a red hot iron.  After everything else has gone to the poor, the Christian can still give up his liberty, sell himself into slavery, and give away his price as alms. This interpretation, although it is plausible in itself, has no biblical parallel, nor does it take into account</w:t>
      </w:r>
      <w:r w:rsidR="008D0928">
        <w:t xml:space="preserve"> the strong force of the verb </w:t>
      </w:r>
      <w:proofErr w:type="spellStart"/>
      <w:r w:rsidRPr="008D0928">
        <w:rPr>
          <w:b/>
          <w:bCs/>
          <w:i/>
          <w:iCs/>
        </w:rPr>
        <w:t>paradidômi</w:t>
      </w:r>
      <w:proofErr w:type="spellEnd"/>
      <w:r w:rsidRPr="0098305E">
        <w:t xml:space="preserve"> </w:t>
      </w:r>
      <w:r w:rsidR="008D0928">
        <w:t>(</w:t>
      </w:r>
      <w:r w:rsidRPr="0098305E">
        <w:t>hand</w:t>
      </w:r>
      <w:r w:rsidR="008D0928">
        <w:t xml:space="preserve"> </w:t>
      </w:r>
      <w:r w:rsidRPr="0098305E">
        <w:t xml:space="preserve">over). </w:t>
      </w:r>
      <w:r w:rsidR="008D0928">
        <w:t xml:space="preserve"> </w:t>
      </w:r>
      <w:r w:rsidRPr="0098305E">
        <w:t xml:space="preserve">It ignores the frequent practice of voluntary death in antiquity and the probable reference to Daniel (3:95). </w:t>
      </w:r>
    </w:p>
    <w:p w14:paraId="471C94AF" w14:textId="77777777" w:rsidR="00195EB0" w:rsidRPr="0098305E" w:rsidRDefault="00195EB0" w:rsidP="00195EB0"/>
    <w:p w14:paraId="6C56C1DA" w14:textId="77777777" w:rsidR="008D0928" w:rsidRDefault="008D0928" w:rsidP="008D0928">
      <w:pPr>
        <w:ind w:left="360"/>
        <w:rPr>
          <w:iCs/>
        </w:rPr>
      </w:pPr>
      <w:r>
        <w:t>“T</w:t>
      </w:r>
      <w:r w:rsidR="00181D65" w:rsidRPr="0098305E">
        <w:rPr>
          <w:iCs/>
        </w:rPr>
        <w:t>ell</w:t>
      </w:r>
      <w:r w:rsidR="00195EB0" w:rsidRPr="0098305E">
        <w:rPr>
          <w:iCs/>
        </w:rPr>
        <w:t xml:space="preserve"> the brothers not to volunteer for martyrdom because this has a sense of </w:t>
      </w:r>
      <w:r w:rsidR="00181D65" w:rsidRPr="0098305E">
        <w:rPr>
          <w:iCs/>
        </w:rPr>
        <w:t>self-seeking</w:t>
      </w:r>
      <w:r w:rsidR="00195EB0" w:rsidRPr="0098305E">
        <w:rPr>
          <w:iCs/>
        </w:rPr>
        <w:t xml:space="preserve"> </w:t>
      </w:r>
      <w:r w:rsidR="00181D65" w:rsidRPr="0098305E">
        <w:rPr>
          <w:iCs/>
        </w:rPr>
        <w:t>glory that</w:t>
      </w:r>
      <w:r w:rsidR="00195EB0" w:rsidRPr="0098305E">
        <w:rPr>
          <w:iCs/>
        </w:rPr>
        <w:t xml:space="preserve"> is</w:t>
      </w:r>
      <w:r>
        <w:rPr>
          <w:iCs/>
        </w:rPr>
        <w:t xml:space="preserve"> not</w:t>
      </w:r>
      <w:r w:rsidR="00195EB0" w:rsidRPr="0098305E">
        <w:rPr>
          <w:iCs/>
        </w:rPr>
        <w:t xml:space="preserve"> to be remembered as martyrs. </w:t>
      </w:r>
      <w:r>
        <w:rPr>
          <w:iCs/>
        </w:rPr>
        <w:t xml:space="preserve"> </w:t>
      </w:r>
      <w:r w:rsidR="00195EB0" w:rsidRPr="0098305E">
        <w:rPr>
          <w:iCs/>
        </w:rPr>
        <w:t>But if they are led to die for our Lord Jesus Christ, let them accept this with humility because no other death is greater than that of our Lord, who is holy and died for sinners.</w:t>
      </w:r>
      <w:r>
        <w:rPr>
          <w:iCs/>
        </w:rPr>
        <w:t>”</w:t>
      </w:r>
    </w:p>
    <w:p w14:paraId="2E80D491" w14:textId="62A59AE7" w:rsidR="00195EB0" w:rsidRPr="0098305E" w:rsidRDefault="008D0928" w:rsidP="008D0928">
      <w:pPr>
        <w:jc w:val="right"/>
      </w:pPr>
      <w:r>
        <w:rPr>
          <w:iCs/>
        </w:rPr>
        <w:t xml:space="preserve">– </w:t>
      </w:r>
      <w:r w:rsidRPr="0098305E">
        <w:rPr>
          <w:bCs/>
          <w:iCs/>
        </w:rPr>
        <w:t xml:space="preserve">Abbot </w:t>
      </w:r>
      <w:proofErr w:type="spellStart"/>
      <w:r w:rsidRPr="0098305E">
        <w:rPr>
          <w:bCs/>
          <w:iCs/>
        </w:rPr>
        <w:t>Sophronius</w:t>
      </w:r>
      <w:proofErr w:type="spellEnd"/>
    </w:p>
    <w:p w14:paraId="1F679419" w14:textId="77777777" w:rsidR="00195EB0" w:rsidRPr="0098305E" w:rsidRDefault="00195EB0" w:rsidP="00195EB0"/>
    <w:p w14:paraId="6E0658F6" w14:textId="35B265A4" w:rsidR="00195EB0" w:rsidRDefault="00195EB0" w:rsidP="00195EB0">
      <w:r w:rsidRPr="0098305E">
        <w:t xml:space="preserve">Did Paul </w:t>
      </w:r>
      <w:r w:rsidR="00FD4C0C" w:rsidRPr="0098305E">
        <w:t>foresee the</w:t>
      </w:r>
      <w:r w:rsidRPr="0098305E">
        <w:t xml:space="preserve"> death of martyrs in the future? Or was he looking at the Greek Mythology where dying in the Wars as heroes was part of the glory of the ancient and our world?</w:t>
      </w:r>
      <w:r w:rsidR="008D0928">
        <w:t xml:space="preserve">   </w:t>
      </w:r>
      <w:r w:rsidRPr="0098305E">
        <w:t>Whatever is the case, dying a glorious death is much easier than living daily and learning the Way of Love.</w:t>
      </w:r>
    </w:p>
    <w:p w14:paraId="247C4122" w14:textId="77777777" w:rsidR="008D0928" w:rsidRPr="0098305E" w:rsidRDefault="008D0928" w:rsidP="00195EB0"/>
    <w:p w14:paraId="54BB0500" w14:textId="147DB9AA" w:rsidR="00EA6AAF" w:rsidRPr="0098305E" w:rsidRDefault="00181D65" w:rsidP="00EA6AAF">
      <w:r w:rsidRPr="0098305E">
        <w:t>Paul brings</w:t>
      </w:r>
      <w:r w:rsidR="00195EB0" w:rsidRPr="0098305E">
        <w:t xml:space="preserve"> the teaching of the </w:t>
      </w:r>
      <w:r w:rsidRPr="0098305E">
        <w:t>Lord into</w:t>
      </w:r>
      <w:r w:rsidR="00195EB0" w:rsidRPr="0098305E">
        <w:t xml:space="preserve"> focus. </w:t>
      </w:r>
      <w:r w:rsidR="008D0928">
        <w:t xml:space="preserve"> Chapter 13’s</w:t>
      </w:r>
      <w:r w:rsidR="00195EB0" w:rsidRPr="0098305E">
        <w:t xml:space="preserve"> antithesis between the </w:t>
      </w:r>
      <w:r w:rsidR="008D0928">
        <w:t>“</w:t>
      </w:r>
      <w:r w:rsidR="00195EB0" w:rsidRPr="0098305E">
        <w:t>if</w:t>
      </w:r>
      <w:r w:rsidR="008D0928">
        <w:t>”</w:t>
      </w:r>
      <w:r w:rsidR="00195EB0" w:rsidRPr="0098305E">
        <w:t xml:space="preserve"> clauses and the conclusions is influenced by the Sermon on the Mount </w:t>
      </w:r>
      <w:r w:rsidRPr="0098305E">
        <w:t>(Matt 6:1</w:t>
      </w:r>
      <w:r w:rsidR="008D0928">
        <w:t>-</w:t>
      </w:r>
      <w:r w:rsidRPr="0098305E">
        <w:t>4 and 7:21-23)</w:t>
      </w:r>
      <w:r w:rsidR="008D0928">
        <w:t xml:space="preserve">. </w:t>
      </w:r>
      <w:r w:rsidR="00195EB0" w:rsidRPr="0098305E">
        <w:t xml:space="preserve"> But the irony in</w:t>
      </w:r>
      <w:r w:rsidR="008D0928">
        <w:t xml:space="preserve"> Paul’s </w:t>
      </w:r>
      <w:r w:rsidR="00195EB0" w:rsidRPr="0098305E">
        <w:t xml:space="preserve">words cannot be ignored.  </w:t>
      </w:r>
      <w:r w:rsidR="008D0928">
        <w:t>T</w:t>
      </w:r>
      <w:r w:rsidR="00195EB0" w:rsidRPr="0098305E">
        <w:t>he loss of all possessions</w:t>
      </w:r>
      <w:r w:rsidR="008D0928">
        <w:t>,</w:t>
      </w:r>
      <w:r w:rsidR="00195EB0" w:rsidRPr="0098305E">
        <w:t xml:space="preserve"> followed by death</w:t>
      </w:r>
      <w:r w:rsidR="008D0928">
        <w:t>,</w:t>
      </w:r>
      <w:r w:rsidR="00195EB0" w:rsidRPr="0098305E">
        <w:t xml:space="preserve"> is too trivial </w:t>
      </w:r>
      <w:r w:rsidR="008D0928">
        <w:t xml:space="preserve">a suggestion </w:t>
      </w:r>
      <w:r w:rsidR="00195EB0" w:rsidRPr="0098305E">
        <w:t xml:space="preserve">for any advantage to be expected from it. </w:t>
      </w:r>
      <w:r w:rsidR="008D0928">
        <w:t xml:space="preserve"> </w:t>
      </w:r>
      <w:r w:rsidR="00195EB0" w:rsidRPr="0098305E">
        <w:t>However, the insertion of “</w:t>
      </w:r>
      <w:r w:rsidR="00195EB0" w:rsidRPr="008D0928">
        <w:rPr>
          <w:i/>
        </w:rPr>
        <w:t xml:space="preserve">but </w:t>
      </w:r>
      <w:proofErr w:type="gramStart"/>
      <w:r w:rsidR="00195EB0" w:rsidRPr="008D0928">
        <w:rPr>
          <w:i/>
        </w:rPr>
        <w:t>have no love</w:t>
      </w:r>
      <w:proofErr w:type="gramEnd"/>
      <w:r w:rsidR="00195EB0" w:rsidRPr="0098305E">
        <w:t xml:space="preserve">” shows that if love is the true motive the value is “profitable” before God; it is a treasure infinitely greater because a true communion with God is established. </w:t>
      </w:r>
    </w:p>
    <w:p w14:paraId="2D5357BC" w14:textId="77777777" w:rsidR="00EA6AAF" w:rsidRPr="0098305E" w:rsidRDefault="00EA6AAF" w:rsidP="00EA6AAF"/>
    <w:p w14:paraId="00DAB8F4" w14:textId="39890A21" w:rsidR="00EA6AAF" w:rsidRPr="0098305E" w:rsidRDefault="008D0928" w:rsidP="00EA6AAF">
      <w:r>
        <w:rPr>
          <w:b/>
        </w:rPr>
        <w:t xml:space="preserve">VERSE 4 - </w:t>
      </w:r>
      <w:r w:rsidR="00A33C0A" w:rsidRPr="0098305E">
        <w:rPr>
          <w:i/>
        </w:rPr>
        <w:t xml:space="preserve">Love is </w:t>
      </w:r>
      <w:r>
        <w:rPr>
          <w:i/>
        </w:rPr>
        <w:t>p</w:t>
      </w:r>
      <w:r w:rsidR="00A33C0A" w:rsidRPr="0098305E">
        <w:rPr>
          <w:i/>
        </w:rPr>
        <w:t xml:space="preserve">atient and </w:t>
      </w:r>
      <w:r>
        <w:rPr>
          <w:i/>
        </w:rPr>
        <w:t>k</w:t>
      </w:r>
      <w:r w:rsidR="00A33C0A" w:rsidRPr="0098305E">
        <w:rPr>
          <w:i/>
        </w:rPr>
        <w:t>ind</w:t>
      </w:r>
      <w:r w:rsidR="00BA4980">
        <w:rPr>
          <w:i/>
        </w:rPr>
        <w:t>…</w:t>
      </w:r>
    </w:p>
    <w:p w14:paraId="058D59D8" w14:textId="1D6E17A6" w:rsidR="008D0928" w:rsidRDefault="00EA6AAF" w:rsidP="008D0928">
      <w:pPr>
        <w:ind w:left="360"/>
      </w:pPr>
      <w:r w:rsidRPr="0098305E">
        <w:t>“</w:t>
      </w:r>
      <w:r w:rsidR="00A33C0A" w:rsidRPr="0098305E">
        <w:t>The reason why love does not envy is because it is not puffed up.</w:t>
      </w:r>
      <w:r w:rsidR="008D0928">
        <w:t xml:space="preserve"> </w:t>
      </w:r>
      <w:r w:rsidR="00A33C0A" w:rsidRPr="0098305E">
        <w:t xml:space="preserve"> For where puffing up precedes, envy follows, because pride is the mother of envy</w:t>
      </w:r>
      <w:r w:rsidR="008D0928">
        <w:t>.”</w:t>
      </w:r>
    </w:p>
    <w:p w14:paraId="4329B9D6" w14:textId="1BF9B296" w:rsidR="005E2DCF" w:rsidRPr="0098305E" w:rsidRDefault="008D0928" w:rsidP="008D0928">
      <w:pPr>
        <w:ind w:left="360"/>
        <w:jc w:val="right"/>
      </w:pPr>
      <w:r>
        <w:t xml:space="preserve">– </w:t>
      </w:r>
      <w:r w:rsidR="005E2DCF" w:rsidRPr="0098305E">
        <w:t>Augustine</w:t>
      </w:r>
      <w:r w:rsidR="00EA6AAF" w:rsidRPr="0098305E">
        <w:t>, Letter</w:t>
      </w:r>
      <w:r w:rsidR="005E2DCF" w:rsidRPr="0098305E">
        <w:t xml:space="preserve"> </w:t>
      </w:r>
      <w:r w:rsidR="00EA6AAF" w:rsidRPr="0098305E">
        <w:t xml:space="preserve">22, to </w:t>
      </w:r>
      <w:proofErr w:type="spellStart"/>
      <w:r w:rsidR="00EA6AAF" w:rsidRPr="0098305E">
        <w:t>Hornoitus</w:t>
      </w:r>
      <w:proofErr w:type="spellEnd"/>
      <w:r w:rsidR="00EA6AAF" w:rsidRPr="0098305E">
        <w:t xml:space="preserve"> </w:t>
      </w:r>
    </w:p>
    <w:p w14:paraId="79BC9EC3" w14:textId="77777777" w:rsidR="00BA4980" w:rsidRDefault="00BA4980" w:rsidP="00195EB0">
      <w:pPr>
        <w:rPr>
          <w:bCs/>
        </w:rPr>
      </w:pPr>
    </w:p>
    <w:p w14:paraId="72745EF4" w14:textId="77777777" w:rsidR="00BA4980" w:rsidRDefault="00BA4980">
      <w:pPr>
        <w:rPr>
          <w:bCs/>
        </w:rPr>
      </w:pPr>
      <w:r>
        <w:rPr>
          <w:bCs/>
        </w:rPr>
        <w:br w:type="page"/>
      </w:r>
    </w:p>
    <w:p w14:paraId="513801DE" w14:textId="6CBFC66A" w:rsidR="00BA4980" w:rsidRDefault="00BA4980" w:rsidP="00195EB0">
      <w:pPr>
        <w:rPr>
          <w:b/>
          <w:bCs/>
        </w:rPr>
      </w:pPr>
      <w:r>
        <w:rPr>
          <w:b/>
          <w:bCs/>
        </w:rPr>
        <w:lastRenderedPageBreak/>
        <w:t xml:space="preserve">VERSES 4 (cont.), 5, 6 – </w:t>
      </w:r>
      <w:r w:rsidRPr="00C40A64">
        <w:rPr>
          <w:i/>
        </w:rPr>
        <w:t xml:space="preserve">love is not envious; love does not boast; it is not conceited.  </w:t>
      </w:r>
      <w:r w:rsidRPr="00C40A64">
        <w:rPr>
          <w:b/>
          <w:i/>
        </w:rPr>
        <w:t>5</w:t>
      </w:r>
      <w:r w:rsidRPr="00C40A64">
        <w:rPr>
          <w:i/>
        </w:rPr>
        <w:t xml:space="preserve"> It is not ill mannered (arrogant) or rude; it is not self- seeking; it is not irritable; it takes no note of injury; </w:t>
      </w:r>
      <w:r w:rsidRPr="00C40A64">
        <w:rPr>
          <w:b/>
          <w:i/>
        </w:rPr>
        <w:t>6</w:t>
      </w:r>
      <w:r w:rsidRPr="00C40A64">
        <w:rPr>
          <w:i/>
        </w:rPr>
        <w:t xml:space="preserve"> it is not glad when injustice triumphs; it is glad when truth prevails.  </w:t>
      </w:r>
    </w:p>
    <w:p w14:paraId="022FE1FB" w14:textId="05A4FD58" w:rsidR="00195EB0" w:rsidRPr="0098305E" w:rsidRDefault="00195EB0" w:rsidP="00195EB0">
      <w:r w:rsidRPr="0098305E">
        <w:rPr>
          <w:bCs/>
        </w:rPr>
        <w:t>Agape is patient</w:t>
      </w:r>
      <w:r w:rsidRPr="0098305E">
        <w:t xml:space="preserve">: Agape was revealed in the Lord’s passion. Its importance in our Lord’s life shows that love is a truly Christian love different </w:t>
      </w:r>
      <w:proofErr w:type="gramStart"/>
      <w:r w:rsidRPr="0098305E">
        <w:t xml:space="preserve">from every profane and </w:t>
      </w:r>
      <w:r w:rsidR="00181D65" w:rsidRPr="0098305E">
        <w:t>worldly affection</w:t>
      </w:r>
      <w:proofErr w:type="gramEnd"/>
      <w:r w:rsidRPr="0098305E">
        <w:t xml:space="preserve">. </w:t>
      </w:r>
      <w:r w:rsidR="008D0928">
        <w:t xml:space="preserve"> </w:t>
      </w:r>
      <w:r w:rsidR="00BA4980">
        <w:t>P</w:t>
      </w:r>
      <w:r w:rsidRPr="0098305E">
        <w:t>atience is among divine attributes often praised in the Psalms under the Hebraic form, “</w:t>
      </w:r>
      <w:r w:rsidRPr="008D0928">
        <w:rPr>
          <w:i/>
        </w:rPr>
        <w:t>being slow to anger</w:t>
      </w:r>
      <w:r w:rsidRPr="0098305E">
        <w:t>.”</w:t>
      </w:r>
      <w:r w:rsidR="008D0928">
        <w:t xml:space="preserve"> </w:t>
      </w:r>
      <w:r w:rsidRPr="0098305E">
        <w:t xml:space="preserve"> Patience is long-suffering in injuries, which it endures without trying to return them and without any display of temper.  This is applied to </w:t>
      </w:r>
      <w:r w:rsidR="00EA6AAF" w:rsidRPr="0098305E">
        <w:t>Christ and</w:t>
      </w:r>
      <w:r w:rsidRPr="0098305E">
        <w:t xml:space="preserve"> by his life he revealed that he, God, who holds back his anger, in order to give sinners time to repent, so also those who seek to be like Chris must overcome their resentment and silence their desire for revenge. </w:t>
      </w:r>
    </w:p>
    <w:p w14:paraId="01FD07BE" w14:textId="77777777" w:rsidR="00195EB0" w:rsidRPr="0098305E" w:rsidRDefault="00195EB0" w:rsidP="00195EB0"/>
    <w:p w14:paraId="3BD8F888" w14:textId="5AE35585" w:rsidR="00EA6AAF" w:rsidRPr="0098305E" w:rsidRDefault="008D0928" w:rsidP="008D0928">
      <w:pPr>
        <w:ind w:left="360"/>
        <w:rPr>
          <w:iCs/>
        </w:rPr>
      </w:pPr>
      <w:r>
        <w:t xml:space="preserve"> “</w:t>
      </w:r>
      <w:r w:rsidR="00195EB0" w:rsidRPr="0098305E">
        <w:rPr>
          <w:iCs/>
        </w:rPr>
        <w:t>To be like God is not to punish but, like God, to forgive.</w:t>
      </w:r>
      <w:r>
        <w:rPr>
          <w:iCs/>
        </w:rPr>
        <w:t>”</w:t>
      </w:r>
      <w:r w:rsidR="005E2DCF" w:rsidRPr="0098305E">
        <w:rPr>
          <w:iCs/>
        </w:rPr>
        <w:t xml:space="preserve"> </w:t>
      </w:r>
      <w:r w:rsidR="00EA6AAF" w:rsidRPr="0098305E">
        <w:rPr>
          <w:iCs/>
        </w:rPr>
        <w:t xml:space="preserve"> </w:t>
      </w:r>
      <w:r w:rsidR="008C3EE4" w:rsidRPr="0098305E">
        <w:rPr>
          <w:iCs/>
        </w:rPr>
        <w:t xml:space="preserve"> </w:t>
      </w:r>
    </w:p>
    <w:p w14:paraId="5E54AD20" w14:textId="6761D3F2" w:rsidR="008D0928" w:rsidRDefault="008D0928" w:rsidP="008D0928">
      <w:pPr>
        <w:jc w:val="right"/>
      </w:pPr>
      <w:r>
        <w:rPr>
          <w:bCs/>
          <w:iCs/>
        </w:rPr>
        <w:t xml:space="preserve">– </w:t>
      </w:r>
      <w:r w:rsidRPr="0098305E">
        <w:rPr>
          <w:bCs/>
          <w:iCs/>
        </w:rPr>
        <w:t xml:space="preserve">Abbot </w:t>
      </w:r>
      <w:proofErr w:type="spellStart"/>
      <w:r w:rsidRPr="0098305E">
        <w:rPr>
          <w:bCs/>
          <w:iCs/>
        </w:rPr>
        <w:t>Sophronius</w:t>
      </w:r>
      <w:proofErr w:type="spellEnd"/>
      <w:r>
        <w:t xml:space="preserve"> </w:t>
      </w:r>
    </w:p>
    <w:p w14:paraId="169D293F" w14:textId="77777777" w:rsidR="00EA6AAF" w:rsidRPr="0098305E" w:rsidRDefault="00EA6AAF" w:rsidP="00195EB0">
      <w:pPr>
        <w:rPr>
          <w:iCs/>
        </w:rPr>
      </w:pPr>
    </w:p>
    <w:p w14:paraId="43185C83" w14:textId="736E4089" w:rsidR="008C3EE4" w:rsidRPr="0098305E" w:rsidRDefault="00BA4980" w:rsidP="008C3EE4">
      <w:pPr>
        <w:autoSpaceDE w:val="0"/>
        <w:autoSpaceDN w:val="0"/>
        <w:adjustRightInd w:val="0"/>
        <w:rPr>
          <w:i/>
        </w:rPr>
      </w:pPr>
      <w:r>
        <w:rPr>
          <w:b/>
        </w:rPr>
        <w:t xml:space="preserve">VERSE 7 – </w:t>
      </w:r>
      <w:r w:rsidRPr="00C40A64">
        <w:rPr>
          <w:i/>
        </w:rPr>
        <w:t>Always it</w:t>
      </w:r>
      <w:r>
        <w:rPr>
          <w:i/>
        </w:rPr>
        <w:t xml:space="preserve"> [love]</w:t>
      </w:r>
      <w:r w:rsidRPr="00C40A64">
        <w:rPr>
          <w:i/>
        </w:rPr>
        <w:t xml:space="preserve"> is ready to make allowances; always to trust; always to hope; always to be patient.</w:t>
      </w:r>
    </w:p>
    <w:p w14:paraId="533E1B0E" w14:textId="33263DA9" w:rsidR="00BA4980" w:rsidRDefault="00EA6AAF" w:rsidP="00BA4980">
      <w:pPr>
        <w:autoSpaceDE w:val="0"/>
        <w:autoSpaceDN w:val="0"/>
        <w:adjustRightInd w:val="0"/>
        <w:ind w:left="450"/>
        <w:rPr>
          <w:smallCaps/>
        </w:rPr>
      </w:pPr>
      <w:r w:rsidRPr="0098305E">
        <w:t>“</w:t>
      </w:r>
      <w:r w:rsidR="00A33C0A" w:rsidRPr="0098305E">
        <w:t>Bearing all things, enduring all things for our love and hope regarding him, let us give thanks for all things, both favorable and unfavorable alike</w:t>
      </w:r>
      <w:r w:rsidR="00BA4980">
        <w:t xml:space="preserve"> – </w:t>
      </w:r>
      <w:r w:rsidR="00A33C0A" w:rsidRPr="0098305E">
        <w:t>I mean the pleasant and the painful</w:t>
      </w:r>
      <w:r w:rsidR="00BA4980">
        <w:t xml:space="preserve"> – </w:t>
      </w:r>
      <w:r w:rsidR="00A33C0A" w:rsidRPr="0098305E">
        <w:t>since reason often knows even these as arms of salvation.</w:t>
      </w:r>
      <w:r w:rsidR="00BA4980">
        <w:t>”</w:t>
      </w:r>
      <w:r w:rsidR="00BA4980">
        <w:rPr>
          <w:smallCaps/>
        </w:rPr>
        <w:t xml:space="preserve"> </w:t>
      </w:r>
    </w:p>
    <w:p w14:paraId="6068738E" w14:textId="10A0BFAE" w:rsidR="00EA6AAF" w:rsidRPr="0098305E" w:rsidRDefault="00BA4980" w:rsidP="00BA4980">
      <w:pPr>
        <w:autoSpaceDE w:val="0"/>
        <w:autoSpaceDN w:val="0"/>
        <w:adjustRightInd w:val="0"/>
        <w:jc w:val="right"/>
        <w:rPr>
          <w:i/>
        </w:rPr>
      </w:pPr>
      <w:r>
        <w:rPr>
          <w:smallCaps/>
        </w:rPr>
        <w:t xml:space="preserve">– </w:t>
      </w:r>
      <w:r w:rsidR="00EA6AAF" w:rsidRPr="0098305E">
        <w:rPr>
          <w:iCs/>
        </w:rPr>
        <w:t xml:space="preserve">Gregory of </w:t>
      </w:r>
      <w:proofErr w:type="spellStart"/>
      <w:r w:rsidR="00EA6AAF" w:rsidRPr="0098305E">
        <w:rPr>
          <w:iCs/>
        </w:rPr>
        <w:t>Nazianzus</w:t>
      </w:r>
      <w:proofErr w:type="spellEnd"/>
      <w:r w:rsidR="00EA6AAF" w:rsidRPr="0098305E">
        <w:rPr>
          <w:iCs/>
        </w:rPr>
        <w:t xml:space="preserve">, on his brother </w:t>
      </w:r>
      <w:proofErr w:type="spellStart"/>
      <w:r w:rsidR="00EA6AAF" w:rsidRPr="0098305E">
        <w:rPr>
          <w:iCs/>
        </w:rPr>
        <w:t>Ceasariur</w:t>
      </w:r>
      <w:proofErr w:type="spellEnd"/>
      <w:r w:rsidR="00EA6AAF" w:rsidRPr="0098305E">
        <w:rPr>
          <w:iCs/>
        </w:rPr>
        <w:t>, 27</w:t>
      </w:r>
      <w:r w:rsidR="009461F8" w:rsidRPr="0098305E">
        <w:rPr>
          <w:iCs/>
        </w:rPr>
        <w:t xml:space="preserve"> </w:t>
      </w:r>
    </w:p>
    <w:p w14:paraId="2676CDD5" w14:textId="56464240" w:rsidR="00A33C0A" w:rsidRPr="0098305E" w:rsidRDefault="00A33C0A" w:rsidP="00A33C0A">
      <w:pPr>
        <w:autoSpaceDE w:val="0"/>
        <w:autoSpaceDN w:val="0"/>
        <w:adjustRightInd w:val="0"/>
      </w:pPr>
    </w:p>
    <w:p w14:paraId="0AD49F36" w14:textId="65CA7805" w:rsidR="009461F8" w:rsidRPr="0098305E" w:rsidRDefault="009461F8" w:rsidP="00BA4980">
      <w:pPr>
        <w:autoSpaceDE w:val="0"/>
        <w:autoSpaceDN w:val="0"/>
        <w:adjustRightInd w:val="0"/>
        <w:ind w:left="360"/>
      </w:pPr>
      <w:r w:rsidRPr="0098305E">
        <w:t>“</w:t>
      </w:r>
      <w:r w:rsidR="00A33C0A" w:rsidRPr="0098305E">
        <w:t xml:space="preserve">A man with this charity fears nothing, for charity casts out fear. </w:t>
      </w:r>
      <w:r w:rsidR="00BA4980">
        <w:t xml:space="preserve"> </w:t>
      </w:r>
      <w:r w:rsidR="00A33C0A" w:rsidRPr="0098305E">
        <w:t xml:space="preserve">When fear is banished and cast out, charity endures all things, bears all things. </w:t>
      </w:r>
      <w:r w:rsidR="00BA4980">
        <w:t xml:space="preserve"> </w:t>
      </w:r>
      <w:r w:rsidR="00A33C0A" w:rsidRPr="0098305E">
        <w:t>One who bears all things through love cannot fear martyrdom.</w:t>
      </w:r>
      <w:r w:rsidRPr="0098305E">
        <w:rPr>
          <w:smallCaps/>
        </w:rPr>
        <w:t>”</w:t>
      </w:r>
    </w:p>
    <w:p w14:paraId="78933A67" w14:textId="0C6A07D7" w:rsidR="00A33C0A" w:rsidRPr="0098305E" w:rsidRDefault="00BA4980" w:rsidP="00BA4980">
      <w:pPr>
        <w:autoSpaceDE w:val="0"/>
        <w:autoSpaceDN w:val="0"/>
        <w:adjustRightInd w:val="0"/>
        <w:jc w:val="right"/>
      </w:pPr>
      <w:r>
        <w:rPr>
          <w:iCs/>
        </w:rPr>
        <w:t xml:space="preserve">– </w:t>
      </w:r>
      <w:r w:rsidR="009461F8" w:rsidRPr="0098305E">
        <w:rPr>
          <w:iCs/>
        </w:rPr>
        <w:t xml:space="preserve">Ambrose Letter 49 to </w:t>
      </w:r>
      <w:proofErr w:type="spellStart"/>
      <w:r w:rsidR="009461F8" w:rsidRPr="0098305E">
        <w:rPr>
          <w:iCs/>
        </w:rPr>
        <w:t>Horonatianus</w:t>
      </w:r>
      <w:proofErr w:type="spellEnd"/>
      <w:r w:rsidR="009461F8" w:rsidRPr="0098305E">
        <w:rPr>
          <w:smallCaps/>
        </w:rPr>
        <w:t xml:space="preserve"> </w:t>
      </w:r>
      <w:r w:rsidR="008C3EE4" w:rsidRPr="0098305E">
        <w:rPr>
          <w:smallCaps/>
        </w:rPr>
        <w:t xml:space="preserve"> </w:t>
      </w:r>
    </w:p>
    <w:p w14:paraId="43348A89" w14:textId="77777777" w:rsidR="00A33C0A" w:rsidRPr="0098305E" w:rsidRDefault="00A33C0A" w:rsidP="00BA4980">
      <w:pPr>
        <w:autoSpaceDE w:val="0"/>
        <w:autoSpaceDN w:val="0"/>
        <w:adjustRightInd w:val="0"/>
        <w:ind w:left="360"/>
      </w:pPr>
      <w:r w:rsidRPr="0098305E">
        <w:t xml:space="preserve"> </w:t>
      </w:r>
    </w:p>
    <w:p w14:paraId="4C81EB01" w14:textId="77777777" w:rsidR="00BA4980" w:rsidRDefault="008C3EE4" w:rsidP="00BA4980">
      <w:pPr>
        <w:autoSpaceDE w:val="0"/>
        <w:autoSpaceDN w:val="0"/>
        <w:adjustRightInd w:val="0"/>
        <w:ind w:left="360"/>
      </w:pPr>
      <w:r w:rsidRPr="0098305E">
        <w:rPr>
          <w:smallCaps/>
        </w:rPr>
        <w:t xml:space="preserve"> “</w:t>
      </w:r>
      <w:r w:rsidR="00A33C0A" w:rsidRPr="0098305E">
        <w:t xml:space="preserve">For what is it to hear about oneself from you but to know oneself? </w:t>
      </w:r>
      <w:r w:rsidR="00BA4980">
        <w:t xml:space="preserve"> </w:t>
      </w:r>
      <w:r w:rsidR="00A33C0A" w:rsidRPr="0098305E">
        <w:t xml:space="preserve">Who, then, can know himself and say “It is false,” unless he himself lies? </w:t>
      </w:r>
      <w:r w:rsidR="00BA4980">
        <w:t xml:space="preserve"> </w:t>
      </w:r>
      <w:r w:rsidR="00A33C0A" w:rsidRPr="0098305E">
        <w:t>But because “charity believes all things,” certainly among those whom it makes one, in intimate union with each other, I, also, O Lord, do even confess to you in such a way that men may hear, though I cannot prove to them the things I confess are true. But those whose ears charity opens to me, they believe</w:t>
      </w:r>
      <w:r w:rsidR="00BA4980">
        <w:t xml:space="preserve">” </w:t>
      </w:r>
    </w:p>
    <w:p w14:paraId="51B39331" w14:textId="2F215CCE" w:rsidR="00A33C0A" w:rsidRPr="0098305E" w:rsidRDefault="00BA4980" w:rsidP="00BA4980">
      <w:pPr>
        <w:autoSpaceDE w:val="0"/>
        <w:autoSpaceDN w:val="0"/>
        <w:adjustRightInd w:val="0"/>
        <w:ind w:left="360"/>
        <w:jc w:val="right"/>
      </w:pPr>
      <w:r>
        <w:t xml:space="preserve">– </w:t>
      </w:r>
      <w:r w:rsidR="008C3EE4" w:rsidRPr="0098305E">
        <w:t>Augustine Confessions 10:3</w:t>
      </w:r>
      <w:r w:rsidR="00A33C0A" w:rsidRPr="0098305E">
        <w:rPr>
          <w:smallCaps/>
        </w:rPr>
        <w:t xml:space="preserve"> </w:t>
      </w:r>
    </w:p>
    <w:p w14:paraId="7122AE71" w14:textId="77777777" w:rsidR="00A33C0A" w:rsidRPr="0098305E" w:rsidRDefault="00A33C0A" w:rsidP="00A33C0A">
      <w:pPr>
        <w:autoSpaceDE w:val="0"/>
        <w:autoSpaceDN w:val="0"/>
        <w:adjustRightInd w:val="0"/>
      </w:pPr>
      <w:r w:rsidRPr="0098305E">
        <w:t xml:space="preserve"> </w:t>
      </w:r>
    </w:p>
    <w:p w14:paraId="13D2CA9A" w14:textId="30587C7E" w:rsidR="00BA4980" w:rsidRDefault="008C3EE4" w:rsidP="00BA4980">
      <w:pPr>
        <w:ind w:left="360"/>
      </w:pPr>
      <w:r w:rsidRPr="0098305E">
        <w:rPr>
          <w:smallCaps/>
        </w:rPr>
        <w:t>“</w:t>
      </w:r>
      <w:r w:rsidR="00BA4980">
        <w:t>Out of long-</w:t>
      </w:r>
      <w:r w:rsidR="00A33C0A" w:rsidRPr="0098305E">
        <w:t>suffering</w:t>
      </w:r>
      <w:r w:rsidR="00BA4980">
        <w:t>,</w:t>
      </w:r>
      <w:r w:rsidR="00A33C0A" w:rsidRPr="0098305E">
        <w:t xml:space="preserve"> love bears all things, whether they are burdensome or grievous, whether insults, lashes or even death.</w:t>
      </w:r>
      <w:r w:rsidRPr="0098305E">
        <w:t>”</w:t>
      </w:r>
      <w:r w:rsidR="00BA4980">
        <w:t xml:space="preserve"> </w:t>
      </w:r>
    </w:p>
    <w:p w14:paraId="400503A9" w14:textId="18B321DB" w:rsidR="00E827BB" w:rsidRDefault="00BA4980" w:rsidP="00BA4980">
      <w:pPr>
        <w:jc w:val="right"/>
      </w:pPr>
      <w:r>
        <w:t xml:space="preserve">– </w:t>
      </w:r>
      <w:r w:rsidR="008C3EE4" w:rsidRPr="0098305E">
        <w:t xml:space="preserve">John Chrysostom, Homilies of the </w:t>
      </w:r>
      <w:r w:rsidR="00E827BB">
        <w:t>First letter to Corinthians 33</w:t>
      </w:r>
    </w:p>
    <w:p w14:paraId="2DF223B4" w14:textId="5DDEF02F" w:rsidR="00053DF3" w:rsidRDefault="00053DF3">
      <w:r>
        <w:br w:type="page"/>
      </w:r>
    </w:p>
    <w:p w14:paraId="4CB12ACB" w14:textId="77777777" w:rsidR="00BA4980" w:rsidRDefault="00BA4980" w:rsidP="00A33C0A"/>
    <w:p w14:paraId="35F0EACB" w14:textId="77777777" w:rsidR="00BA4980" w:rsidRPr="00BA4980" w:rsidRDefault="00BA4980" w:rsidP="00A33C0A">
      <w:pPr>
        <w:rPr>
          <w:b/>
        </w:rPr>
      </w:pPr>
      <w:r w:rsidRPr="00BA4980">
        <w:rPr>
          <w:b/>
        </w:rPr>
        <w:t>Love Endures All Things</w:t>
      </w:r>
    </w:p>
    <w:p w14:paraId="50B84820" w14:textId="77777777" w:rsidR="00BA4980" w:rsidRDefault="00A33C0A" w:rsidP="00BA4980">
      <w:pPr>
        <w:ind w:left="360"/>
      </w:pPr>
      <w:r w:rsidRPr="0098305E">
        <w:t>The greater the love of God that the saints possess, the more they endure all things for him</w:t>
      </w:r>
      <w:r w:rsidR="00BA4980">
        <w:t xml:space="preserve">. </w:t>
      </w:r>
    </w:p>
    <w:p w14:paraId="76CE9FAD" w14:textId="48B3E24B" w:rsidR="00BA4980" w:rsidRDefault="00BA4980" w:rsidP="00BA4980">
      <w:pPr>
        <w:jc w:val="right"/>
      </w:pPr>
      <w:r>
        <w:t>– Augustine, On Patience 17</w:t>
      </w:r>
    </w:p>
    <w:p w14:paraId="79ABD932" w14:textId="77777777" w:rsidR="00BA4980" w:rsidRDefault="00BA4980" w:rsidP="00195EB0"/>
    <w:p w14:paraId="3FFB122C" w14:textId="25E2EF61" w:rsidR="00195EB0" w:rsidRDefault="00195EB0" w:rsidP="00195EB0">
      <w:r w:rsidRPr="0098305E">
        <w:t>Only great love and great humility can give such a victory, especially since Christian patience must be practiced toward everyone and in every possible way.</w:t>
      </w:r>
      <w:r w:rsidR="00053DF3">
        <w:t xml:space="preserve"> </w:t>
      </w:r>
      <w:r w:rsidRPr="0098305E">
        <w:t xml:space="preserve"> It presupposes great strength of soul, yet it envelops the charitable person in sweetness and tenderness. This alliance of strength with gentleness clearly proclaims the sovereign mastery in which the Christian lives. </w:t>
      </w:r>
      <w:r w:rsidR="00053DF3">
        <w:t xml:space="preserve"> </w:t>
      </w:r>
      <w:r w:rsidRPr="0098305E">
        <w:t xml:space="preserve">Patience is born in us when we have a taste of the mercy of God whom we offend but does not punish us. </w:t>
      </w:r>
    </w:p>
    <w:p w14:paraId="4DACAA77" w14:textId="77777777" w:rsidR="00BA4980" w:rsidRPr="0098305E" w:rsidRDefault="00BA4980" w:rsidP="00195EB0"/>
    <w:p w14:paraId="1DF50A5D" w14:textId="43596033" w:rsidR="00195EB0" w:rsidRPr="0098305E" w:rsidRDefault="00195EB0" w:rsidP="00195EB0">
      <w:r w:rsidRPr="0098305E">
        <w:t xml:space="preserve">Patience is never bitter; it is free from despair and fear that is why it does not motivate us to retaliate. </w:t>
      </w:r>
      <w:r w:rsidR="00053DF3">
        <w:t xml:space="preserve"> </w:t>
      </w:r>
      <w:r w:rsidRPr="0098305E">
        <w:t xml:space="preserve">Love </w:t>
      </w:r>
      <w:r w:rsidR="00053DF3">
        <w:t xml:space="preserve">is </w:t>
      </w:r>
      <w:r w:rsidRPr="0098305E">
        <w:t>full of respect and generosity, even toward enemies.  This is what we see in the Cross and we have it by participation, through the Holy Spirit (Gal. 5:22)</w:t>
      </w:r>
      <w:r w:rsidR="00053DF3">
        <w:t>.</w:t>
      </w:r>
    </w:p>
    <w:p w14:paraId="5C9B463C" w14:textId="77777777" w:rsidR="00195EB0" w:rsidRPr="0098305E" w:rsidRDefault="00195EB0" w:rsidP="00195EB0"/>
    <w:p w14:paraId="54FEAE1B" w14:textId="61B236F9" w:rsidR="00053DF3" w:rsidRDefault="00053DF3" w:rsidP="00053DF3">
      <w:pPr>
        <w:ind w:left="360"/>
        <w:rPr>
          <w:iCs/>
        </w:rPr>
      </w:pPr>
      <w:r>
        <w:rPr>
          <w:iCs/>
        </w:rPr>
        <w:t>“</w:t>
      </w:r>
      <w:r w:rsidR="00195EB0" w:rsidRPr="0098305E">
        <w:rPr>
          <w:iCs/>
        </w:rPr>
        <w:t xml:space="preserve">No one can carry his cross without the power of the Holy Spirit, for even Jesus was anointed and became the Christ of God to ensure for us the same unction </w:t>
      </w:r>
      <w:r>
        <w:rPr>
          <w:iCs/>
        </w:rPr>
        <w:t xml:space="preserve">[anointing] </w:t>
      </w:r>
      <w:r w:rsidR="00195EB0" w:rsidRPr="0098305E">
        <w:rPr>
          <w:iCs/>
        </w:rPr>
        <w:t>which enables us to carry our crosses and follow him.</w:t>
      </w:r>
      <w:r>
        <w:rPr>
          <w:iCs/>
        </w:rPr>
        <w:t>”</w:t>
      </w:r>
    </w:p>
    <w:p w14:paraId="4FA0829B" w14:textId="73C8885B" w:rsidR="00053DF3" w:rsidRPr="0098305E" w:rsidRDefault="00053DF3" w:rsidP="00053DF3">
      <w:pPr>
        <w:jc w:val="right"/>
      </w:pPr>
      <w:r>
        <w:rPr>
          <w:bCs/>
          <w:iCs/>
        </w:rPr>
        <w:t xml:space="preserve">– </w:t>
      </w:r>
      <w:r w:rsidRPr="0098305E">
        <w:rPr>
          <w:bCs/>
          <w:iCs/>
        </w:rPr>
        <w:t xml:space="preserve">Abbot </w:t>
      </w:r>
      <w:proofErr w:type="spellStart"/>
      <w:r w:rsidRPr="0098305E">
        <w:rPr>
          <w:bCs/>
          <w:iCs/>
        </w:rPr>
        <w:t>Sophronius</w:t>
      </w:r>
      <w:proofErr w:type="spellEnd"/>
      <w:r w:rsidRPr="0098305E">
        <w:rPr>
          <w:bCs/>
          <w:iCs/>
        </w:rPr>
        <w:t>:</w:t>
      </w:r>
    </w:p>
    <w:p w14:paraId="4370C60F" w14:textId="77777777" w:rsidR="00195EB0" w:rsidRPr="00053DF3" w:rsidRDefault="00195EB0" w:rsidP="00195EB0">
      <w:pPr>
        <w:rPr>
          <w:b/>
        </w:rPr>
      </w:pPr>
    </w:p>
    <w:p w14:paraId="6F151DD7" w14:textId="77777777" w:rsidR="00053DF3" w:rsidRDefault="00CF2E3B" w:rsidP="00195EB0">
      <w:pPr>
        <w:rPr>
          <w:b/>
          <w:bCs/>
        </w:rPr>
      </w:pPr>
      <w:r w:rsidRPr="00053DF3">
        <w:rPr>
          <w:b/>
          <w:bCs/>
        </w:rPr>
        <w:t xml:space="preserve">Agape is </w:t>
      </w:r>
      <w:r w:rsidR="00053DF3">
        <w:rPr>
          <w:b/>
          <w:bCs/>
        </w:rPr>
        <w:t>K</w:t>
      </w:r>
      <w:r w:rsidRPr="00053DF3">
        <w:rPr>
          <w:b/>
          <w:bCs/>
        </w:rPr>
        <w:t>ind</w:t>
      </w:r>
    </w:p>
    <w:p w14:paraId="586B008B" w14:textId="3CD32E34" w:rsidR="00195EB0" w:rsidRPr="0098305E" w:rsidRDefault="00195EB0" w:rsidP="00195EB0">
      <w:r w:rsidRPr="0098305E">
        <w:t xml:space="preserve">The Greek verb “to be kind” </w:t>
      </w:r>
      <w:proofErr w:type="spellStart"/>
      <w:r w:rsidR="00960A34" w:rsidRPr="00960A34">
        <w:rPr>
          <w:rStyle w:val="encycheading1"/>
          <w:color w:val="auto"/>
        </w:rPr>
        <w:t>χρηστεύετ</w:t>
      </w:r>
      <w:proofErr w:type="spellEnd"/>
      <w:r w:rsidR="00960A34" w:rsidRPr="00960A34">
        <w:rPr>
          <w:rStyle w:val="encycheading1"/>
          <w:color w:val="auto"/>
        </w:rPr>
        <w:t>αι (</w:t>
      </w:r>
      <w:proofErr w:type="spellStart"/>
      <w:r w:rsidR="00960A34" w:rsidRPr="00960A34">
        <w:rPr>
          <w:rStyle w:val="encycheading1"/>
          <w:color w:val="auto"/>
        </w:rPr>
        <w:t>chrēsteuetai</w:t>
      </w:r>
      <w:proofErr w:type="spellEnd"/>
      <w:proofErr w:type="gramStart"/>
      <w:r w:rsidR="00960A34" w:rsidRPr="00960A34">
        <w:rPr>
          <w:rStyle w:val="encycheading1"/>
          <w:color w:val="auto"/>
        </w:rPr>
        <w:t>)</w:t>
      </w:r>
      <w:r w:rsidRPr="0098305E">
        <w:t>is</w:t>
      </w:r>
      <w:proofErr w:type="gramEnd"/>
      <w:r w:rsidRPr="0098305E">
        <w:t xml:space="preserve"> not found anywhere else in the Bible or in profane Greek. </w:t>
      </w:r>
      <w:r w:rsidR="00960A34">
        <w:t xml:space="preserve"> </w:t>
      </w:r>
      <w:r w:rsidRPr="0098305E">
        <w:t>This verb s</w:t>
      </w:r>
      <w:r w:rsidR="00960A34">
        <w:t xml:space="preserve">uggests nobility and excellence </w:t>
      </w:r>
      <w:r w:rsidRPr="0098305E">
        <w:t>(</w:t>
      </w:r>
      <w:proofErr w:type="spellStart"/>
      <w:r w:rsidRPr="00960A34">
        <w:rPr>
          <w:b/>
          <w:bCs/>
          <w:i/>
          <w:iCs/>
        </w:rPr>
        <w:t>chrestos</w:t>
      </w:r>
      <w:proofErr w:type="spellEnd"/>
      <w:r w:rsidRPr="0098305E">
        <w:rPr>
          <w:bCs/>
          <w:iCs/>
        </w:rPr>
        <w:t>)</w:t>
      </w:r>
      <w:r w:rsidRPr="0098305E">
        <w:t xml:space="preserve"> first of all; then benevolence and affability (</w:t>
      </w:r>
      <w:proofErr w:type="spellStart"/>
      <w:r w:rsidRPr="00960A34">
        <w:rPr>
          <w:b/>
          <w:bCs/>
          <w:i/>
          <w:iCs/>
        </w:rPr>
        <w:t>chrestotes</w:t>
      </w:r>
      <w:proofErr w:type="spellEnd"/>
      <w:r w:rsidRPr="0098305E">
        <w:t xml:space="preserve">); and finally generosity. </w:t>
      </w:r>
      <w:r w:rsidR="00960A34">
        <w:t xml:space="preserve"> </w:t>
      </w:r>
      <w:r w:rsidRPr="0098305E">
        <w:t xml:space="preserve">It suggests the warm, generous welcome the Christian always gives others. </w:t>
      </w:r>
      <w:r w:rsidR="00960A34">
        <w:t xml:space="preserve"> </w:t>
      </w:r>
      <w:r w:rsidRPr="0098305E">
        <w:t>Devoted and eager to be of service, he makes himself useful and does his utmost to be thoughtful, helpful, and kind.</w:t>
      </w:r>
    </w:p>
    <w:p w14:paraId="1C00BF32" w14:textId="77777777" w:rsidR="00195EB0" w:rsidRPr="0098305E" w:rsidRDefault="00195EB0" w:rsidP="00195EB0"/>
    <w:p w14:paraId="63B3ADD0" w14:textId="40F3F014" w:rsidR="00960A34" w:rsidRDefault="00195EB0" w:rsidP="00960A34">
      <w:r w:rsidRPr="0098305E">
        <w:t xml:space="preserve">Kindness is one of love’s most expressive manifestations, since the first meaning of the verb is to give cordial, eager, </w:t>
      </w:r>
      <w:r w:rsidR="00181D65" w:rsidRPr="0098305E">
        <w:t>and hospitality</w:t>
      </w:r>
      <w:r w:rsidRPr="0098305E">
        <w:t xml:space="preserve">. “To be kind” completes whatever may have been too passive in the verb “to be patient,” and confirms that love is active and </w:t>
      </w:r>
      <w:r w:rsidR="00181D65" w:rsidRPr="0098305E">
        <w:t>forward-looking</w:t>
      </w:r>
      <w:r w:rsidRPr="0098305E">
        <w:t xml:space="preserve">. </w:t>
      </w:r>
    </w:p>
    <w:p w14:paraId="694DF745" w14:textId="77777777" w:rsidR="00960A34" w:rsidRDefault="00960A34">
      <w:r>
        <w:br w:type="page"/>
      </w:r>
    </w:p>
    <w:p w14:paraId="011C790E" w14:textId="00AB53C1" w:rsidR="001B4029" w:rsidRPr="00960A34" w:rsidRDefault="00181D65" w:rsidP="00960A34">
      <w:pPr>
        <w:rPr>
          <w:b/>
        </w:rPr>
      </w:pPr>
      <w:r w:rsidRPr="00960A34">
        <w:rPr>
          <w:b/>
        </w:rPr>
        <w:lastRenderedPageBreak/>
        <w:t>What Love</w:t>
      </w:r>
      <w:r w:rsidR="001B4029" w:rsidRPr="00960A34">
        <w:rPr>
          <w:b/>
        </w:rPr>
        <w:t xml:space="preserve"> is </w:t>
      </w:r>
      <w:proofErr w:type="gramStart"/>
      <w:r w:rsidR="00960A34">
        <w:rPr>
          <w:b/>
        </w:rPr>
        <w:t>N</w:t>
      </w:r>
      <w:r w:rsidR="001B4029" w:rsidRPr="00960A34">
        <w:rPr>
          <w:b/>
        </w:rPr>
        <w:t>ot</w:t>
      </w:r>
      <w:proofErr w:type="gramEnd"/>
    </w:p>
    <w:p w14:paraId="1C248703" w14:textId="10CDD731" w:rsidR="00195EB0" w:rsidRPr="0098305E" w:rsidRDefault="001B4029" w:rsidP="00960A34">
      <w:r w:rsidRPr="0098305E">
        <w:rPr>
          <w:bCs/>
        </w:rPr>
        <w:t>“</w:t>
      </w:r>
      <w:r w:rsidR="00195EB0" w:rsidRPr="00960A34">
        <w:rPr>
          <w:bCs/>
          <w:i/>
        </w:rPr>
        <w:t>Agape is not envious</w:t>
      </w:r>
      <w:r w:rsidR="00960A34">
        <w:rPr>
          <w:bCs/>
          <w:i/>
        </w:rPr>
        <w:t>”</w:t>
      </w:r>
      <w:r w:rsidR="00195EB0" w:rsidRPr="0098305E">
        <w:t xml:space="preserve"> (</w:t>
      </w:r>
      <w:proofErr w:type="spellStart"/>
      <w:r w:rsidR="00195EB0" w:rsidRPr="00960A34">
        <w:rPr>
          <w:b/>
          <w:bCs/>
          <w:i/>
          <w:iCs/>
        </w:rPr>
        <w:t>ou</w:t>
      </w:r>
      <w:proofErr w:type="spellEnd"/>
      <w:r w:rsidR="00195EB0" w:rsidRPr="00960A34">
        <w:rPr>
          <w:b/>
          <w:bCs/>
          <w:i/>
          <w:iCs/>
        </w:rPr>
        <w:t xml:space="preserve"> </w:t>
      </w:r>
      <w:proofErr w:type="spellStart"/>
      <w:r w:rsidR="00195EB0" w:rsidRPr="00960A34">
        <w:rPr>
          <w:b/>
          <w:bCs/>
          <w:i/>
          <w:iCs/>
        </w:rPr>
        <w:t>zëloi</w:t>
      </w:r>
      <w:proofErr w:type="spellEnd"/>
      <w:r w:rsidR="00195EB0" w:rsidRPr="0098305E">
        <w:t xml:space="preserve">): It goes without saying that magnanimous and generous </w:t>
      </w:r>
      <w:r w:rsidR="00195EB0" w:rsidRPr="00960A34">
        <w:rPr>
          <w:b/>
          <w:i/>
        </w:rPr>
        <w:t>agape</w:t>
      </w:r>
      <w:r w:rsidR="00195EB0" w:rsidRPr="0098305E">
        <w:t xml:space="preserve"> excludes all the pettiness of jealousy.</w:t>
      </w:r>
    </w:p>
    <w:p w14:paraId="5B340518" w14:textId="77777777" w:rsidR="00960A34" w:rsidRDefault="00960A34" w:rsidP="00960A34">
      <w:pPr>
        <w:rPr>
          <w:iCs/>
        </w:rPr>
      </w:pPr>
    </w:p>
    <w:p w14:paraId="14CAAE7B" w14:textId="35C3817A" w:rsidR="00960A34" w:rsidRDefault="00960A34" w:rsidP="00960A34">
      <w:pPr>
        <w:ind w:left="360"/>
        <w:rPr>
          <w:iCs/>
        </w:rPr>
      </w:pPr>
      <w:r>
        <w:rPr>
          <w:iCs/>
        </w:rPr>
        <w:t>“</w:t>
      </w:r>
      <w:r w:rsidR="00195EB0" w:rsidRPr="0098305E">
        <w:rPr>
          <w:iCs/>
        </w:rPr>
        <w:t>The reason why love does not envy is because it is not puffed up.</w:t>
      </w:r>
      <w:r>
        <w:rPr>
          <w:iCs/>
        </w:rPr>
        <w:t xml:space="preserve"> </w:t>
      </w:r>
      <w:r w:rsidR="00195EB0" w:rsidRPr="0098305E">
        <w:rPr>
          <w:iCs/>
        </w:rPr>
        <w:t xml:space="preserve"> For where puffing up precedes, envy follows because pride is the mother of envy.</w:t>
      </w:r>
      <w:r>
        <w:rPr>
          <w:iCs/>
        </w:rPr>
        <w:t>”</w:t>
      </w:r>
      <w:r w:rsidR="00195EB0" w:rsidRPr="0098305E">
        <w:rPr>
          <w:iCs/>
        </w:rPr>
        <w:t xml:space="preserve"> </w:t>
      </w:r>
    </w:p>
    <w:p w14:paraId="2BBB3B4A" w14:textId="42F5F88F" w:rsidR="00195EB0" w:rsidRPr="0098305E" w:rsidRDefault="00960A34" w:rsidP="00960A34">
      <w:pPr>
        <w:jc w:val="right"/>
        <w:rPr>
          <w:iCs/>
        </w:rPr>
      </w:pPr>
      <w:r>
        <w:rPr>
          <w:iCs/>
        </w:rPr>
        <w:t xml:space="preserve">– </w:t>
      </w:r>
      <w:r w:rsidRPr="0098305E">
        <w:rPr>
          <w:bCs/>
          <w:iCs/>
        </w:rPr>
        <w:t>Augustine</w:t>
      </w:r>
      <w:r w:rsidRPr="0098305E">
        <w:rPr>
          <w:iCs/>
        </w:rPr>
        <w:t xml:space="preserve">: </w:t>
      </w:r>
      <w:r w:rsidR="00195EB0" w:rsidRPr="0098305E">
        <w:rPr>
          <w:iCs/>
        </w:rPr>
        <w:t xml:space="preserve">Letter to </w:t>
      </w:r>
      <w:proofErr w:type="spellStart"/>
      <w:r w:rsidR="00195EB0" w:rsidRPr="0098305E">
        <w:rPr>
          <w:iCs/>
        </w:rPr>
        <w:t>Honoratus</w:t>
      </w:r>
      <w:proofErr w:type="spellEnd"/>
      <w:r w:rsidR="00195EB0" w:rsidRPr="0098305E">
        <w:rPr>
          <w:iCs/>
        </w:rPr>
        <w:t xml:space="preserve">, 22 </w:t>
      </w:r>
    </w:p>
    <w:p w14:paraId="48DE505C" w14:textId="77777777" w:rsidR="00195EB0" w:rsidRPr="0098305E" w:rsidRDefault="00195EB0" w:rsidP="00960A34"/>
    <w:p w14:paraId="13BDC865" w14:textId="77777777" w:rsidR="00195EB0" w:rsidRPr="0098305E" w:rsidRDefault="00195EB0" w:rsidP="00960A34">
      <w:r w:rsidRPr="0098305E">
        <w:t xml:space="preserve">Agape implies contentment and joy, but envy is basically unhappiness. </w:t>
      </w:r>
    </w:p>
    <w:p w14:paraId="72BD7E8A" w14:textId="77777777" w:rsidR="00195EB0" w:rsidRPr="0098305E" w:rsidRDefault="00195EB0" w:rsidP="00960A34">
      <w:pPr>
        <w:rPr>
          <w:bCs/>
          <w:iCs/>
        </w:rPr>
      </w:pPr>
    </w:p>
    <w:p w14:paraId="101EF0F2" w14:textId="77777777" w:rsidR="00960A34" w:rsidRDefault="00960A34" w:rsidP="00960A34">
      <w:pPr>
        <w:rPr>
          <w:bCs/>
          <w:iCs/>
        </w:rPr>
      </w:pPr>
    </w:p>
    <w:p w14:paraId="0E0E40DE" w14:textId="77777777" w:rsidR="00960A34" w:rsidRDefault="00960A34" w:rsidP="00960A34">
      <w:pPr>
        <w:pBdr>
          <w:top w:val="single" w:sz="4" w:space="1" w:color="auto"/>
        </w:pBdr>
        <w:rPr>
          <w:bCs/>
          <w:iCs/>
        </w:rPr>
      </w:pPr>
    </w:p>
    <w:p w14:paraId="6AAC68A5" w14:textId="72933070" w:rsidR="00195EB0" w:rsidRDefault="00960A34" w:rsidP="00F84D64">
      <w:pPr>
        <w:ind w:left="360" w:right="360"/>
        <w:rPr>
          <w:iCs/>
        </w:rPr>
      </w:pPr>
      <w:r>
        <w:rPr>
          <w:iCs/>
        </w:rPr>
        <w:t>“</w:t>
      </w:r>
      <w:r w:rsidR="00195EB0" w:rsidRPr="0098305E">
        <w:rPr>
          <w:iCs/>
        </w:rPr>
        <w:t>Do not compare your life with others but only with the Lord Jesus and this will keep you away from envy.</w:t>
      </w:r>
      <w:r>
        <w:rPr>
          <w:iCs/>
        </w:rPr>
        <w:t>”</w:t>
      </w:r>
    </w:p>
    <w:p w14:paraId="4612EE77" w14:textId="2345953C" w:rsidR="00960A34" w:rsidRDefault="00960A34" w:rsidP="00960A34">
      <w:pPr>
        <w:jc w:val="right"/>
        <w:rPr>
          <w:iCs/>
        </w:rPr>
      </w:pPr>
      <w:r>
        <w:rPr>
          <w:bCs/>
          <w:iCs/>
        </w:rPr>
        <w:t xml:space="preserve">– </w:t>
      </w:r>
      <w:r w:rsidRPr="0098305E">
        <w:rPr>
          <w:bCs/>
          <w:iCs/>
        </w:rPr>
        <w:t>Abba Philemon</w:t>
      </w:r>
    </w:p>
    <w:p w14:paraId="53DB4D07" w14:textId="77777777" w:rsidR="00960A34" w:rsidRDefault="00960A34" w:rsidP="00960A34">
      <w:pPr>
        <w:pBdr>
          <w:bottom w:val="single" w:sz="4" w:space="1" w:color="auto"/>
        </w:pBdr>
        <w:rPr>
          <w:iCs/>
        </w:rPr>
      </w:pPr>
    </w:p>
    <w:p w14:paraId="6F140142" w14:textId="77777777" w:rsidR="00960A34" w:rsidRDefault="00960A34" w:rsidP="00960A34">
      <w:pPr>
        <w:rPr>
          <w:iCs/>
        </w:rPr>
      </w:pPr>
    </w:p>
    <w:p w14:paraId="6D813018" w14:textId="3BDB3B68" w:rsidR="00960A34" w:rsidRPr="00F84D64" w:rsidRDefault="00F84D64" w:rsidP="00960A34">
      <w:pPr>
        <w:rPr>
          <w:b/>
          <w:iCs/>
        </w:rPr>
      </w:pPr>
      <w:r>
        <w:rPr>
          <w:b/>
          <w:iCs/>
        </w:rPr>
        <w:t>Envy</w:t>
      </w:r>
    </w:p>
    <w:p w14:paraId="6B843219" w14:textId="77777777" w:rsidR="00F84D64" w:rsidRDefault="00F84D64" w:rsidP="00195EB0">
      <w:pPr>
        <w:rPr>
          <w:i/>
        </w:rPr>
      </w:pPr>
      <w:r>
        <w:rPr>
          <w:i/>
        </w:rPr>
        <w:t>Agape is not envious.</w:t>
      </w:r>
    </w:p>
    <w:p w14:paraId="2CCEAF66" w14:textId="4982E397" w:rsidR="00F84D64" w:rsidRDefault="001B4029" w:rsidP="00195EB0">
      <w:r w:rsidRPr="0098305E">
        <w:t>In the NT</w:t>
      </w:r>
      <w:r w:rsidR="00195EB0" w:rsidRPr="0098305E">
        <w:t xml:space="preserve"> the verb “to be envious”</w:t>
      </w:r>
      <w:r w:rsidR="00F84D64">
        <w:t xml:space="preserve"> – </w:t>
      </w:r>
      <w:proofErr w:type="spellStart"/>
      <w:r w:rsidR="00195EB0" w:rsidRPr="00F84D64">
        <w:rPr>
          <w:b/>
          <w:bCs/>
          <w:i/>
          <w:iCs/>
        </w:rPr>
        <w:t>zëloã</w:t>
      </w:r>
      <w:proofErr w:type="spellEnd"/>
      <w:r w:rsidR="00F84D64">
        <w:t xml:space="preserve"> – </w:t>
      </w:r>
      <w:r w:rsidR="00195EB0" w:rsidRPr="0098305E">
        <w:t>an</w:t>
      </w:r>
      <w:r w:rsidR="00F84D64">
        <w:t xml:space="preserve">d the adjective “envious” – </w:t>
      </w:r>
      <w:proofErr w:type="spellStart"/>
      <w:r w:rsidR="00195EB0" w:rsidRPr="00F84D64">
        <w:rPr>
          <w:b/>
          <w:bCs/>
          <w:i/>
          <w:iCs/>
        </w:rPr>
        <w:t>zëlos</w:t>
      </w:r>
      <w:proofErr w:type="spellEnd"/>
      <w:r w:rsidR="00F84D64">
        <w:rPr>
          <w:bCs/>
          <w:iCs/>
        </w:rPr>
        <w:t xml:space="preserve"> –</w:t>
      </w:r>
      <w:r w:rsidR="00195EB0" w:rsidRPr="0098305E">
        <w:t xml:space="preserve"> are sometimes taken in a favorable sense to mean fervor in the service of God or souls, and sometimes in a derogatory sense to mean the bitter zeal that turns into fanaticism and arouses persecution and treachery (Acts 7</w:t>
      </w:r>
      <w:r w:rsidR="00F84D64">
        <w:t xml:space="preserve">:9 John </w:t>
      </w:r>
      <w:r w:rsidR="00195EB0" w:rsidRPr="0098305E">
        <w:t>2</w:t>
      </w:r>
      <w:r w:rsidR="00181D65" w:rsidRPr="0098305E">
        <w:t>: 17</w:t>
      </w:r>
      <w:r w:rsidR="00195EB0" w:rsidRPr="0098305E">
        <w:t xml:space="preserve">; Rom 10:2; 2 </w:t>
      </w:r>
      <w:proofErr w:type="spellStart"/>
      <w:r w:rsidR="00195EB0" w:rsidRPr="0098305E">
        <w:t>Cor</w:t>
      </w:r>
      <w:proofErr w:type="spellEnd"/>
      <w:r w:rsidR="00195EB0" w:rsidRPr="0098305E">
        <w:t xml:space="preserve"> 9:2; Gal 1:14).</w:t>
      </w:r>
    </w:p>
    <w:p w14:paraId="73E3126B" w14:textId="77777777" w:rsidR="00F84D64" w:rsidRDefault="00F84D64" w:rsidP="00195EB0"/>
    <w:p w14:paraId="3063BB53" w14:textId="78617D21" w:rsidR="00195EB0" w:rsidRPr="0098305E" w:rsidRDefault="00195EB0" w:rsidP="00195EB0">
      <w:r w:rsidRPr="0098305E">
        <w:t>This spiteful, quarrelsome jealousy is the complete opposite of patient love, and was not always absent from Christian communities (Ja</w:t>
      </w:r>
      <w:r w:rsidR="00F84D64">
        <w:t>mes</w:t>
      </w:r>
      <w:r w:rsidRPr="0098305E">
        <w:t xml:space="preserve"> 3:</w:t>
      </w:r>
      <w:r w:rsidR="00F84D64">
        <w:t xml:space="preserve"> </w:t>
      </w:r>
      <w:r w:rsidRPr="0098305E">
        <w:t xml:space="preserve">14; 4:2), where it brought on hot anger, discord, intrigues, and plots of all kinds. The Church of Corinth, in particular, was disrupted by party spirit, egotistical fervor, and harsh zeal. </w:t>
      </w:r>
      <w:r w:rsidR="00F84D64">
        <w:t xml:space="preserve"> </w:t>
      </w:r>
      <w:r w:rsidRPr="0098305E">
        <w:t xml:space="preserve">Its members were jealous and envied one another the possession of “better” </w:t>
      </w:r>
      <w:r w:rsidR="00181D65" w:rsidRPr="0098305E">
        <w:t>charismas</w:t>
      </w:r>
      <w:r w:rsidRPr="0098305E">
        <w:t xml:space="preserve">. </w:t>
      </w:r>
      <w:r w:rsidR="00F84D64">
        <w:t xml:space="preserve"> </w:t>
      </w:r>
      <w:r w:rsidRPr="0098305E">
        <w:t>Paul tells them that such feelings must be repudiated in the name of gentle, magnanimous love, which delights in acclaiming the greatness of the gifted while it rests content with whatever falls to its own lot.</w:t>
      </w:r>
    </w:p>
    <w:p w14:paraId="7D163BAF" w14:textId="77777777" w:rsidR="00195EB0" w:rsidRDefault="00195EB0" w:rsidP="00195EB0"/>
    <w:p w14:paraId="4F0A5280" w14:textId="5A0BC78C" w:rsidR="00F84D64" w:rsidRPr="00F84D64" w:rsidRDefault="00F84D64" w:rsidP="00195EB0">
      <w:pPr>
        <w:rPr>
          <w:b/>
        </w:rPr>
      </w:pPr>
      <w:r>
        <w:rPr>
          <w:b/>
        </w:rPr>
        <w:t>Bragging</w:t>
      </w:r>
    </w:p>
    <w:p w14:paraId="3D61F118" w14:textId="77777777" w:rsidR="00F84D64" w:rsidRDefault="00195EB0" w:rsidP="001B4029">
      <w:pPr>
        <w:rPr>
          <w:bCs/>
          <w:i/>
        </w:rPr>
      </w:pPr>
      <w:r w:rsidRPr="00F84D64">
        <w:rPr>
          <w:bCs/>
          <w:i/>
        </w:rPr>
        <w:t>Agape does not brag</w:t>
      </w:r>
    </w:p>
    <w:p w14:paraId="7C9CC460" w14:textId="77777777" w:rsidR="00F84D64" w:rsidRDefault="00F84D64" w:rsidP="00195EB0">
      <w:r>
        <w:t xml:space="preserve">Bragging is the </w:t>
      </w:r>
      <w:r w:rsidR="00195EB0" w:rsidRPr="0098305E">
        <w:t>ar</w:t>
      </w:r>
      <w:r w:rsidR="001B4029" w:rsidRPr="0098305E">
        <w:t xml:space="preserve">rogant behavior (1 </w:t>
      </w:r>
      <w:proofErr w:type="spellStart"/>
      <w:r w:rsidR="001B4029" w:rsidRPr="0098305E">
        <w:t>Cor</w:t>
      </w:r>
      <w:proofErr w:type="spellEnd"/>
      <w:r w:rsidR="001B4029" w:rsidRPr="0098305E">
        <w:t xml:space="preserve"> 4:6) expressed in </w:t>
      </w:r>
      <w:r w:rsidR="00195EB0" w:rsidRPr="0098305E">
        <w:t xml:space="preserve">thoughtless words, ranging from idle frivolity to downright insolence. </w:t>
      </w:r>
      <w:r w:rsidR="001B4029" w:rsidRPr="0098305E">
        <w:t xml:space="preserve"> Agape works </w:t>
      </w:r>
      <w:r w:rsidR="00181D65" w:rsidRPr="0098305E">
        <w:t>with humility</w:t>
      </w:r>
      <w:r w:rsidR="00195EB0" w:rsidRPr="0098305E">
        <w:t xml:space="preserve"> </w:t>
      </w:r>
      <w:r w:rsidR="001B4029" w:rsidRPr="0098305E">
        <w:t xml:space="preserve">for both </w:t>
      </w:r>
      <w:r w:rsidR="00195EB0" w:rsidRPr="0098305E">
        <w:t xml:space="preserve">are inseparable. </w:t>
      </w:r>
      <w:r>
        <w:t xml:space="preserve"> </w:t>
      </w:r>
      <w:r w:rsidR="00195EB0" w:rsidRPr="0098305E">
        <w:t>Agape does not accept ambition or vainglory, but it refuses exaltation</w:t>
      </w:r>
      <w:r w:rsidR="001B4029" w:rsidRPr="0098305E">
        <w:t xml:space="preserve"> because agape is not self-seeking</w:t>
      </w:r>
      <w:r>
        <w:t>.</w:t>
      </w:r>
    </w:p>
    <w:p w14:paraId="5436CF2B" w14:textId="77777777" w:rsidR="00F84D64" w:rsidRDefault="00F84D64" w:rsidP="00195EB0"/>
    <w:p w14:paraId="39391DBC" w14:textId="2269A9CE" w:rsidR="00195EB0" w:rsidRPr="0098305E" w:rsidRDefault="00F84D64" w:rsidP="00195EB0">
      <w:r>
        <w:rPr>
          <w:b/>
        </w:rPr>
        <w:t>Conceited</w:t>
      </w:r>
    </w:p>
    <w:p w14:paraId="7C0F018E" w14:textId="77777777" w:rsidR="00F84D64" w:rsidRDefault="00195EB0" w:rsidP="00195EB0">
      <w:pPr>
        <w:rPr>
          <w:bCs/>
        </w:rPr>
      </w:pPr>
      <w:r w:rsidRPr="00F84D64">
        <w:rPr>
          <w:bCs/>
          <w:i/>
        </w:rPr>
        <w:t>Agape is not conceited</w:t>
      </w:r>
    </w:p>
    <w:p w14:paraId="5F367BE1" w14:textId="3D7EE4D5" w:rsidR="00195EB0" w:rsidRDefault="001B4029" w:rsidP="00195EB0">
      <w:r w:rsidRPr="0098305E">
        <w:t>Love</w:t>
      </w:r>
      <w:r w:rsidR="00195EB0" w:rsidRPr="0098305E">
        <w:t xml:space="preserve"> is not conceited, literally</w:t>
      </w:r>
      <w:r w:rsidR="00F84D64">
        <w:t>, it</w:t>
      </w:r>
      <w:r w:rsidR="00195EB0" w:rsidRPr="0098305E">
        <w:t xml:space="preserve"> “is not puffed up.” </w:t>
      </w:r>
      <w:r w:rsidR="00F84D64">
        <w:t xml:space="preserve"> </w:t>
      </w:r>
      <w:r w:rsidR="00195EB0" w:rsidRPr="0098305E">
        <w:t xml:space="preserve">The Apostle describes the vanity of those pious but not very perceptive persons who believe they are particularly virtuous and favored with gifts from God. </w:t>
      </w:r>
      <w:r w:rsidR="00F84D64">
        <w:t xml:space="preserve"> </w:t>
      </w:r>
      <w:r w:rsidR="00195EB0" w:rsidRPr="0098305E">
        <w:t xml:space="preserve">They let the weight of their superiority and self-esteem be felt in the great airs they give themselves. </w:t>
      </w:r>
      <w:r w:rsidR="00F84D64">
        <w:t xml:space="preserve"> </w:t>
      </w:r>
      <w:r w:rsidR="00195EB0" w:rsidRPr="0098305E">
        <w:t xml:space="preserve">This is the way the Corinthians behaved in </w:t>
      </w:r>
      <w:r w:rsidR="00195EB0" w:rsidRPr="0098305E">
        <w:lastRenderedPageBreak/>
        <w:t>their rivalries over gnosis, tongues, and other gifts.</w:t>
      </w:r>
      <w:r w:rsidR="00F84D64">
        <w:t xml:space="preserve"> </w:t>
      </w:r>
      <w:r w:rsidR="00195EB0" w:rsidRPr="0098305E">
        <w:t xml:space="preserve"> They “puffed themselves up” to seem more important, but their grandeur was made only </w:t>
      </w:r>
      <w:r w:rsidR="00181D65" w:rsidRPr="0098305E">
        <w:t>of air</w:t>
      </w:r>
      <w:r w:rsidR="00195EB0" w:rsidRPr="0098305E">
        <w:t xml:space="preserve">. </w:t>
      </w:r>
      <w:r w:rsidR="00F84D64">
        <w:t xml:space="preserve"> </w:t>
      </w:r>
      <w:r w:rsidR="00195EB0" w:rsidRPr="0098305E">
        <w:t xml:space="preserve">A real, solid love of charity never rebuffs or offends anyone. </w:t>
      </w:r>
      <w:r w:rsidR="00F84D64">
        <w:t xml:space="preserve"> </w:t>
      </w:r>
      <w:r w:rsidR="00195EB0" w:rsidRPr="0098305E">
        <w:t>It knows how to live on the level of its most humble members of the community, and it detests all falseness, especially the tinsel of an undeserved reputation.</w:t>
      </w:r>
    </w:p>
    <w:p w14:paraId="481D9C5D" w14:textId="77777777" w:rsidR="00F84D64" w:rsidRDefault="00F84D64" w:rsidP="00195EB0"/>
    <w:p w14:paraId="483B44A0" w14:textId="52222236" w:rsidR="00195EB0" w:rsidRPr="0098305E" w:rsidRDefault="00F84D64" w:rsidP="00195EB0">
      <w:r>
        <w:rPr>
          <w:b/>
        </w:rPr>
        <w:t>Ill-Mannered</w:t>
      </w:r>
    </w:p>
    <w:p w14:paraId="1A1EE7EC" w14:textId="77777777" w:rsidR="00F84D64" w:rsidRDefault="00195EB0" w:rsidP="00195EB0">
      <w:r w:rsidRPr="00F84D64">
        <w:rPr>
          <w:bCs/>
          <w:i/>
        </w:rPr>
        <w:t>Agape is not ill-mannered</w:t>
      </w:r>
    </w:p>
    <w:p w14:paraId="51591F0A" w14:textId="406E7369" w:rsidR="00195EB0" w:rsidRPr="0098305E" w:rsidRDefault="00F84D64" w:rsidP="00195EB0">
      <w:r>
        <w:t>T</w:t>
      </w:r>
      <w:r w:rsidR="00195EB0" w:rsidRPr="0098305E">
        <w:t>o be ill-mannered can mea</w:t>
      </w:r>
      <w:r w:rsidR="00CA102E" w:rsidRPr="0098305E">
        <w:t>n “to be lacking in propriety</w:t>
      </w:r>
      <w:r>
        <w:t>.</w:t>
      </w:r>
      <w:r w:rsidR="00CA102E" w:rsidRPr="0098305E">
        <w:t xml:space="preserve">” </w:t>
      </w:r>
      <w:r>
        <w:t xml:space="preserve"> </w:t>
      </w:r>
      <w:r w:rsidR="00195EB0" w:rsidRPr="0098305E">
        <w:t xml:space="preserve">It avoids whatever might be shocking or scandalous and never speaks a disagreeable or insulting word. </w:t>
      </w:r>
      <w:r w:rsidR="00CA102E" w:rsidRPr="0098305E">
        <w:t xml:space="preserve"> </w:t>
      </w:r>
    </w:p>
    <w:p w14:paraId="63089F78" w14:textId="77777777" w:rsidR="00195EB0" w:rsidRDefault="00195EB0" w:rsidP="00195EB0"/>
    <w:p w14:paraId="684E483A" w14:textId="7A7B245A" w:rsidR="00F84D64" w:rsidRDefault="00F84D64" w:rsidP="00195EB0">
      <w:pPr>
        <w:rPr>
          <w:b/>
        </w:rPr>
      </w:pPr>
      <w:r>
        <w:rPr>
          <w:b/>
        </w:rPr>
        <w:t>Self-Seeking</w:t>
      </w:r>
    </w:p>
    <w:p w14:paraId="52D2B537" w14:textId="77777777" w:rsidR="00F84D64" w:rsidRDefault="00195EB0" w:rsidP="00195EB0">
      <w:pPr>
        <w:rPr>
          <w:bCs/>
          <w:iCs/>
        </w:rPr>
      </w:pPr>
      <w:r w:rsidRPr="00F84D64">
        <w:rPr>
          <w:bCs/>
          <w:i/>
        </w:rPr>
        <w:t>Agape is not self-seeking</w:t>
      </w:r>
    </w:p>
    <w:p w14:paraId="5CDA9A74" w14:textId="6F223210" w:rsidR="00195EB0" w:rsidRPr="0098305E" w:rsidRDefault="00CA102E" w:rsidP="00195EB0">
      <w:r w:rsidRPr="0098305E">
        <w:t>Love is interested in a goal other that just fellowship.</w:t>
      </w:r>
      <w:r w:rsidR="00195EB0" w:rsidRPr="0098305E">
        <w:t xml:space="preserve"> </w:t>
      </w:r>
      <w:r w:rsidRPr="0098305E">
        <w:t xml:space="preserve"> Our</w:t>
      </w:r>
      <w:r w:rsidR="00195EB0" w:rsidRPr="0098305E">
        <w:t xml:space="preserve"> Lord had told his disciples to give up their rights in certain cases (M</w:t>
      </w:r>
      <w:r w:rsidR="008C3EE4" w:rsidRPr="0098305E">
        <w:t>a</w:t>
      </w:r>
      <w:r w:rsidR="00195EB0" w:rsidRPr="0098305E">
        <w:t>t</w:t>
      </w:r>
      <w:r w:rsidR="008C3EE4" w:rsidRPr="0098305E">
        <w:t>t</w:t>
      </w:r>
      <w:r w:rsidRPr="0098305E">
        <w:t>. 5:38-</w:t>
      </w:r>
      <w:r w:rsidR="00195EB0" w:rsidRPr="0098305E">
        <w:t>42), to do what other people asked even when it was very difficult, and to lend even if there was no hope of getting their property back (L</w:t>
      </w:r>
      <w:r w:rsidR="00F84D64">
        <w:t>uke</w:t>
      </w:r>
      <w:r w:rsidR="00195EB0" w:rsidRPr="0098305E">
        <w:t xml:space="preserve"> 6:35).  Paul takes up this precept of the new justice and points out the radical opposition between love and egoism. </w:t>
      </w:r>
      <w:r w:rsidR="00F84D64">
        <w:t xml:space="preserve"> </w:t>
      </w:r>
      <w:r w:rsidR="00195EB0" w:rsidRPr="0098305E">
        <w:t xml:space="preserve">He himself has renounced his right to live from the preaching of the Gospel, and he feels free to command the “faithful” not to assert their right to reclaim violently what belongs to them. </w:t>
      </w:r>
      <w:r w:rsidR="00F84D64">
        <w:t xml:space="preserve"> </w:t>
      </w:r>
      <w:r w:rsidR="00195EB0" w:rsidRPr="0098305E">
        <w:t xml:space="preserve">They must even let themselves be cheated. </w:t>
      </w:r>
      <w:r w:rsidR="00F84D64">
        <w:t xml:space="preserve"> “</w:t>
      </w:r>
      <w:r w:rsidR="00195EB0" w:rsidRPr="00F84D64">
        <w:rPr>
          <w:i/>
        </w:rPr>
        <w:t>I submit willingly to the injustice rather than rise up against a brother</w:t>
      </w:r>
      <w:r w:rsidR="00F84D64">
        <w:t>”</w:t>
      </w:r>
      <w:r w:rsidR="00195EB0" w:rsidRPr="0098305E">
        <w:t xml:space="preserve"> (1 </w:t>
      </w:r>
      <w:proofErr w:type="spellStart"/>
      <w:r w:rsidR="00195EB0" w:rsidRPr="0098305E">
        <w:t>Cor</w:t>
      </w:r>
      <w:proofErr w:type="spellEnd"/>
      <w:r w:rsidR="00195EB0" w:rsidRPr="0098305E">
        <w:t xml:space="preserve"> 6:7). Agape is not looking for its own advantage, but for the good of others (1 </w:t>
      </w:r>
      <w:proofErr w:type="spellStart"/>
      <w:r w:rsidR="00195EB0" w:rsidRPr="0098305E">
        <w:t>Cor</w:t>
      </w:r>
      <w:proofErr w:type="spellEnd"/>
      <w:r w:rsidR="00195EB0" w:rsidRPr="0098305E">
        <w:t xml:space="preserve"> 10:33). </w:t>
      </w:r>
    </w:p>
    <w:p w14:paraId="49644881" w14:textId="77777777" w:rsidR="00195EB0" w:rsidRDefault="00195EB0" w:rsidP="00195EB0"/>
    <w:p w14:paraId="0DE7787E" w14:textId="77777777" w:rsidR="00F84D64" w:rsidRDefault="00F84D64" w:rsidP="00195EB0"/>
    <w:p w14:paraId="7A989237" w14:textId="77777777" w:rsidR="00F84D64" w:rsidRDefault="00F84D64" w:rsidP="00F84D64">
      <w:pPr>
        <w:pBdr>
          <w:top w:val="single" w:sz="4" w:space="1" w:color="auto"/>
        </w:pBdr>
      </w:pPr>
    </w:p>
    <w:p w14:paraId="6DC849EC" w14:textId="169FF767" w:rsidR="00F84D64" w:rsidRDefault="008C3EE4" w:rsidP="00F84D64">
      <w:pPr>
        <w:ind w:left="360"/>
        <w:rPr>
          <w:iCs/>
        </w:rPr>
      </w:pPr>
      <w:r w:rsidRPr="0098305E">
        <w:t xml:space="preserve"> </w:t>
      </w:r>
      <w:r w:rsidR="00CA102E" w:rsidRPr="0098305E">
        <w:rPr>
          <w:iCs/>
        </w:rPr>
        <w:t>“</w:t>
      </w:r>
      <w:r w:rsidR="00195EB0" w:rsidRPr="0098305E">
        <w:rPr>
          <w:iCs/>
        </w:rPr>
        <w:t xml:space="preserve">A true disciple of Jesus does not consider that his life is his but that his </w:t>
      </w:r>
      <w:r w:rsidR="00181D65" w:rsidRPr="0098305E">
        <w:rPr>
          <w:iCs/>
        </w:rPr>
        <w:t>life belongs</w:t>
      </w:r>
      <w:r w:rsidR="00195EB0" w:rsidRPr="0098305E">
        <w:rPr>
          <w:iCs/>
        </w:rPr>
        <w:t xml:space="preserve"> to Jesus; that means he should pay no attention to himself or work only </w:t>
      </w:r>
      <w:r w:rsidR="00181D65" w:rsidRPr="0098305E">
        <w:rPr>
          <w:iCs/>
        </w:rPr>
        <w:t>for his</w:t>
      </w:r>
      <w:r w:rsidR="00195EB0" w:rsidRPr="0098305E">
        <w:rPr>
          <w:iCs/>
        </w:rPr>
        <w:t xml:space="preserve"> own advantage.  </w:t>
      </w:r>
      <w:r w:rsidR="00181D65" w:rsidRPr="0098305E">
        <w:rPr>
          <w:iCs/>
        </w:rPr>
        <w:t>Self-forgetfulness</w:t>
      </w:r>
      <w:r w:rsidR="00195EB0" w:rsidRPr="0098305E">
        <w:rPr>
          <w:iCs/>
        </w:rPr>
        <w:t xml:space="preserve"> is </w:t>
      </w:r>
      <w:r w:rsidR="00F84D64">
        <w:rPr>
          <w:iCs/>
        </w:rPr>
        <w:t xml:space="preserve">a </w:t>
      </w:r>
      <w:r w:rsidR="00195EB0" w:rsidRPr="0098305E">
        <w:rPr>
          <w:iCs/>
        </w:rPr>
        <w:t xml:space="preserve">rare practice and even unknown to those who never embraced the Crucified Lord. </w:t>
      </w:r>
      <w:r w:rsidR="00F84D64">
        <w:rPr>
          <w:iCs/>
        </w:rPr>
        <w:t xml:space="preserve"> </w:t>
      </w:r>
      <w:r w:rsidR="00195EB0" w:rsidRPr="0098305E">
        <w:rPr>
          <w:iCs/>
        </w:rPr>
        <w:t>When we are all looking out for our own interests, we reno</w:t>
      </w:r>
      <w:r w:rsidR="00CA102E" w:rsidRPr="0098305E">
        <w:rPr>
          <w:iCs/>
        </w:rPr>
        <w:t>unce our cross and even Christ.”</w:t>
      </w:r>
      <w:r w:rsidR="00F84D64">
        <w:rPr>
          <w:iCs/>
        </w:rPr>
        <w:t xml:space="preserve"> </w:t>
      </w:r>
    </w:p>
    <w:p w14:paraId="1E12633F" w14:textId="37C8E2CA" w:rsidR="00195EB0" w:rsidRPr="0098305E" w:rsidRDefault="00F84D64" w:rsidP="00F84D64">
      <w:pPr>
        <w:ind w:left="360"/>
        <w:jc w:val="right"/>
      </w:pPr>
      <w:r>
        <w:rPr>
          <w:iCs/>
        </w:rPr>
        <w:t xml:space="preserve">– </w:t>
      </w:r>
      <w:r w:rsidRPr="0098305E">
        <w:rPr>
          <w:bCs/>
          <w:iCs/>
        </w:rPr>
        <w:t>Abba Philemon</w:t>
      </w:r>
      <w:r w:rsidR="00195EB0" w:rsidRPr="0098305E">
        <w:rPr>
          <w:iCs/>
        </w:rPr>
        <w:t xml:space="preserve"> (Read carefully Phil 2:4ff and 1 </w:t>
      </w:r>
      <w:proofErr w:type="spellStart"/>
      <w:r w:rsidR="00195EB0" w:rsidRPr="0098305E">
        <w:rPr>
          <w:iCs/>
        </w:rPr>
        <w:t>Cor</w:t>
      </w:r>
      <w:proofErr w:type="spellEnd"/>
      <w:r w:rsidR="00195EB0" w:rsidRPr="0098305E">
        <w:rPr>
          <w:iCs/>
        </w:rPr>
        <w:t xml:space="preserve"> 10:24) </w:t>
      </w:r>
    </w:p>
    <w:p w14:paraId="42762148" w14:textId="77777777" w:rsidR="00195EB0" w:rsidRDefault="00195EB0" w:rsidP="00F84D64">
      <w:pPr>
        <w:pBdr>
          <w:bottom w:val="single" w:sz="4" w:space="1" w:color="auto"/>
        </w:pBdr>
      </w:pPr>
    </w:p>
    <w:p w14:paraId="4A2E35E6" w14:textId="77777777" w:rsidR="00F84D64" w:rsidRPr="0098305E" w:rsidRDefault="00F84D64" w:rsidP="00195EB0"/>
    <w:p w14:paraId="5BE646A4" w14:textId="77777777" w:rsidR="00F0517F" w:rsidRPr="00F0517F" w:rsidRDefault="00F0517F" w:rsidP="00195EB0">
      <w:pPr>
        <w:rPr>
          <w:b/>
          <w:bCs/>
        </w:rPr>
      </w:pPr>
      <w:r w:rsidRPr="00F0517F">
        <w:rPr>
          <w:b/>
          <w:bCs/>
        </w:rPr>
        <w:t>Irritable</w:t>
      </w:r>
    </w:p>
    <w:p w14:paraId="7392498B" w14:textId="77777777" w:rsidR="00F0517F" w:rsidRDefault="00195EB0" w:rsidP="00195EB0">
      <w:pPr>
        <w:rPr>
          <w:bCs/>
        </w:rPr>
      </w:pPr>
      <w:r w:rsidRPr="00F0517F">
        <w:rPr>
          <w:bCs/>
          <w:i/>
        </w:rPr>
        <w:t>Agape is not irritable</w:t>
      </w:r>
    </w:p>
    <w:p w14:paraId="48E7A63D" w14:textId="736FC9F4" w:rsidR="00195EB0" w:rsidRDefault="00195EB0" w:rsidP="00195EB0">
      <w:r w:rsidRPr="0098305E">
        <w:t>“</w:t>
      </w:r>
      <w:proofErr w:type="gramStart"/>
      <w:r w:rsidRPr="0098305E">
        <w:t>to</w:t>
      </w:r>
      <w:proofErr w:type="gramEnd"/>
      <w:r w:rsidRPr="0098305E">
        <w:t xml:space="preserve"> make sharp or pointed, to make acid or sour,” the verb </w:t>
      </w:r>
      <w:proofErr w:type="spellStart"/>
      <w:r w:rsidRPr="00F0517F">
        <w:rPr>
          <w:b/>
          <w:bCs/>
          <w:i/>
          <w:iCs/>
        </w:rPr>
        <w:t>paroxyno</w:t>
      </w:r>
      <w:proofErr w:type="spellEnd"/>
      <w:r w:rsidRPr="0098305E">
        <w:t xml:space="preserve"> mean</w:t>
      </w:r>
      <w:r w:rsidR="00F0517F">
        <w:t xml:space="preserve">s “to sharpen” or, figuratively, </w:t>
      </w:r>
      <w:r w:rsidRPr="0098305E">
        <w:t>“</w:t>
      </w:r>
      <w:r w:rsidR="00F0517F">
        <w:t>t</w:t>
      </w:r>
      <w:r w:rsidR="00181D65" w:rsidRPr="0098305E">
        <w:t>o</w:t>
      </w:r>
      <w:r w:rsidRPr="0098305E">
        <w:t xml:space="preserve"> irritate, to provoke to anger, to exasperate.”  Paul knew the quarrelsome wrangling spirit of the Greeks and especially of the Christians at Corinth (1 </w:t>
      </w:r>
      <w:proofErr w:type="spellStart"/>
      <w:r w:rsidRPr="0098305E">
        <w:t>Cor</w:t>
      </w:r>
      <w:proofErr w:type="spellEnd"/>
      <w:r w:rsidR="00F0517F">
        <w:t xml:space="preserve"> </w:t>
      </w:r>
      <w:r w:rsidRPr="0098305E">
        <w:t>1</w:t>
      </w:r>
      <w:r w:rsidR="00CA102E" w:rsidRPr="0098305E">
        <w:t>:11-</w:t>
      </w:r>
      <w:r w:rsidRPr="0098305E">
        <w:t>17)</w:t>
      </w:r>
    </w:p>
    <w:p w14:paraId="11E2F3C7" w14:textId="77777777" w:rsidR="00F84D64" w:rsidRDefault="00F84D64" w:rsidP="00195EB0"/>
    <w:p w14:paraId="2703AE4E" w14:textId="77777777" w:rsidR="005F129A" w:rsidRDefault="005F129A">
      <w:pPr>
        <w:rPr>
          <w:b/>
        </w:rPr>
      </w:pPr>
      <w:r>
        <w:rPr>
          <w:b/>
        </w:rPr>
        <w:br w:type="page"/>
      </w:r>
    </w:p>
    <w:p w14:paraId="4AAEC61A" w14:textId="45714F80" w:rsidR="00F84D64" w:rsidRPr="00F84D64" w:rsidRDefault="00F84D64" w:rsidP="00195EB0">
      <w:pPr>
        <w:rPr>
          <w:b/>
        </w:rPr>
      </w:pPr>
      <w:r>
        <w:rPr>
          <w:b/>
        </w:rPr>
        <w:lastRenderedPageBreak/>
        <w:t>Ignoring Injury</w:t>
      </w:r>
    </w:p>
    <w:p w14:paraId="38684167" w14:textId="77777777" w:rsidR="00F84D64" w:rsidRPr="00F84D64" w:rsidRDefault="00195EB0" w:rsidP="00195EB0">
      <w:pPr>
        <w:rPr>
          <w:bCs/>
          <w:i/>
        </w:rPr>
      </w:pPr>
      <w:r w:rsidRPr="00F84D64">
        <w:rPr>
          <w:bCs/>
          <w:i/>
        </w:rPr>
        <w:t>Agape takes no note of injury</w:t>
      </w:r>
    </w:p>
    <w:p w14:paraId="56102C6F" w14:textId="18636B53" w:rsidR="00195EB0" w:rsidRPr="0098305E" w:rsidRDefault="00195EB0" w:rsidP="005F129A">
      <w:r w:rsidRPr="0098305E">
        <w:t xml:space="preserve">From </w:t>
      </w:r>
      <w:r w:rsidR="00F84D64">
        <w:t xml:space="preserve">“injuries” </w:t>
      </w:r>
      <w:r w:rsidRPr="0098305E">
        <w:t>and its uses in the Septuagint LXX</w:t>
      </w:r>
      <w:r w:rsidR="005F129A">
        <w:t xml:space="preserve"> this</w:t>
      </w:r>
      <w:r w:rsidRPr="0098305E">
        <w:t xml:space="preserve"> could be translated, “love thinks no evil,” and mean either that love does not suspect its neighbor of evil or that it does not think about committing any evil itself. </w:t>
      </w:r>
      <w:r w:rsidR="00F84D64">
        <w:t xml:space="preserve"> </w:t>
      </w:r>
      <w:r w:rsidR="005F129A">
        <w:t>“</w:t>
      </w:r>
      <w:r w:rsidR="00F0517F">
        <w:t>Not taking note</w:t>
      </w:r>
      <w:r w:rsidR="005F129A">
        <w:t>”</w:t>
      </w:r>
      <w:r w:rsidR="00F0517F">
        <w:t xml:space="preserve"> brings to mind the sense “to reflect</w:t>
      </w:r>
      <w:r w:rsidRPr="0098305E">
        <w:t>”</w:t>
      </w:r>
      <w:r w:rsidR="00F84D64">
        <w:t xml:space="preserve"> (John</w:t>
      </w:r>
      <w:r w:rsidRPr="0098305E">
        <w:t xml:space="preserve"> 11:50; 1 </w:t>
      </w:r>
      <w:proofErr w:type="spellStart"/>
      <w:r w:rsidRPr="0098305E">
        <w:t>Cor</w:t>
      </w:r>
      <w:proofErr w:type="spellEnd"/>
      <w:r w:rsidRPr="0098305E">
        <w:t xml:space="preserve"> 13:11; 2 </w:t>
      </w:r>
      <w:proofErr w:type="spellStart"/>
      <w:r w:rsidRPr="0098305E">
        <w:t>Cor</w:t>
      </w:r>
      <w:proofErr w:type="spellEnd"/>
      <w:r w:rsidRPr="0098305E">
        <w:t xml:space="preserve"> 10:2</w:t>
      </w:r>
      <w:proofErr w:type="gramStart"/>
      <w:r w:rsidRPr="0098305E">
        <w:t>,7,11</w:t>
      </w:r>
      <w:proofErr w:type="gramEnd"/>
      <w:r w:rsidRPr="0098305E">
        <w:t xml:space="preserve">; </w:t>
      </w:r>
      <w:proofErr w:type="spellStart"/>
      <w:r w:rsidRPr="0098305E">
        <w:t>Heb</w:t>
      </w:r>
      <w:proofErr w:type="spellEnd"/>
      <w:r w:rsidRPr="0098305E">
        <w:t xml:space="preserve"> 11:19</w:t>
      </w:r>
      <w:r w:rsidR="00BA38A6" w:rsidRPr="0098305E">
        <w:t>)</w:t>
      </w:r>
      <w:r w:rsidRPr="0098305E">
        <w:t xml:space="preserve">. </w:t>
      </w:r>
      <w:r w:rsidR="00F0517F">
        <w:t xml:space="preserve"> </w:t>
      </w:r>
      <w:r w:rsidRPr="0098305E">
        <w:t xml:space="preserve">The verb also often </w:t>
      </w:r>
      <w:r w:rsidR="00181D65" w:rsidRPr="0098305E">
        <w:t>means</w:t>
      </w:r>
      <w:r w:rsidRPr="0098305E">
        <w:t xml:space="preserve"> “to plan or plot” some evil scheme and the text may be a reference to Zachariah 8:17 “</w:t>
      </w:r>
      <w:r w:rsidRPr="00F0517F">
        <w:rPr>
          <w:i/>
        </w:rPr>
        <w:t>And let none of you plot evil against another in his heart.</w:t>
      </w:r>
      <w:r w:rsidRPr="0098305E">
        <w:t>” The Psalmist says that accommodating evil belongs to the perverse and proud (Ps. 2:1 if.)</w:t>
      </w:r>
    </w:p>
    <w:p w14:paraId="458586D9" w14:textId="77777777" w:rsidR="00195EB0" w:rsidRPr="0098305E" w:rsidRDefault="00195EB0" w:rsidP="005F129A"/>
    <w:p w14:paraId="2E931B95" w14:textId="5B9BEE47" w:rsidR="00195EB0" w:rsidRDefault="005F129A" w:rsidP="005F129A">
      <w:pPr>
        <w:ind w:left="360"/>
        <w:rPr>
          <w:iCs/>
        </w:rPr>
      </w:pPr>
      <w:r>
        <w:rPr>
          <w:iCs/>
        </w:rPr>
        <w:t>“</w:t>
      </w:r>
      <w:r w:rsidR="00195EB0" w:rsidRPr="0098305E">
        <w:rPr>
          <w:iCs/>
        </w:rPr>
        <w:t xml:space="preserve">Love Incarnate came to undo evil by revealing to us </w:t>
      </w:r>
      <w:r w:rsidR="00BA38A6" w:rsidRPr="0098305E">
        <w:rPr>
          <w:iCs/>
        </w:rPr>
        <w:t>that God</w:t>
      </w:r>
      <w:r w:rsidR="00195EB0" w:rsidRPr="0098305E">
        <w:rPr>
          <w:iCs/>
        </w:rPr>
        <w:t xml:space="preserve"> is our Father</w:t>
      </w:r>
      <w:r>
        <w:rPr>
          <w:iCs/>
        </w:rPr>
        <w:t xml:space="preserve">.  </w:t>
      </w:r>
      <w:proofErr w:type="spellStart"/>
      <w:r>
        <w:rPr>
          <w:iCs/>
        </w:rPr>
        <w:t>Le</w:t>
      </w:r>
      <w:proofErr w:type="spellEnd"/>
      <w:r w:rsidR="00195EB0" w:rsidRPr="0098305E">
        <w:rPr>
          <w:iCs/>
        </w:rPr>
        <w:t xml:space="preserve"> </w:t>
      </w:r>
      <w:proofErr w:type="gramStart"/>
      <w:r w:rsidR="00195EB0" w:rsidRPr="0098305E">
        <w:rPr>
          <w:iCs/>
        </w:rPr>
        <w:t>us</w:t>
      </w:r>
      <w:proofErr w:type="gramEnd"/>
      <w:r w:rsidR="00195EB0" w:rsidRPr="0098305E">
        <w:rPr>
          <w:iCs/>
        </w:rPr>
        <w:t xml:space="preserve"> take his love as our road</w:t>
      </w:r>
      <w:r>
        <w:rPr>
          <w:iCs/>
        </w:rPr>
        <w:t>,</w:t>
      </w:r>
      <w:r w:rsidR="00195EB0" w:rsidRPr="0098305E">
        <w:rPr>
          <w:iCs/>
        </w:rPr>
        <w:t xml:space="preserve"> for Jesus made his road this love to us</w:t>
      </w:r>
      <w:r>
        <w:rPr>
          <w:iCs/>
        </w:rPr>
        <w:t>.</w:t>
      </w:r>
      <w:r w:rsidR="00195EB0" w:rsidRPr="0098305E">
        <w:rPr>
          <w:iCs/>
        </w:rPr>
        <w:t xml:space="preserve">”  </w:t>
      </w:r>
    </w:p>
    <w:p w14:paraId="35AB8090" w14:textId="2EF6009F" w:rsidR="005F129A" w:rsidRPr="0098305E" w:rsidRDefault="005F129A" w:rsidP="005F129A">
      <w:pPr>
        <w:jc w:val="right"/>
        <w:rPr>
          <w:iCs/>
        </w:rPr>
      </w:pPr>
      <w:r>
        <w:rPr>
          <w:bCs/>
          <w:iCs/>
        </w:rPr>
        <w:t xml:space="preserve">– </w:t>
      </w:r>
      <w:r w:rsidRPr="0098305E">
        <w:rPr>
          <w:bCs/>
          <w:iCs/>
        </w:rPr>
        <w:t xml:space="preserve">Abbot </w:t>
      </w:r>
      <w:proofErr w:type="spellStart"/>
      <w:r w:rsidRPr="0098305E">
        <w:rPr>
          <w:bCs/>
          <w:iCs/>
        </w:rPr>
        <w:t>Sophronius</w:t>
      </w:r>
      <w:proofErr w:type="spellEnd"/>
      <w:r w:rsidRPr="0098305E">
        <w:rPr>
          <w:bCs/>
          <w:iCs/>
        </w:rPr>
        <w:t>:</w:t>
      </w:r>
      <w:r w:rsidRPr="0098305E">
        <w:rPr>
          <w:iCs/>
        </w:rPr>
        <w:t xml:space="preserve"> ‘</w:t>
      </w:r>
    </w:p>
    <w:p w14:paraId="5C95FA6B" w14:textId="77777777" w:rsidR="00195EB0" w:rsidRPr="0098305E" w:rsidRDefault="00195EB0" w:rsidP="005F129A"/>
    <w:p w14:paraId="1F2B3317" w14:textId="77777777" w:rsidR="005F129A" w:rsidRDefault="005F129A" w:rsidP="005F129A">
      <w:pPr>
        <w:widowControl w:val="0"/>
        <w:autoSpaceDE w:val="0"/>
        <w:autoSpaceDN w:val="0"/>
        <w:adjustRightInd w:val="0"/>
        <w:rPr>
          <w:rFonts w:eastAsiaTheme="minorEastAsia"/>
          <w:i/>
          <w:iCs/>
        </w:rPr>
      </w:pPr>
      <w:r>
        <w:rPr>
          <w:rFonts w:eastAsiaTheme="minorEastAsia"/>
          <w:b/>
        </w:rPr>
        <w:t xml:space="preserve">VERSE 9 – </w:t>
      </w:r>
      <w:r w:rsidR="00BA38A6" w:rsidRPr="0098305E">
        <w:rPr>
          <w:rFonts w:eastAsiaTheme="minorEastAsia"/>
          <w:i/>
          <w:iCs/>
        </w:rPr>
        <w:t>For we know in part, and we prophesy in part.</w:t>
      </w:r>
    </w:p>
    <w:p w14:paraId="6B573B54" w14:textId="668BC6EC" w:rsidR="00BA38A6" w:rsidRPr="0098305E" w:rsidRDefault="00CA102E" w:rsidP="005F129A">
      <w:pPr>
        <w:widowControl w:val="0"/>
        <w:autoSpaceDE w:val="0"/>
        <w:autoSpaceDN w:val="0"/>
        <w:adjustRightInd w:val="0"/>
        <w:rPr>
          <w:rFonts w:eastAsiaTheme="minorEastAsia"/>
        </w:rPr>
      </w:pPr>
      <w:r w:rsidRPr="0098305E">
        <w:rPr>
          <w:rFonts w:eastAsiaTheme="minorEastAsia"/>
        </w:rPr>
        <w:t xml:space="preserve">Our knowledge is not perfect and </w:t>
      </w:r>
      <w:proofErr w:type="gramStart"/>
      <w:r w:rsidRPr="0098305E">
        <w:rPr>
          <w:rFonts w:eastAsiaTheme="minorEastAsia"/>
        </w:rPr>
        <w:t>even</w:t>
      </w:r>
      <w:proofErr w:type="gramEnd"/>
      <w:r w:rsidRPr="0098305E">
        <w:rPr>
          <w:rFonts w:eastAsiaTheme="minorEastAsia"/>
        </w:rPr>
        <w:t xml:space="preserve"> our teaching remains frail. </w:t>
      </w:r>
    </w:p>
    <w:p w14:paraId="0C8BEE58" w14:textId="73D7AF1E" w:rsidR="00BA38A6" w:rsidRPr="0098305E" w:rsidRDefault="00CA102E" w:rsidP="005F129A">
      <w:pPr>
        <w:widowControl w:val="0"/>
        <w:autoSpaceDE w:val="0"/>
        <w:autoSpaceDN w:val="0"/>
        <w:adjustRightInd w:val="0"/>
        <w:rPr>
          <w:rFonts w:eastAsiaTheme="minorEastAsia"/>
        </w:rPr>
      </w:pPr>
      <w:r w:rsidRPr="0098305E">
        <w:rPr>
          <w:rFonts w:eastAsiaTheme="minorEastAsia"/>
        </w:rPr>
        <w:t xml:space="preserve"> </w:t>
      </w:r>
    </w:p>
    <w:p w14:paraId="6F435DF0" w14:textId="67592114" w:rsidR="00BA38A6" w:rsidRDefault="005F129A" w:rsidP="005F129A">
      <w:pPr>
        <w:widowControl w:val="0"/>
        <w:autoSpaceDE w:val="0"/>
        <w:autoSpaceDN w:val="0"/>
        <w:adjustRightInd w:val="0"/>
        <w:rPr>
          <w:rFonts w:eastAsiaTheme="minorEastAsia"/>
        </w:rPr>
      </w:pPr>
      <w:r>
        <w:rPr>
          <w:rFonts w:eastAsiaTheme="minorEastAsia"/>
          <w:b/>
        </w:rPr>
        <w:t xml:space="preserve">VERSE 10 – </w:t>
      </w:r>
      <w:r w:rsidR="00CA102E" w:rsidRPr="0098305E">
        <w:rPr>
          <w:rFonts w:eastAsiaTheme="minorEastAsia"/>
          <w:i/>
          <w:iCs/>
        </w:rPr>
        <w:t>But</w:t>
      </w:r>
      <w:r w:rsidR="00BA38A6" w:rsidRPr="0098305E">
        <w:rPr>
          <w:rFonts w:eastAsiaTheme="minorEastAsia"/>
          <w:i/>
          <w:iCs/>
        </w:rPr>
        <w:t xml:space="preserve"> when what is perfect comes, the partial will be brought to naught</w:t>
      </w:r>
      <w:r>
        <w:rPr>
          <w:rFonts w:eastAsiaTheme="minorEastAsia"/>
          <w:i/>
          <w:iCs/>
        </w:rPr>
        <w:t>.</w:t>
      </w:r>
      <w:r w:rsidR="00CA102E" w:rsidRPr="0098305E">
        <w:rPr>
          <w:rFonts w:eastAsiaTheme="minorEastAsia"/>
          <w:i/>
          <w:iCs/>
        </w:rPr>
        <w:t>”</w:t>
      </w:r>
      <w:r w:rsidR="00BA38A6" w:rsidRPr="0098305E">
        <w:rPr>
          <w:rFonts w:eastAsiaTheme="minorEastAsia"/>
          <w:i/>
          <w:iCs/>
        </w:rPr>
        <w:t xml:space="preserve"> </w:t>
      </w:r>
      <w:r w:rsidR="00CA102E" w:rsidRPr="0098305E">
        <w:rPr>
          <w:rFonts w:eastAsiaTheme="minorEastAsia"/>
        </w:rPr>
        <w:t>What is “the partial</w:t>
      </w:r>
      <w:r w:rsidR="00BA38A6" w:rsidRPr="0098305E">
        <w:rPr>
          <w:rFonts w:eastAsiaTheme="minorEastAsia"/>
        </w:rPr>
        <w:t xml:space="preserve">” </w:t>
      </w:r>
      <w:r w:rsidR="00CA102E" w:rsidRPr="0098305E">
        <w:rPr>
          <w:rFonts w:eastAsiaTheme="minorEastAsia"/>
        </w:rPr>
        <w:t>is s</w:t>
      </w:r>
      <w:r w:rsidR="00BA38A6" w:rsidRPr="0098305E">
        <w:rPr>
          <w:rFonts w:eastAsiaTheme="minorEastAsia"/>
        </w:rPr>
        <w:t>et in contrast to “the perfect” or “the complete,” a term tha</w:t>
      </w:r>
      <w:r w:rsidR="00CA102E" w:rsidRPr="0098305E">
        <w:rPr>
          <w:rFonts w:eastAsiaTheme="minorEastAsia"/>
        </w:rPr>
        <w:t xml:space="preserve">t </w:t>
      </w:r>
      <w:r w:rsidR="005970B5" w:rsidRPr="0098305E">
        <w:rPr>
          <w:rFonts w:eastAsiaTheme="minorEastAsia"/>
        </w:rPr>
        <w:t xml:space="preserve">has been </w:t>
      </w:r>
      <w:r>
        <w:rPr>
          <w:rFonts w:eastAsiaTheme="minorEastAsia"/>
        </w:rPr>
        <w:t>used</w:t>
      </w:r>
      <w:r w:rsidR="00BA38A6" w:rsidRPr="0098305E">
        <w:rPr>
          <w:rFonts w:eastAsiaTheme="minorEastAsia"/>
        </w:rPr>
        <w:t xml:space="preserve"> </w:t>
      </w:r>
      <w:r w:rsidR="005970B5" w:rsidRPr="0098305E">
        <w:rPr>
          <w:rFonts w:eastAsiaTheme="minorEastAsia"/>
        </w:rPr>
        <w:t xml:space="preserve">(1 </w:t>
      </w:r>
      <w:proofErr w:type="spellStart"/>
      <w:r w:rsidR="005970B5" w:rsidRPr="0098305E">
        <w:rPr>
          <w:rFonts w:eastAsiaTheme="minorEastAsia"/>
        </w:rPr>
        <w:t>Cor</w:t>
      </w:r>
      <w:proofErr w:type="spellEnd"/>
      <w:r w:rsidR="005970B5" w:rsidRPr="0098305E">
        <w:rPr>
          <w:rFonts w:eastAsiaTheme="minorEastAsia"/>
        </w:rPr>
        <w:t xml:space="preserve"> </w:t>
      </w:r>
      <w:r w:rsidR="00BA38A6" w:rsidRPr="0098305E">
        <w:rPr>
          <w:rFonts w:eastAsiaTheme="minorEastAsia"/>
        </w:rPr>
        <w:t>2:6</w:t>
      </w:r>
      <w:r w:rsidR="005970B5" w:rsidRPr="0098305E">
        <w:rPr>
          <w:rFonts w:eastAsiaTheme="minorEastAsia"/>
        </w:rPr>
        <w:t>)</w:t>
      </w:r>
      <w:r w:rsidR="00BA38A6" w:rsidRPr="0098305E">
        <w:rPr>
          <w:rFonts w:eastAsiaTheme="minorEastAsia"/>
        </w:rPr>
        <w:t xml:space="preserve"> for the “mature” Christian.</w:t>
      </w:r>
    </w:p>
    <w:p w14:paraId="6156E683" w14:textId="77777777" w:rsidR="005F129A" w:rsidRPr="0098305E" w:rsidRDefault="005F129A" w:rsidP="005F129A">
      <w:pPr>
        <w:widowControl w:val="0"/>
        <w:autoSpaceDE w:val="0"/>
        <w:autoSpaceDN w:val="0"/>
        <w:adjustRightInd w:val="0"/>
        <w:rPr>
          <w:rFonts w:eastAsiaTheme="minorEastAsia"/>
        </w:rPr>
      </w:pPr>
    </w:p>
    <w:p w14:paraId="0677B455" w14:textId="31124377" w:rsidR="00BA38A6" w:rsidRPr="0098305E" w:rsidRDefault="00BA38A6" w:rsidP="005F129A">
      <w:pPr>
        <w:widowControl w:val="0"/>
        <w:autoSpaceDE w:val="0"/>
        <w:autoSpaceDN w:val="0"/>
        <w:adjustRightInd w:val="0"/>
        <w:rPr>
          <w:rFonts w:eastAsiaTheme="minorEastAsia"/>
        </w:rPr>
      </w:pPr>
      <w:r w:rsidRPr="0098305E">
        <w:rPr>
          <w:rFonts w:eastAsiaTheme="minorEastAsia"/>
        </w:rPr>
        <w:t xml:space="preserve">To what “the perfect” refers is much debated. </w:t>
      </w:r>
      <w:r w:rsidR="005F129A">
        <w:rPr>
          <w:rFonts w:eastAsiaTheme="minorEastAsia"/>
        </w:rPr>
        <w:t xml:space="preserve"> The Greek </w:t>
      </w:r>
      <w:r w:rsidR="005970B5" w:rsidRPr="005F129A">
        <w:rPr>
          <w:rFonts w:eastAsiaTheme="minorEastAsia"/>
          <w:b/>
          <w:i/>
          <w:iCs/>
        </w:rPr>
        <w:t>t</w:t>
      </w:r>
      <w:r w:rsidRPr="005F129A">
        <w:rPr>
          <w:rFonts w:eastAsiaTheme="minorEastAsia"/>
          <w:b/>
          <w:i/>
          <w:iCs/>
        </w:rPr>
        <w:t xml:space="preserve">o </w:t>
      </w:r>
      <w:proofErr w:type="spellStart"/>
      <w:r w:rsidR="00181D65" w:rsidRPr="005F129A">
        <w:rPr>
          <w:rFonts w:eastAsiaTheme="minorEastAsia"/>
          <w:b/>
          <w:i/>
          <w:iCs/>
        </w:rPr>
        <w:t>teleios</w:t>
      </w:r>
      <w:proofErr w:type="spellEnd"/>
      <w:r w:rsidRPr="0098305E">
        <w:rPr>
          <w:rFonts w:eastAsiaTheme="minorEastAsia"/>
          <w:i/>
          <w:iCs/>
        </w:rPr>
        <w:t xml:space="preserve"> </w:t>
      </w:r>
      <w:r w:rsidRPr="0098305E">
        <w:rPr>
          <w:rFonts w:eastAsiaTheme="minorEastAsia"/>
        </w:rPr>
        <w:t>has been understood as Christian maturity</w:t>
      </w:r>
      <w:r w:rsidR="005F129A">
        <w:rPr>
          <w:rFonts w:eastAsiaTheme="minorEastAsia"/>
        </w:rPr>
        <w:t xml:space="preserve"> </w:t>
      </w:r>
      <w:r w:rsidR="008B4442" w:rsidRPr="0098305E">
        <w:rPr>
          <w:rFonts w:eastAsiaTheme="minorEastAsia"/>
        </w:rPr>
        <w:t xml:space="preserve">(1 </w:t>
      </w:r>
      <w:proofErr w:type="spellStart"/>
      <w:r w:rsidR="008B4442" w:rsidRPr="0098305E">
        <w:rPr>
          <w:rFonts w:eastAsiaTheme="minorEastAsia"/>
        </w:rPr>
        <w:t>Cor</w:t>
      </w:r>
      <w:proofErr w:type="spellEnd"/>
      <w:r w:rsidR="008B4442" w:rsidRPr="0098305E">
        <w:rPr>
          <w:rFonts w:eastAsiaTheme="minorEastAsia"/>
        </w:rPr>
        <w:t xml:space="preserve"> 2:6)</w:t>
      </w:r>
      <w:r w:rsidR="005F129A">
        <w:rPr>
          <w:rFonts w:eastAsiaTheme="minorEastAsia"/>
        </w:rPr>
        <w:t>,</w:t>
      </w:r>
      <w:r w:rsidRPr="0098305E">
        <w:rPr>
          <w:rFonts w:eastAsiaTheme="minorEastAsia"/>
        </w:rPr>
        <w:t xml:space="preserve"> </w:t>
      </w:r>
      <w:r w:rsidR="008B4442" w:rsidRPr="0098305E">
        <w:rPr>
          <w:rFonts w:eastAsiaTheme="minorEastAsia"/>
        </w:rPr>
        <w:t>the end</w:t>
      </w:r>
      <w:r w:rsidR="005F129A">
        <w:rPr>
          <w:rFonts w:eastAsiaTheme="minorEastAsia"/>
        </w:rPr>
        <w:t>,</w:t>
      </w:r>
      <w:r w:rsidR="008B4442" w:rsidRPr="0098305E">
        <w:rPr>
          <w:rFonts w:eastAsiaTheme="minorEastAsia"/>
        </w:rPr>
        <w:t xml:space="preserve"> or </w:t>
      </w:r>
      <w:r w:rsidRPr="0098305E">
        <w:rPr>
          <w:rFonts w:eastAsiaTheme="minorEastAsia"/>
        </w:rPr>
        <w:t xml:space="preserve">“the Day of the Lord” (1:8; 3:13; 5:5) </w:t>
      </w:r>
      <w:r w:rsidR="005F129A">
        <w:rPr>
          <w:rFonts w:eastAsiaTheme="minorEastAsia"/>
        </w:rPr>
        <w:t>or as</w:t>
      </w:r>
      <w:r w:rsidRPr="005F129A">
        <w:rPr>
          <w:rFonts w:eastAsiaTheme="minorEastAsia"/>
          <w:b/>
        </w:rPr>
        <w:t xml:space="preserve"> </w:t>
      </w:r>
      <w:r w:rsidRPr="0098305E">
        <w:rPr>
          <w:rFonts w:eastAsiaTheme="minorEastAsia"/>
        </w:rPr>
        <w:t>“end” (of the present era</w:t>
      </w:r>
      <w:r w:rsidR="005F129A">
        <w:rPr>
          <w:rFonts w:eastAsiaTheme="minorEastAsia"/>
        </w:rPr>
        <w:t xml:space="preserve"> – </w:t>
      </w:r>
      <w:r w:rsidR="005F129A">
        <w:rPr>
          <w:rFonts w:eastAsiaTheme="minorEastAsia"/>
          <w:b/>
          <w:i/>
          <w:iCs/>
        </w:rPr>
        <w:t>telos</w:t>
      </w:r>
      <w:proofErr w:type="gramStart"/>
      <w:r w:rsidRPr="0098305E">
        <w:rPr>
          <w:rFonts w:eastAsiaTheme="minorEastAsia"/>
        </w:rPr>
        <w:t>,</w:t>
      </w:r>
      <w:r w:rsidR="008B4442" w:rsidRPr="0098305E">
        <w:rPr>
          <w:rFonts w:eastAsiaTheme="minorEastAsia"/>
        </w:rPr>
        <w:t>1</w:t>
      </w:r>
      <w:proofErr w:type="gramEnd"/>
      <w:r w:rsidR="008B4442" w:rsidRPr="0098305E">
        <w:rPr>
          <w:rFonts w:eastAsiaTheme="minorEastAsia"/>
        </w:rPr>
        <w:t xml:space="preserve"> </w:t>
      </w:r>
      <w:proofErr w:type="spellStart"/>
      <w:r w:rsidR="008B4442" w:rsidRPr="0098305E">
        <w:rPr>
          <w:rFonts w:eastAsiaTheme="minorEastAsia"/>
        </w:rPr>
        <w:t>Cor</w:t>
      </w:r>
      <w:proofErr w:type="spellEnd"/>
      <w:r w:rsidR="008B4442" w:rsidRPr="0098305E">
        <w:rPr>
          <w:rFonts w:eastAsiaTheme="minorEastAsia"/>
        </w:rPr>
        <w:t xml:space="preserve"> </w:t>
      </w:r>
      <w:r w:rsidRPr="0098305E">
        <w:rPr>
          <w:rFonts w:eastAsiaTheme="minorEastAsia"/>
        </w:rPr>
        <w:t>15:24</w:t>
      </w:r>
      <w:r w:rsidR="008B4442" w:rsidRPr="0098305E">
        <w:rPr>
          <w:rFonts w:eastAsiaTheme="minorEastAsia"/>
        </w:rPr>
        <w:t>)</w:t>
      </w:r>
      <w:r w:rsidRPr="0098305E">
        <w:rPr>
          <w:rFonts w:eastAsiaTheme="minorEastAsia"/>
        </w:rPr>
        <w:t xml:space="preserve">. </w:t>
      </w:r>
      <w:r w:rsidR="005F129A">
        <w:rPr>
          <w:rFonts w:eastAsiaTheme="minorEastAsia"/>
        </w:rPr>
        <w:t xml:space="preserve"> </w:t>
      </w:r>
      <w:r w:rsidR="008B4442" w:rsidRPr="0098305E">
        <w:rPr>
          <w:rFonts w:eastAsiaTheme="minorEastAsia"/>
        </w:rPr>
        <w:t>In Matt</w:t>
      </w:r>
      <w:r w:rsidR="005F129A">
        <w:rPr>
          <w:rFonts w:eastAsiaTheme="minorEastAsia"/>
        </w:rPr>
        <w:t>hew</w:t>
      </w:r>
      <w:r w:rsidR="008B4442" w:rsidRPr="0098305E">
        <w:rPr>
          <w:rFonts w:eastAsiaTheme="minorEastAsia"/>
        </w:rPr>
        <w:t xml:space="preserve"> 5:34-48</w:t>
      </w:r>
      <w:r w:rsidR="005F129A">
        <w:rPr>
          <w:rFonts w:eastAsiaTheme="minorEastAsia"/>
        </w:rPr>
        <w:t xml:space="preserve"> we read, “</w:t>
      </w:r>
      <w:r w:rsidR="008B4442" w:rsidRPr="005F129A">
        <w:rPr>
          <w:rFonts w:eastAsiaTheme="minorEastAsia"/>
          <w:i/>
        </w:rPr>
        <w:t>be perfect as your heavenly Father is perfect</w:t>
      </w:r>
      <w:r w:rsidR="005F129A" w:rsidRPr="005F129A">
        <w:rPr>
          <w:rFonts w:eastAsiaTheme="minorEastAsia"/>
          <w:i/>
        </w:rPr>
        <w:t xml:space="preserve"> …</w:t>
      </w:r>
      <w:r w:rsidR="008B4442" w:rsidRPr="005F129A">
        <w:rPr>
          <w:rFonts w:eastAsiaTheme="minorEastAsia"/>
          <w:i/>
        </w:rPr>
        <w:t xml:space="preserve"> when you love your enemies and give to the wicked and the good</w:t>
      </w:r>
      <w:r w:rsidR="005F129A" w:rsidRPr="005F129A">
        <w:rPr>
          <w:rFonts w:eastAsiaTheme="minorEastAsia"/>
          <w:i/>
        </w:rPr>
        <w:t xml:space="preserve"> …</w:t>
      </w:r>
      <w:r w:rsidR="005F129A">
        <w:rPr>
          <w:rFonts w:eastAsiaTheme="minorEastAsia"/>
        </w:rPr>
        <w:t>”</w:t>
      </w:r>
    </w:p>
    <w:p w14:paraId="71DFB806" w14:textId="77777777" w:rsidR="005F129A" w:rsidRDefault="005F129A" w:rsidP="005F129A">
      <w:pPr>
        <w:widowControl w:val="0"/>
        <w:autoSpaceDE w:val="0"/>
        <w:autoSpaceDN w:val="0"/>
        <w:adjustRightInd w:val="0"/>
        <w:rPr>
          <w:rFonts w:eastAsiaTheme="minorEastAsia"/>
          <w:b/>
        </w:rPr>
      </w:pPr>
    </w:p>
    <w:p w14:paraId="662F6B44" w14:textId="77777777" w:rsidR="005F129A" w:rsidRDefault="008B4442" w:rsidP="005F129A">
      <w:pPr>
        <w:widowControl w:val="0"/>
        <w:autoSpaceDE w:val="0"/>
        <w:autoSpaceDN w:val="0"/>
        <w:adjustRightInd w:val="0"/>
        <w:rPr>
          <w:rFonts w:eastAsiaTheme="minorEastAsia"/>
          <w:i/>
          <w:iCs/>
        </w:rPr>
      </w:pPr>
      <w:r w:rsidRPr="005F129A">
        <w:rPr>
          <w:rFonts w:eastAsiaTheme="minorEastAsia"/>
          <w:b/>
        </w:rPr>
        <w:t xml:space="preserve">VERSE </w:t>
      </w:r>
      <w:r w:rsidR="00BA38A6" w:rsidRPr="005F129A">
        <w:rPr>
          <w:rFonts w:eastAsiaTheme="minorEastAsia"/>
          <w:b/>
        </w:rPr>
        <w:t>11</w:t>
      </w:r>
      <w:r w:rsidR="005F129A">
        <w:rPr>
          <w:rFonts w:eastAsiaTheme="minorEastAsia"/>
        </w:rPr>
        <w:t xml:space="preserve"> – </w:t>
      </w:r>
      <w:r w:rsidR="00BA38A6" w:rsidRPr="0098305E">
        <w:rPr>
          <w:rFonts w:eastAsiaTheme="minorEastAsia"/>
          <w:i/>
          <w:iCs/>
        </w:rPr>
        <w:t>When I was a child, I spoke as a child, I thought as a child</w:t>
      </w:r>
    </w:p>
    <w:p w14:paraId="394DC2F9" w14:textId="277D7444" w:rsidR="00BA38A6" w:rsidRDefault="005F129A" w:rsidP="005F129A">
      <w:pPr>
        <w:widowControl w:val="0"/>
        <w:autoSpaceDE w:val="0"/>
        <w:autoSpaceDN w:val="0"/>
        <w:adjustRightInd w:val="0"/>
        <w:rPr>
          <w:rFonts w:eastAsiaTheme="minorEastAsia"/>
        </w:rPr>
      </w:pPr>
      <w:r>
        <w:rPr>
          <w:rFonts w:eastAsiaTheme="minorEastAsia"/>
          <w:iCs/>
        </w:rPr>
        <w:t xml:space="preserve">Or, </w:t>
      </w:r>
      <w:r>
        <w:rPr>
          <w:rFonts w:eastAsiaTheme="minorEastAsia"/>
          <w:i/>
          <w:iCs/>
        </w:rPr>
        <w:t>I reasoned as a child.</w:t>
      </w:r>
      <w:r>
        <w:rPr>
          <w:rFonts w:eastAsiaTheme="minorEastAsia"/>
          <w:iCs/>
        </w:rPr>
        <w:t xml:space="preserve">  </w:t>
      </w:r>
      <w:r w:rsidR="00BA38A6" w:rsidRPr="0098305E">
        <w:rPr>
          <w:rFonts w:eastAsiaTheme="minorEastAsia"/>
        </w:rPr>
        <w:t xml:space="preserve">Paul </w:t>
      </w:r>
      <w:r w:rsidR="00181D65" w:rsidRPr="0098305E">
        <w:rPr>
          <w:rFonts w:eastAsiaTheme="minorEastAsia"/>
        </w:rPr>
        <w:t>used</w:t>
      </w:r>
      <w:r w:rsidR="00CA5216" w:rsidRPr="0098305E">
        <w:rPr>
          <w:rFonts w:eastAsiaTheme="minorEastAsia"/>
        </w:rPr>
        <w:t xml:space="preserve"> </w:t>
      </w:r>
      <w:proofErr w:type="spellStart"/>
      <w:proofErr w:type="gramStart"/>
      <w:r w:rsidR="00181D65" w:rsidRPr="005F129A">
        <w:rPr>
          <w:rFonts w:eastAsiaTheme="minorEastAsia"/>
          <w:b/>
          <w:i/>
          <w:iCs/>
        </w:rPr>
        <w:t>nepos</w:t>
      </w:r>
      <w:proofErr w:type="spellEnd"/>
      <w:proofErr w:type="gramEnd"/>
      <w:r w:rsidR="00181D65" w:rsidRPr="0098305E">
        <w:rPr>
          <w:rFonts w:eastAsiaTheme="minorEastAsia"/>
          <w:i/>
          <w:iCs/>
        </w:rPr>
        <w:t>,</w:t>
      </w:r>
      <w:r w:rsidR="00181D65" w:rsidRPr="005F129A">
        <w:rPr>
          <w:rFonts w:eastAsiaTheme="minorEastAsia"/>
          <w:iCs/>
        </w:rPr>
        <w:t xml:space="preserve"> which means </w:t>
      </w:r>
      <w:r>
        <w:rPr>
          <w:rFonts w:eastAsiaTheme="minorEastAsia"/>
          <w:iCs/>
        </w:rPr>
        <w:t>“</w:t>
      </w:r>
      <w:r w:rsidR="00181D65" w:rsidRPr="005F129A">
        <w:rPr>
          <w:rFonts w:eastAsiaTheme="minorEastAsia"/>
          <w:iCs/>
        </w:rPr>
        <w:t>reasoning of a child,</w:t>
      </w:r>
      <w:r>
        <w:rPr>
          <w:rFonts w:eastAsiaTheme="minorEastAsia"/>
          <w:iCs/>
        </w:rPr>
        <w:t>”</w:t>
      </w:r>
      <w:r w:rsidR="00BA38A6" w:rsidRPr="0098305E">
        <w:rPr>
          <w:rFonts w:eastAsiaTheme="minorEastAsia"/>
        </w:rPr>
        <w:t xml:space="preserve"> </w:t>
      </w:r>
      <w:r w:rsidR="00790290">
        <w:rPr>
          <w:rFonts w:eastAsiaTheme="minorEastAsia"/>
        </w:rPr>
        <w:t>or</w:t>
      </w:r>
      <w:r w:rsidR="00BA38A6" w:rsidRPr="0098305E">
        <w:rPr>
          <w:rFonts w:eastAsiaTheme="minorEastAsia"/>
        </w:rPr>
        <w:t xml:space="preserve"> governed by the wishes and dreams of tiny childhood.</w:t>
      </w:r>
    </w:p>
    <w:p w14:paraId="12E20F4D" w14:textId="77777777" w:rsidR="00790290" w:rsidRPr="0098305E" w:rsidRDefault="00790290" w:rsidP="005F129A">
      <w:pPr>
        <w:widowControl w:val="0"/>
        <w:autoSpaceDE w:val="0"/>
        <w:autoSpaceDN w:val="0"/>
        <w:adjustRightInd w:val="0"/>
        <w:rPr>
          <w:rFonts w:eastAsiaTheme="minorEastAsia"/>
        </w:rPr>
      </w:pPr>
    </w:p>
    <w:p w14:paraId="7A1E8726" w14:textId="77777777" w:rsidR="00790290" w:rsidRDefault="00790290" w:rsidP="005F129A">
      <w:pPr>
        <w:widowControl w:val="0"/>
        <w:autoSpaceDE w:val="0"/>
        <w:autoSpaceDN w:val="0"/>
        <w:adjustRightInd w:val="0"/>
        <w:rPr>
          <w:rFonts w:eastAsiaTheme="minorEastAsia"/>
          <w:i/>
          <w:iCs/>
        </w:rPr>
      </w:pPr>
      <w:r w:rsidRPr="005F129A">
        <w:rPr>
          <w:rFonts w:eastAsiaTheme="minorEastAsia"/>
          <w:b/>
        </w:rPr>
        <w:t>VERSE 11</w:t>
      </w:r>
      <w:r>
        <w:rPr>
          <w:rFonts w:eastAsiaTheme="minorEastAsia"/>
          <w:b/>
        </w:rPr>
        <w:t xml:space="preserve"> (cont.)</w:t>
      </w:r>
      <w:r>
        <w:rPr>
          <w:rFonts w:eastAsiaTheme="minorEastAsia"/>
        </w:rPr>
        <w:t xml:space="preserve"> – </w:t>
      </w:r>
      <w:r w:rsidR="00BA38A6" w:rsidRPr="0098305E">
        <w:rPr>
          <w:rFonts w:eastAsiaTheme="minorEastAsia"/>
          <w:i/>
          <w:iCs/>
        </w:rPr>
        <w:t>When I became a man, I did away with childish things.</w:t>
      </w:r>
    </w:p>
    <w:p w14:paraId="773D96BB" w14:textId="2C240BD2" w:rsidR="00BA38A6" w:rsidRPr="0098305E" w:rsidRDefault="00BA38A6" w:rsidP="005F129A">
      <w:pPr>
        <w:widowControl w:val="0"/>
        <w:autoSpaceDE w:val="0"/>
        <w:autoSpaceDN w:val="0"/>
        <w:adjustRightInd w:val="0"/>
        <w:rPr>
          <w:rFonts w:eastAsiaTheme="minorEastAsia"/>
        </w:rPr>
      </w:pPr>
      <w:r w:rsidRPr="0098305E">
        <w:rPr>
          <w:rFonts w:eastAsiaTheme="minorEastAsia"/>
          <w:i/>
          <w:iCs/>
        </w:rPr>
        <w:t xml:space="preserve"> </w:t>
      </w:r>
      <w:r w:rsidR="00790290">
        <w:rPr>
          <w:rFonts w:eastAsiaTheme="minorEastAsia"/>
        </w:rPr>
        <w:t>The contrast</w:t>
      </w:r>
      <w:r w:rsidR="00CA5216" w:rsidRPr="0098305E">
        <w:rPr>
          <w:rFonts w:eastAsiaTheme="minorEastAsia"/>
        </w:rPr>
        <w:t xml:space="preserve"> is between</w:t>
      </w:r>
      <w:r w:rsidRPr="0098305E">
        <w:rPr>
          <w:rFonts w:eastAsiaTheme="minorEastAsia"/>
        </w:rPr>
        <w:t xml:space="preserve"> “child” </w:t>
      </w:r>
      <w:r w:rsidR="00CA5216" w:rsidRPr="0098305E">
        <w:rPr>
          <w:rFonts w:eastAsiaTheme="minorEastAsia"/>
        </w:rPr>
        <w:t xml:space="preserve">and a </w:t>
      </w:r>
      <w:r w:rsidRPr="0098305E">
        <w:rPr>
          <w:rFonts w:eastAsiaTheme="minorEastAsia"/>
        </w:rPr>
        <w:t xml:space="preserve">mature </w:t>
      </w:r>
      <w:r w:rsidR="00CA5216" w:rsidRPr="0098305E">
        <w:rPr>
          <w:rFonts w:eastAsiaTheme="minorEastAsia"/>
        </w:rPr>
        <w:t xml:space="preserve">person, the mature </w:t>
      </w:r>
      <w:r w:rsidRPr="0098305E">
        <w:rPr>
          <w:rFonts w:eastAsiaTheme="minorEastAsia"/>
        </w:rPr>
        <w:t>manhood, and old age.</w:t>
      </w:r>
    </w:p>
    <w:p w14:paraId="7DE639E6" w14:textId="77777777" w:rsidR="00790290" w:rsidRDefault="00790290" w:rsidP="005F129A">
      <w:pPr>
        <w:widowControl w:val="0"/>
        <w:autoSpaceDE w:val="0"/>
        <w:autoSpaceDN w:val="0"/>
        <w:adjustRightInd w:val="0"/>
        <w:rPr>
          <w:rFonts w:eastAsiaTheme="minorEastAsia"/>
        </w:rPr>
      </w:pPr>
    </w:p>
    <w:p w14:paraId="4F42C712" w14:textId="4EE50D53" w:rsidR="00790290" w:rsidRDefault="00790290" w:rsidP="005F129A">
      <w:pPr>
        <w:widowControl w:val="0"/>
        <w:autoSpaceDE w:val="0"/>
        <w:autoSpaceDN w:val="0"/>
        <w:adjustRightInd w:val="0"/>
        <w:rPr>
          <w:rFonts w:eastAsiaTheme="minorEastAsia"/>
          <w:i/>
          <w:iCs/>
        </w:rPr>
      </w:pPr>
      <w:r>
        <w:rPr>
          <w:rFonts w:eastAsiaTheme="minorEastAsia"/>
          <w:b/>
        </w:rPr>
        <w:t xml:space="preserve">VERSE 12 – </w:t>
      </w:r>
      <w:r w:rsidR="00E66F7E" w:rsidRPr="00C40A64">
        <w:rPr>
          <w:i/>
        </w:rPr>
        <w:t xml:space="preserve">We see now by means of a mirror dimly, but then we shall see face to face.  </w:t>
      </w:r>
    </w:p>
    <w:p w14:paraId="6F714489" w14:textId="144AF8CE" w:rsidR="00BA38A6" w:rsidRPr="0098305E" w:rsidRDefault="00BA38A6" w:rsidP="00E66F7E">
      <w:pPr>
        <w:widowControl w:val="0"/>
        <w:autoSpaceDE w:val="0"/>
        <w:autoSpaceDN w:val="0"/>
        <w:adjustRightInd w:val="0"/>
        <w:rPr>
          <w:rFonts w:eastAsiaTheme="minorEastAsia"/>
        </w:rPr>
      </w:pPr>
      <w:r w:rsidRPr="0098305E">
        <w:rPr>
          <w:rFonts w:eastAsiaTheme="minorEastAsia"/>
        </w:rPr>
        <w:t>Having contrasted in v</w:t>
      </w:r>
      <w:r w:rsidR="00CA5216" w:rsidRPr="0098305E">
        <w:rPr>
          <w:rFonts w:eastAsiaTheme="minorEastAsia"/>
        </w:rPr>
        <w:t>erse</w:t>
      </w:r>
      <w:r w:rsidRPr="0098305E">
        <w:rPr>
          <w:rFonts w:eastAsiaTheme="minorEastAsia"/>
        </w:rPr>
        <w:t xml:space="preserve"> 11 the past (childhoo</w:t>
      </w:r>
      <w:r w:rsidR="00CA5216" w:rsidRPr="0098305E">
        <w:rPr>
          <w:rFonts w:eastAsiaTheme="minorEastAsia"/>
        </w:rPr>
        <w:t>d) with the present (adult manhood), now</w:t>
      </w:r>
      <w:r w:rsidRPr="0098305E">
        <w:rPr>
          <w:rFonts w:eastAsiaTheme="minorEastAsia"/>
        </w:rPr>
        <w:t xml:space="preserve"> </w:t>
      </w:r>
      <w:r w:rsidR="00E66F7E">
        <w:rPr>
          <w:rFonts w:eastAsiaTheme="minorEastAsia"/>
        </w:rPr>
        <w:t xml:space="preserve">in verse 12 </w:t>
      </w:r>
      <w:r w:rsidR="00790290">
        <w:rPr>
          <w:rFonts w:eastAsiaTheme="minorEastAsia"/>
        </w:rPr>
        <w:t xml:space="preserve">Paul </w:t>
      </w:r>
      <w:r w:rsidRPr="0098305E">
        <w:rPr>
          <w:rFonts w:eastAsiaTheme="minorEastAsia"/>
        </w:rPr>
        <w:t xml:space="preserve">further contrasts the present </w:t>
      </w:r>
      <w:r w:rsidR="00CA5216" w:rsidRPr="0098305E">
        <w:rPr>
          <w:rFonts w:eastAsiaTheme="minorEastAsia"/>
        </w:rPr>
        <w:t>time</w:t>
      </w:r>
      <w:r w:rsidRPr="0098305E">
        <w:rPr>
          <w:rFonts w:eastAsiaTheme="minorEastAsia"/>
        </w:rPr>
        <w:t xml:space="preserve"> with what is to come </w:t>
      </w:r>
      <w:r w:rsidR="00CA5216" w:rsidRPr="0098305E">
        <w:rPr>
          <w:rFonts w:eastAsiaTheme="minorEastAsia"/>
          <w:i/>
          <w:iCs/>
        </w:rPr>
        <w:t>in the future</w:t>
      </w:r>
      <w:r w:rsidRPr="0098305E">
        <w:rPr>
          <w:rFonts w:eastAsiaTheme="minorEastAsia"/>
        </w:rPr>
        <w:t xml:space="preserve">. </w:t>
      </w:r>
      <w:r w:rsidR="00CA5216" w:rsidRPr="0098305E">
        <w:rPr>
          <w:rFonts w:eastAsiaTheme="minorEastAsia"/>
        </w:rPr>
        <w:t xml:space="preserve"> So, </w:t>
      </w:r>
      <w:r w:rsidR="00E66F7E">
        <w:rPr>
          <w:rFonts w:eastAsiaTheme="minorEastAsia"/>
        </w:rPr>
        <w:t>we are looking at something that “</w:t>
      </w:r>
      <w:r w:rsidR="00BB7675" w:rsidRPr="0098305E">
        <w:rPr>
          <w:rFonts w:eastAsiaTheme="minorEastAsia"/>
        </w:rPr>
        <w:t>is not clear</w:t>
      </w:r>
      <w:r w:rsidR="00E66F7E">
        <w:rPr>
          <w:rFonts w:eastAsiaTheme="minorEastAsia"/>
        </w:rPr>
        <w:t>”</w:t>
      </w:r>
      <w:r w:rsidR="00BB7675" w:rsidRPr="0098305E">
        <w:rPr>
          <w:rFonts w:eastAsiaTheme="minorEastAsia"/>
        </w:rPr>
        <w:t xml:space="preserve"> (</w:t>
      </w:r>
      <w:r w:rsidRPr="0098305E">
        <w:rPr>
          <w:rFonts w:eastAsiaTheme="minorEastAsia"/>
        </w:rPr>
        <w:t xml:space="preserve">RSV, NRSV, and ESV translate it “dimly”; the NAB, “indistinctly”; the </w:t>
      </w:r>
      <w:r w:rsidR="00E66F7E">
        <w:rPr>
          <w:rFonts w:eastAsiaTheme="minorEastAsia"/>
        </w:rPr>
        <w:t>REB, “puzzling reflections only</w:t>
      </w:r>
      <w:r w:rsidRPr="0098305E">
        <w:rPr>
          <w:rFonts w:eastAsiaTheme="minorEastAsia"/>
        </w:rPr>
        <w:t>”</w:t>
      </w:r>
      <w:r w:rsidR="00E66F7E">
        <w:rPr>
          <w:rFonts w:eastAsiaTheme="minorEastAsia"/>
        </w:rPr>
        <w:t xml:space="preserve">). </w:t>
      </w:r>
      <w:r w:rsidRPr="0098305E">
        <w:rPr>
          <w:rFonts w:eastAsiaTheme="minorEastAsia"/>
        </w:rPr>
        <w:t xml:space="preserve"> Because the </w:t>
      </w:r>
      <w:r w:rsidR="00E66F7E">
        <w:rPr>
          <w:rFonts w:eastAsiaTheme="minorEastAsia"/>
        </w:rPr>
        <w:t>ensuing</w:t>
      </w:r>
      <w:r w:rsidRPr="0098305E">
        <w:rPr>
          <w:rFonts w:eastAsiaTheme="minorEastAsia"/>
        </w:rPr>
        <w:t xml:space="preserve"> </w:t>
      </w:r>
      <w:r w:rsidR="00BB7675" w:rsidRPr="0098305E">
        <w:rPr>
          <w:rFonts w:eastAsiaTheme="minorEastAsia"/>
        </w:rPr>
        <w:t>phrase</w:t>
      </w:r>
      <w:r w:rsidR="00E66F7E">
        <w:rPr>
          <w:rFonts w:eastAsiaTheme="minorEastAsia"/>
        </w:rPr>
        <w:t>,</w:t>
      </w:r>
      <w:r w:rsidR="00BB7675" w:rsidRPr="0098305E">
        <w:rPr>
          <w:rFonts w:eastAsiaTheme="minorEastAsia"/>
        </w:rPr>
        <w:t xml:space="preserve"> </w:t>
      </w:r>
      <w:r w:rsidR="00E66F7E">
        <w:rPr>
          <w:rFonts w:eastAsiaTheme="minorEastAsia"/>
        </w:rPr>
        <w:t xml:space="preserve">“face to face,” </w:t>
      </w:r>
      <w:r w:rsidR="00BB7675" w:rsidRPr="0098305E">
        <w:rPr>
          <w:rFonts w:eastAsiaTheme="minorEastAsia"/>
        </w:rPr>
        <w:t>expresses clarity of vi</w:t>
      </w:r>
      <w:r w:rsidRPr="0098305E">
        <w:rPr>
          <w:rFonts w:eastAsiaTheme="minorEastAsia"/>
        </w:rPr>
        <w:t xml:space="preserve">sion, this phrase seems intended to say the opposite of such clarity; hence “dimly” or “indirectly” seen. </w:t>
      </w:r>
      <w:r w:rsidR="00E66F7E">
        <w:rPr>
          <w:rFonts w:eastAsiaTheme="minorEastAsia"/>
        </w:rPr>
        <w:t xml:space="preserve"> </w:t>
      </w:r>
      <w:r w:rsidR="006B379F">
        <w:rPr>
          <w:rFonts w:eastAsiaTheme="minorEastAsia"/>
        </w:rPr>
        <w:t xml:space="preserve"> </w:t>
      </w:r>
      <w:r w:rsidR="00BB7675" w:rsidRPr="0098305E">
        <w:rPr>
          <w:rFonts w:eastAsiaTheme="minorEastAsia"/>
        </w:rPr>
        <w:t>The</w:t>
      </w:r>
      <w:r w:rsidRPr="0098305E">
        <w:rPr>
          <w:rFonts w:eastAsiaTheme="minorEastAsia"/>
        </w:rPr>
        <w:t xml:space="preserve"> “mirror” </w:t>
      </w:r>
      <w:r w:rsidR="00BB7675" w:rsidRPr="0098305E">
        <w:rPr>
          <w:rFonts w:eastAsiaTheme="minorEastAsia"/>
        </w:rPr>
        <w:t xml:space="preserve">in the days of Paul was made of “bronze” so what is reflected is not very clear.  </w:t>
      </w:r>
      <w:r w:rsidRPr="0098305E">
        <w:rPr>
          <w:rFonts w:eastAsiaTheme="minorEastAsia"/>
        </w:rPr>
        <w:t>.</w:t>
      </w:r>
    </w:p>
    <w:p w14:paraId="3310BCAF" w14:textId="77777777" w:rsidR="00E66F7E" w:rsidRDefault="00E66F7E" w:rsidP="00E66F7E">
      <w:pPr>
        <w:widowControl w:val="0"/>
        <w:autoSpaceDE w:val="0"/>
        <w:autoSpaceDN w:val="0"/>
        <w:adjustRightInd w:val="0"/>
        <w:rPr>
          <w:rFonts w:eastAsiaTheme="minorEastAsia"/>
          <w:i/>
          <w:iCs/>
        </w:rPr>
      </w:pPr>
    </w:p>
    <w:p w14:paraId="6E9E269C" w14:textId="743295BC" w:rsidR="00E66F7E" w:rsidRDefault="00E66F7E" w:rsidP="00E66F7E">
      <w:pPr>
        <w:widowControl w:val="0"/>
        <w:autoSpaceDE w:val="0"/>
        <w:autoSpaceDN w:val="0"/>
        <w:adjustRightInd w:val="0"/>
        <w:rPr>
          <w:rFonts w:eastAsiaTheme="minorEastAsia"/>
          <w:i/>
          <w:iCs/>
        </w:rPr>
      </w:pPr>
      <w:proofErr w:type="gramStart"/>
      <w:r>
        <w:rPr>
          <w:rFonts w:eastAsiaTheme="minorEastAsia"/>
          <w:b/>
        </w:rPr>
        <w:t xml:space="preserve">VERSE 12 (cont.) – </w:t>
      </w:r>
      <w:r w:rsidRPr="00C40A64">
        <w:rPr>
          <w:i/>
        </w:rPr>
        <w:t>Now my knowledge is incomplete, but then I shall have complete knowledge.</w:t>
      </w:r>
      <w:proofErr w:type="gramEnd"/>
      <w:r w:rsidRPr="00C40A64">
        <w:rPr>
          <w:i/>
        </w:rPr>
        <w:t xml:space="preserve"> </w:t>
      </w:r>
    </w:p>
    <w:p w14:paraId="48DFF30D" w14:textId="53A7470E" w:rsidR="00E66F7E" w:rsidRDefault="00E66F7E" w:rsidP="00E66F7E">
      <w:pPr>
        <w:widowControl w:val="0"/>
        <w:autoSpaceDE w:val="0"/>
        <w:autoSpaceDN w:val="0"/>
        <w:adjustRightInd w:val="0"/>
        <w:rPr>
          <w:rFonts w:eastAsiaTheme="minorEastAsia"/>
        </w:rPr>
      </w:pPr>
      <w:r>
        <w:rPr>
          <w:rFonts w:eastAsiaTheme="minorEastAsia"/>
        </w:rPr>
        <w:t>Or, “</w:t>
      </w:r>
      <w:r w:rsidR="00BB7675" w:rsidRPr="0098305E">
        <w:rPr>
          <w:rFonts w:eastAsiaTheme="minorEastAsia"/>
        </w:rPr>
        <w:t>When the Lord comes</w:t>
      </w:r>
      <w:r>
        <w:rPr>
          <w:rFonts w:eastAsiaTheme="minorEastAsia"/>
        </w:rPr>
        <w:t>,</w:t>
      </w:r>
      <w:r w:rsidR="00BB7675" w:rsidRPr="0098305E">
        <w:rPr>
          <w:rFonts w:eastAsiaTheme="minorEastAsia"/>
        </w:rPr>
        <w:t xml:space="preserve"> </w:t>
      </w:r>
      <w:proofErr w:type="gramStart"/>
      <w:r w:rsidR="00BB7675" w:rsidRPr="0098305E">
        <w:rPr>
          <w:rFonts w:eastAsiaTheme="minorEastAsia"/>
        </w:rPr>
        <w:t>then</w:t>
      </w:r>
      <w:proofErr w:type="gramEnd"/>
      <w:r w:rsidR="00BB7675" w:rsidRPr="0098305E">
        <w:rPr>
          <w:rFonts w:eastAsiaTheme="minorEastAsia"/>
        </w:rPr>
        <w:t xml:space="preserve"> we will have the </w:t>
      </w:r>
      <w:r w:rsidR="00BA38A6" w:rsidRPr="0098305E">
        <w:rPr>
          <w:rFonts w:eastAsiaTheme="minorEastAsia"/>
        </w:rPr>
        <w:t>co</w:t>
      </w:r>
      <w:r w:rsidR="00BB7675" w:rsidRPr="0098305E">
        <w:rPr>
          <w:rFonts w:eastAsiaTheme="minorEastAsia"/>
        </w:rPr>
        <w:t>mplete knowledge of me</w:t>
      </w:r>
      <w:r>
        <w:rPr>
          <w:rFonts w:eastAsiaTheme="minorEastAsia"/>
        </w:rPr>
        <w:t>.</w:t>
      </w:r>
      <w:r w:rsidR="00BB7675" w:rsidRPr="0098305E">
        <w:rPr>
          <w:rFonts w:eastAsiaTheme="minorEastAsia"/>
        </w:rPr>
        <w:t>”</w:t>
      </w:r>
    </w:p>
    <w:p w14:paraId="1F1494A3" w14:textId="527C0852" w:rsidR="00BA38A6" w:rsidRPr="0098305E" w:rsidRDefault="00BB7675" w:rsidP="006B379F">
      <w:pPr>
        <w:widowControl w:val="0"/>
        <w:autoSpaceDE w:val="0"/>
        <w:autoSpaceDN w:val="0"/>
        <w:adjustRightInd w:val="0"/>
        <w:rPr>
          <w:rFonts w:eastAsiaTheme="minorEastAsia"/>
        </w:rPr>
      </w:pPr>
      <w:r w:rsidRPr="0098305E">
        <w:rPr>
          <w:rFonts w:eastAsiaTheme="minorEastAsia"/>
        </w:rPr>
        <w:lastRenderedPageBreak/>
        <w:t xml:space="preserve"> </w:t>
      </w:r>
    </w:p>
    <w:p w14:paraId="487DC4FE" w14:textId="77777777" w:rsidR="006B379F" w:rsidRDefault="006B379F" w:rsidP="006B379F">
      <w:pPr>
        <w:widowControl w:val="0"/>
        <w:autoSpaceDE w:val="0"/>
        <w:autoSpaceDN w:val="0"/>
        <w:adjustRightInd w:val="0"/>
      </w:pPr>
      <w:r>
        <w:rPr>
          <w:rFonts w:eastAsiaTheme="minorEastAsia"/>
          <w:b/>
        </w:rPr>
        <w:t xml:space="preserve">VERSE 13 – </w:t>
      </w:r>
      <w:r w:rsidR="00BB7675" w:rsidRPr="006B379F">
        <w:rPr>
          <w:i/>
        </w:rPr>
        <w:t>So, we now have these three, faith, hope, and love, but the greatest of them is love</w:t>
      </w:r>
      <w:r w:rsidRPr="006B379F">
        <w:rPr>
          <w:i/>
        </w:rPr>
        <w:t>.</w:t>
      </w:r>
    </w:p>
    <w:p w14:paraId="258394B7" w14:textId="77777777" w:rsidR="006B379F" w:rsidRDefault="00BB7675" w:rsidP="006B379F">
      <w:pPr>
        <w:widowControl w:val="0"/>
        <w:autoSpaceDE w:val="0"/>
        <w:autoSpaceDN w:val="0"/>
        <w:adjustRightInd w:val="0"/>
        <w:rPr>
          <w:rFonts w:eastAsiaTheme="minorEastAsia"/>
        </w:rPr>
      </w:pPr>
      <w:r w:rsidRPr="0098305E">
        <w:rPr>
          <w:rFonts w:eastAsiaTheme="minorEastAsia"/>
        </w:rPr>
        <w:t xml:space="preserve">This is the best </w:t>
      </w:r>
      <w:r w:rsidR="004A454D" w:rsidRPr="0098305E">
        <w:rPr>
          <w:rFonts w:eastAsiaTheme="minorEastAsia"/>
        </w:rPr>
        <w:t>of Paul</w:t>
      </w:r>
      <w:r w:rsidR="00BA38A6" w:rsidRPr="0098305E">
        <w:rPr>
          <w:rFonts w:eastAsiaTheme="minorEastAsia"/>
        </w:rPr>
        <w:t xml:space="preserve"> </w:t>
      </w:r>
      <w:r w:rsidRPr="0098305E">
        <w:rPr>
          <w:rFonts w:eastAsiaTheme="minorEastAsia"/>
        </w:rPr>
        <w:t xml:space="preserve">for he </w:t>
      </w:r>
      <w:r w:rsidR="00BA38A6" w:rsidRPr="0098305E">
        <w:rPr>
          <w:rFonts w:eastAsiaTheme="minorEastAsia"/>
        </w:rPr>
        <w:t>draws his descri</w:t>
      </w:r>
      <w:r w:rsidRPr="0098305E">
        <w:rPr>
          <w:rFonts w:eastAsiaTheme="minorEastAsia"/>
        </w:rPr>
        <w:t>ption of love to a close with this, “</w:t>
      </w:r>
      <w:r w:rsidR="00BA38A6" w:rsidRPr="0098305E">
        <w:rPr>
          <w:rFonts w:eastAsiaTheme="minorEastAsia"/>
          <w:i/>
          <w:iCs/>
        </w:rPr>
        <w:t>but the greatest of these is love.</w:t>
      </w:r>
      <w:r w:rsidR="006B379F">
        <w:rPr>
          <w:rFonts w:eastAsiaTheme="minorEastAsia"/>
          <w:iCs/>
        </w:rPr>
        <w:t xml:space="preserve">” </w:t>
      </w:r>
      <w:r w:rsidR="00BA38A6" w:rsidRPr="0098305E">
        <w:rPr>
          <w:rFonts w:eastAsiaTheme="minorEastAsia"/>
          <w:i/>
          <w:iCs/>
        </w:rPr>
        <w:t xml:space="preserve"> </w:t>
      </w:r>
      <w:r w:rsidR="00BA38A6" w:rsidRPr="0098305E">
        <w:rPr>
          <w:rFonts w:eastAsiaTheme="minorEastAsia"/>
        </w:rPr>
        <w:t>Lit</w:t>
      </w:r>
      <w:r w:rsidR="004A454D" w:rsidRPr="0098305E">
        <w:rPr>
          <w:rFonts w:eastAsiaTheme="minorEastAsia"/>
        </w:rPr>
        <w:t>erally, “the greater of these is love</w:t>
      </w:r>
      <w:r w:rsidR="006B379F">
        <w:rPr>
          <w:rFonts w:eastAsiaTheme="minorEastAsia"/>
        </w:rPr>
        <w:t>.</w:t>
      </w:r>
      <w:r w:rsidR="00BA38A6" w:rsidRPr="0098305E">
        <w:rPr>
          <w:rFonts w:eastAsiaTheme="minorEastAsia"/>
        </w:rPr>
        <w:t>”</w:t>
      </w:r>
      <w:r w:rsidR="006B379F">
        <w:rPr>
          <w:rFonts w:eastAsiaTheme="minorEastAsia"/>
        </w:rPr>
        <w:t xml:space="preserve">  </w:t>
      </w:r>
    </w:p>
    <w:p w14:paraId="76A3899D" w14:textId="77777777" w:rsidR="006B379F" w:rsidRDefault="006B379F" w:rsidP="006B379F">
      <w:pPr>
        <w:widowControl w:val="0"/>
        <w:autoSpaceDE w:val="0"/>
        <w:autoSpaceDN w:val="0"/>
        <w:adjustRightInd w:val="0"/>
        <w:rPr>
          <w:rFonts w:eastAsiaTheme="minorEastAsia"/>
        </w:rPr>
      </w:pPr>
    </w:p>
    <w:p w14:paraId="7AE34F88" w14:textId="77777777" w:rsidR="006B379F" w:rsidRDefault="006B379F" w:rsidP="006B379F">
      <w:pPr>
        <w:widowControl w:val="0"/>
        <w:autoSpaceDE w:val="0"/>
        <w:autoSpaceDN w:val="0"/>
        <w:adjustRightInd w:val="0"/>
        <w:rPr>
          <w:rFonts w:eastAsiaTheme="minorEastAsia"/>
        </w:rPr>
      </w:pPr>
    </w:p>
    <w:p w14:paraId="00C34953" w14:textId="77777777" w:rsidR="006B379F" w:rsidRDefault="006B379F" w:rsidP="006B379F">
      <w:pPr>
        <w:widowControl w:val="0"/>
        <w:pBdr>
          <w:top w:val="single" w:sz="4" w:space="1" w:color="auto"/>
        </w:pBdr>
        <w:autoSpaceDE w:val="0"/>
        <w:autoSpaceDN w:val="0"/>
        <w:adjustRightInd w:val="0"/>
        <w:rPr>
          <w:rFonts w:eastAsiaTheme="minorEastAsia"/>
        </w:rPr>
      </w:pPr>
    </w:p>
    <w:p w14:paraId="68C6D0AE" w14:textId="05CABA07" w:rsidR="006B379F" w:rsidRDefault="004A454D" w:rsidP="006B379F">
      <w:pPr>
        <w:widowControl w:val="0"/>
        <w:autoSpaceDE w:val="0"/>
        <w:autoSpaceDN w:val="0"/>
        <w:adjustRightInd w:val="0"/>
        <w:ind w:left="360"/>
        <w:rPr>
          <w:rFonts w:eastAsiaTheme="minorEastAsia"/>
        </w:rPr>
      </w:pPr>
      <w:r w:rsidRPr="0098305E">
        <w:rPr>
          <w:rFonts w:eastAsiaTheme="minorEastAsia"/>
        </w:rPr>
        <w:t>“Jesus came to us because of his love, Jesus is the revelation of divine love and thus nothing can be greater than Him.”</w:t>
      </w:r>
      <w:r w:rsidR="006B379F">
        <w:rPr>
          <w:rFonts w:eastAsiaTheme="minorEastAsia"/>
        </w:rPr>
        <w:t xml:space="preserve"> – Abba Philemon</w:t>
      </w:r>
    </w:p>
    <w:p w14:paraId="69D7BAFF" w14:textId="77777777" w:rsidR="006B379F" w:rsidRDefault="006B379F" w:rsidP="006B379F">
      <w:pPr>
        <w:widowControl w:val="0"/>
        <w:pBdr>
          <w:bottom w:val="single" w:sz="4" w:space="1" w:color="auto"/>
        </w:pBdr>
        <w:autoSpaceDE w:val="0"/>
        <w:autoSpaceDN w:val="0"/>
        <w:adjustRightInd w:val="0"/>
        <w:rPr>
          <w:rFonts w:eastAsiaTheme="minorEastAsia"/>
        </w:rPr>
      </w:pPr>
    </w:p>
    <w:p w14:paraId="142DB583" w14:textId="77777777" w:rsidR="006B379F" w:rsidRDefault="006B379F" w:rsidP="006B379F">
      <w:pPr>
        <w:widowControl w:val="0"/>
        <w:autoSpaceDE w:val="0"/>
        <w:autoSpaceDN w:val="0"/>
        <w:adjustRightInd w:val="0"/>
        <w:rPr>
          <w:rFonts w:eastAsiaTheme="minorEastAsia"/>
        </w:rPr>
      </w:pPr>
    </w:p>
    <w:p w14:paraId="49460DF1" w14:textId="77777777" w:rsidR="006B379F" w:rsidRDefault="006B379F" w:rsidP="006B379F">
      <w:pPr>
        <w:widowControl w:val="0"/>
        <w:autoSpaceDE w:val="0"/>
        <w:autoSpaceDN w:val="0"/>
        <w:adjustRightInd w:val="0"/>
        <w:rPr>
          <w:rFonts w:eastAsiaTheme="minorEastAsia"/>
        </w:rPr>
      </w:pPr>
    </w:p>
    <w:p w14:paraId="51B5758D" w14:textId="2E7C76A7" w:rsidR="00BA38A6" w:rsidRDefault="00BA38A6" w:rsidP="006B379F">
      <w:pPr>
        <w:widowControl w:val="0"/>
        <w:autoSpaceDE w:val="0"/>
        <w:autoSpaceDN w:val="0"/>
        <w:adjustRightInd w:val="0"/>
        <w:rPr>
          <w:rFonts w:eastAsiaTheme="minorEastAsia"/>
        </w:rPr>
      </w:pPr>
      <w:r w:rsidRPr="0098305E">
        <w:rPr>
          <w:rFonts w:eastAsiaTheme="minorEastAsia"/>
        </w:rPr>
        <w:t xml:space="preserve">Love is superior to the other two, faith and hope, not </w:t>
      </w:r>
      <w:r w:rsidR="004A454D" w:rsidRPr="0098305E">
        <w:rPr>
          <w:rFonts w:eastAsiaTheme="minorEastAsia"/>
        </w:rPr>
        <w:t xml:space="preserve">because love will be with us eternally, and we will not need either faith or hope in the life to come. </w:t>
      </w:r>
      <w:r w:rsidRPr="0098305E">
        <w:rPr>
          <w:rFonts w:eastAsiaTheme="minorEastAsia"/>
        </w:rPr>
        <w:t xml:space="preserve"> </w:t>
      </w:r>
      <w:r w:rsidR="004A454D" w:rsidRPr="0098305E">
        <w:rPr>
          <w:rFonts w:eastAsiaTheme="minorEastAsia"/>
        </w:rPr>
        <w:t xml:space="preserve"> </w:t>
      </w:r>
    </w:p>
    <w:p w14:paraId="4D4F5A2F" w14:textId="77777777" w:rsidR="006B379F" w:rsidRDefault="006B379F" w:rsidP="006B379F">
      <w:pPr>
        <w:widowControl w:val="0"/>
        <w:autoSpaceDE w:val="0"/>
        <w:autoSpaceDN w:val="0"/>
        <w:adjustRightInd w:val="0"/>
        <w:rPr>
          <w:rFonts w:eastAsiaTheme="minorEastAsia"/>
        </w:rPr>
      </w:pPr>
    </w:p>
    <w:p w14:paraId="7843AD63" w14:textId="77777777" w:rsidR="006B379F" w:rsidRDefault="006B379F" w:rsidP="006B379F">
      <w:pPr>
        <w:widowControl w:val="0"/>
        <w:autoSpaceDE w:val="0"/>
        <w:autoSpaceDN w:val="0"/>
        <w:adjustRightInd w:val="0"/>
        <w:rPr>
          <w:rFonts w:eastAsiaTheme="minorEastAsia"/>
        </w:rPr>
      </w:pPr>
    </w:p>
    <w:p w14:paraId="1F91B1AA" w14:textId="77777777" w:rsidR="006B379F" w:rsidRDefault="006B379F" w:rsidP="006B379F">
      <w:pPr>
        <w:widowControl w:val="0"/>
        <w:autoSpaceDE w:val="0"/>
        <w:autoSpaceDN w:val="0"/>
        <w:adjustRightInd w:val="0"/>
        <w:rPr>
          <w:rFonts w:eastAsiaTheme="minorEastAsia"/>
        </w:rPr>
      </w:pPr>
    </w:p>
    <w:p w14:paraId="575FB9E1" w14:textId="77777777" w:rsidR="006B379F" w:rsidRPr="0098305E" w:rsidRDefault="006B379F" w:rsidP="006B379F">
      <w:pPr>
        <w:widowControl w:val="0"/>
        <w:pBdr>
          <w:top w:val="single" w:sz="4" w:space="1" w:color="auto"/>
        </w:pBdr>
        <w:autoSpaceDE w:val="0"/>
        <w:autoSpaceDN w:val="0"/>
        <w:adjustRightInd w:val="0"/>
        <w:rPr>
          <w:rFonts w:eastAsiaTheme="minorEastAsia"/>
        </w:rPr>
      </w:pPr>
    </w:p>
    <w:p w14:paraId="4A9761DF" w14:textId="693EB879" w:rsidR="007A630D" w:rsidRDefault="00181D65" w:rsidP="006B379F">
      <w:pPr>
        <w:widowControl w:val="0"/>
        <w:autoSpaceDE w:val="0"/>
        <w:autoSpaceDN w:val="0"/>
        <w:adjustRightInd w:val="0"/>
        <w:ind w:left="360"/>
        <w:rPr>
          <w:rFonts w:eastAsiaTheme="minorEastAsia"/>
        </w:rPr>
      </w:pPr>
      <w:r w:rsidRPr="0098305E">
        <w:rPr>
          <w:rFonts w:eastAsiaTheme="minorEastAsia"/>
        </w:rPr>
        <w:t>“Love is greater than faith and hope because God is Love.”</w:t>
      </w:r>
      <w:r w:rsidR="006B379F">
        <w:rPr>
          <w:rFonts w:eastAsiaTheme="minorEastAsia"/>
        </w:rPr>
        <w:t xml:space="preserve"> – Abba Philemon</w:t>
      </w:r>
    </w:p>
    <w:p w14:paraId="18FAEF69" w14:textId="77777777" w:rsidR="00E66F7E" w:rsidRDefault="00E66F7E" w:rsidP="006B379F">
      <w:pPr>
        <w:pBdr>
          <w:bottom w:val="single" w:sz="4" w:space="1" w:color="auto"/>
        </w:pBdr>
      </w:pPr>
    </w:p>
    <w:p w14:paraId="6DBF41A5" w14:textId="77777777" w:rsidR="00E66F7E" w:rsidRDefault="00E66F7E" w:rsidP="00DC15FE"/>
    <w:p w14:paraId="6B3CDE35" w14:textId="77777777" w:rsidR="00E66F7E" w:rsidRDefault="00E66F7E" w:rsidP="00E66F7E">
      <w:pPr>
        <w:rPr>
          <w:b/>
          <w:i/>
        </w:rPr>
      </w:pPr>
    </w:p>
    <w:p w14:paraId="33599BCD" w14:textId="77777777" w:rsidR="006B379F" w:rsidRDefault="006B379F" w:rsidP="00E66F7E">
      <w:pPr>
        <w:rPr>
          <w:b/>
          <w:i/>
        </w:rPr>
      </w:pPr>
    </w:p>
    <w:p w14:paraId="0FBAE789" w14:textId="77777777" w:rsidR="006B379F" w:rsidRDefault="006B379F" w:rsidP="00E66F7E">
      <w:pPr>
        <w:rPr>
          <w:b/>
          <w:i/>
        </w:rPr>
      </w:pPr>
    </w:p>
    <w:p w14:paraId="10512101" w14:textId="7BB023DF" w:rsidR="00E86D23" w:rsidRDefault="00E86D23">
      <w:pPr>
        <w:rPr>
          <w:b/>
        </w:rPr>
      </w:pPr>
      <w:r>
        <w:rPr>
          <w:b/>
        </w:rPr>
        <w:br w:type="page"/>
      </w:r>
    </w:p>
    <w:p w14:paraId="4DEEE927" w14:textId="77777777" w:rsidR="00E86D23" w:rsidRDefault="00E86D23" w:rsidP="00E86D23">
      <w:pPr>
        <w:widowControl w:val="0"/>
        <w:pBdr>
          <w:top w:val="single" w:sz="4" w:space="1" w:color="auto"/>
        </w:pBdr>
        <w:autoSpaceDE w:val="0"/>
        <w:autoSpaceDN w:val="0"/>
        <w:adjustRightInd w:val="0"/>
      </w:pPr>
    </w:p>
    <w:p w14:paraId="7F7E76AF" w14:textId="77777777" w:rsidR="00E86D23" w:rsidRDefault="00E86D23" w:rsidP="00E86D23">
      <w:pPr>
        <w:widowControl w:val="0"/>
        <w:autoSpaceDE w:val="0"/>
        <w:autoSpaceDN w:val="0"/>
        <w:adjustRightInd w:val="0"/>
        <w:rPr>
          <w:b/>
        </w:rPr>
      </w:pPr>
      <w:r>
        <w:rPr>
          <w:b/>
        </w:rPr>
        <w:t>A L</w:t>
      </w:r>
      <w:r w:rsidRPr="000506E8">
        <w:rPr>
          <w:b/>
        </w:rPr>
        <w:t>etter from Philemon</w:t>
      </w:r>
    </w:p>
    <w:p w14:paraId="6173598E" w14:textId="1CE48EC7" w:rsidR="00E86D23" w:rsidRPr="000506E8" w:rsidRDefault="00E86D23" w:rsidP="00E86D23">
      <w:pPr>
        <w:widowControl w:val="0"/>
        <w:autoSpaceDE w:val="0"/>
        <w:autoSpaceDN w:val="0"/>
        <w:adjustRightInd w:val="0"/>
        <w:rPr>
          <w:b/>
        </w:rPr>
      </w:pPr>
      <w:r>
        <w:rPr>
          <w:b/>
        </w:rPr>
        <w:t>(This previously appeared in handout #37, 9-11-13)</w:t>
      </w:r>
    </w:p>
    <w:p w14:paraId="213F7501" w14:textId="77777777" w:rsidR="00E86D23" w:rsidRPr="000506E8" w:rsidRDefault="00E86D23" w:rsidP="00E86D23">
      <w:pPr>
        <w:widowControl w:val="0"/>
        <w:autoSpaceDE w:val="0"/>
        <w:autoSpaceDN w:val="0"/>
        <w:adjustRightInd w:val="0"/>
        <w:rPr>
          <w:b/>
        </w:rPr>
      </w:pPr>
    </w:p>
    <w:p w14:paraId="1A7867BB" w14:textId="77777777" w:rsidR="00E86D23" w:rsidRPr="000506E8" w:rsidRDefault="00E86D23" w:rsidP="00E86D23">
      <w:pPr>
        <w:widowControl w:val="0"/>
        <w:autoSpaceDE w:val="0"/>
        <w:autoSpaceDN w:val="0"/>
        <w:adjustRightInd w:val="0"/>
        <w:rPr>
          <w:b/>
        </w:rPr>
      </w:pPr>
      <w:r w:rsidRPr="000506E8">
        <w:rPr>
          <w:b/>
        </w:rPr>
        <w:t>Knowledge is part of love but love is greater than knowledge</w:t>
      </w:r>
      <w:r>
        <w:rPr>
          <w:b/>
        </w:rPr>
        <w:t xml:space="preserve"> …</w:t>
      </w:r>
    </w:p>
    <w:p w14:paraId="18302589" w14:textId="77777777" w:rsidR="00E86D23" w:rsidRDefault="00E86D23" w:rsidP="00E86D23">
      <w:pPr>
        <w:widowControl w:val="0"/>
        <w:autoSpaceDE w:val="0"/>
        <w:autoSpaceDN w:val="0"/>
        <w:adjustRightInd w:val="0"/>
      </w:pPr>
    </w:p>
    <w:p w14:paraId="0A1CBFE1" w14:textId="77777777" w:rsidR="00E86D23" w:rsidRPr="009F1A64" w:rsidRDefault="00E86D23" w:rsidP="00E86D23">
      <w:pPr>
        <w:widowControl w:val="0"/>
        <w:autoSpaceDE w:val="0"/>
        <w:autoSpaceDN w:val="0"/>
        <w:adjustRightInd w:val="0"/>
      </w:pPr>
      <w:r w:rsidRPr="009F1A64">
        <w:t>Brother George,</w:t>
      </w:r>
    </w:p>
    <w:p w14:paraId="0BF9DCAE" w14:textId="77777777" w:rsidR="00E86D23" w:rsidRDefault="00E86D23" w:rsidP="00E86D23">
      <w:pPr>
        <w:widowControl w:val="0"/>
        <w:autoSpaceDE w:val="0"/>
        <w:autoSpaceDN w:val="0"/>
        <w:adjustRightInd w:val="0"/>
      </w:pPr>
      <w:r w:rsidRPr="009F1A64">
        <w:t>May the love of God be in you always, for this is what is eternal</w:t>
      </w:r>
      <w:r>
        <w:t>;</w:t>
      </w:r>
      <w:r w:rsidRPr="009F1A64">
        <w:t xml:space="preserve"> our faith is no longer useful in the life to come, so also whatever we know now will be shown to us as imperfect when we see the Lord face to face. </w:t>
      </w:r>
      <w:r>
        <w:t xml:space="preserve"> But </w:t>
      </w:r>
      <w:r w:rsidRPr="009F1A64">
        <w:t>love</w:t>
      </w:r>
      <w:r>
        <w:t>,</w:t>
      </w:r>
      <w:r w:rsidRPr="009F1A64">
        <w:t xml:space="preserve"> that greatest gift of life that the Lord gave to us by the Holy Spirit, is what will be in us as long as we are in eternal life.</w:t>
      </w:r>
    </w:p>
    <w:p w14:paraId="0B93ACB2" w14:textId="77777777" w:rsidR="00E86D23" w:rsidRPr="009F1A64" w:rsidRDefault="00E86D23" w:rsidP="00E86D23">
      <w:pPr>
        <w:widowControl w:val="0"/>
        <w:autoSpaceDE w:val="0"/>
        <w:autoSpaceDN w:val="0"/>
        <w:adjustRightInd w:val="0"/>
      </w:pPr>
    </w:p>
    <w:p w14:paraId="3B54E5F5" w14:textId="77777777" w:rsidR="00E86D23" w:rsidRDefault="00E86D23" w:rsidP="00E86D23">
      <w:pPr>
        <w:widowControl w:val="0"/>
        <w:autoSpaceDE w:val="0"/>
        <w:autoSpaceDN w:val="0"/>
        <w:adjustRightInd w:val="0"/>
      </w:pPr>
      <w:r w:rsidRPr="009F1A64">
        <w:t xml:space="preserve">As for your </w:t>
      </w:r>
      <w:r>
        <w:t xml:space="preserve">question, </w:t>
      </w:r>
      <w:proofErr w:type="gramStart"/>
      <w:r>
        <w:t>I</w:t>
      </w:r>
      <w:r w:rsidRPr="009F1A64">
        <w:t>s</w:t>
      </w:r>
      <w:proofErr w:type="gramEnd"/>
      <w:r w:rsidRPr="009F1A64">
        <w:t xml:space="preserve"> there a </w:t>
      </w:r>
      <w:r>
        <w:t>kind of knowledge that comes fro</w:t>
      </w:r>
      <w:r w:rsidRPr="009F1A64">
        <w:t xml:space="preserve">m love? </w:t>
      </w:r>
      <w:r>
        <w:t xml:space="preserve"> </w:t>
      </w:r>
      <w:r w:rsidRPr="009F1A64">
        <w:t xml:space="preserve">Yes and it is stated in </w:t>
      </w:r>
      <w:r>
        <w:t>(1 Corinthians)</w:t>
      </w:r>
      <w:r w:rsidRPr="009F1A64">
        <w:t xml:space="preserve"> 13:1-9. The holy apostle is negating evil knowledge in verses 4-6, and in spite of the fact that the word ‘knowledge” was not used at all and Paul seems to be speaking of actions of the will, the will does not function without knowledge.</w:t>
      </w:r>
    </w:p>
    <w:p w14:paraId="4306B1CF" w14:textId="77777777" w:rsidR="00E86D23" w:rsidRPr="009F1A64" w:rsidRDefault="00E86D23" w:rsidP="00E86D23">
      <w:pPr>
        <w:widowControl w:val="0"/>
        <w:autoSpaceDE w:val="0"/>
        <w:autoSpaceDN w:val="0"/>
        <w:adjustRightInd w:val="0"/>
      </w:pPr>
    </w:p>
    <w:p w14:paraId="72E028D0" w14:textId="77777777" w:rsidR="00E86D23" w:rsidRPr="009F1A64" w:rsidRDefault="00E86D23" w:rsidP="00E86D23">
      <w:pPr>
        <w:widowControl w:val="0"/>
        <w:autoSpaceDE w:val="0"/>
        <w:autoSpaceDN w:val="0"/>
        <w:adjustRightInd w:val="0"/>
        <w:rPr>
          <w:color w:val="030000"/>
        </w:rPr>
      </w:pPr>
      <w:r w:rsidRPr="009F1A64">
        <w:rPr>
          <w:color w:val="030000"/>
        </w:rPr>
        <w:t>See the warning that whoever speaks in the tongues of humans an</w:t>
      </w:r>
      <w:r>
        <w:rPr>
          <w:color w:val="030000"/>
        </w:rPr>
        <w:t xml:space="preserve">d of angels, but has no </w:t>
      </w:r>
      <w:r w:rsidRPr="009F1A64">
        <w:rPr>
          <w:color w:val="030000"/>
        </w:rPr>
        <w:t xml:space="preserve">love, such a person is a noisy gong or a clanging cymbal. </w:t>
      </w:r>
      <w:r>
        <w:rPr>
          <w:color w:val="030000"/>
        </w:rPr>
        <w:t xml:space="preserve"> </w:t>
      </w:r>
      <w:r w:rsidRPr="009F1A64">
        <w:rPr>
          <w:color w:val="030000"/>
        </w:rPr>
        <w:t xml:space="preserve">Knowledge fails those who have prophetic powers because </w:t>
      </w:r>
      <w:r>
        <w:rPr>
          <w:color w:val="030000"/>
        </w:rPr>
        <w:t>[knowledge]</w:t>
      </w:r>
      <w:r w:rsidRPr="009F1A64">
        <w:rPr>
          <w:color w:val="030000"/>
        </w:rPr>
        <w:t xml:space="preserve"> lacks </w:t>
      </w:r>
      <w:proofErr w:type="gramStart"/>
      <w:r w:rsidRPr="009F1A64">
        <w:rPr>
          <w:color w:val="030000"/>
        </w:rPr>
        <w:t>love  and</w:t>
      </w:r>
      <w:proofErr w:type="gramEnd"/>
      <w:r w:rsidRPr="009F1A64">
        <w:rPr>
          <w:color w:val="030000"/>
        </w:rPr>
        <w:t xml:space="preserve"> when it lacks love, it leads those who posse</w:t>
      </w:r>
      <w:r>
        <w:rPr>
          <w:color w:val="030000"/>
        </w:rPr>
        <w:t xml:space="preserve">ss such a knowledge  not </w:t>
      </w:r>
      <w:r w:rsidRPr="009F1A64">
        <w:rPr>
          <w:color w:val="030000"/>
        </w:rPr>
        <w:t xml:space="preserve">to God who is Love but to pride and seeking power. </w:t>
      </w:r>
      <w:r>
        <w:rPr>
          <w:color w:val="030000"/>
        </w:rPr>
        <w:t xml:space="preserve"> </w:t>
      </w:r>
      <w:r w:rsidRPr="009F1A64">
        <w:rPr>
          <w:color w:val="030000"/>
        </w:rPr>
        <w:t xml:space="preserve">Those who have the understanding of all mysteries and all </w:t>
      </w:r>
      <w:proofErr w:type="gramStart"/>
      <w:r w:rsidRPr="009F1A64">
        <w:rPr>
          <w:color w:val="030000"/>
        </w:rPr>
        <w:t>knowledge,</w:t>
      </w:r>
      <w:proofErr w:type="gramEnd"/>
      <w:r w:rsidRPr="009F1A64">
        <w:rPr>
          <w:color w:val="030000"/>
        </w:rPr>
        <w:t xml:space="preserve"> bu</w:t>
      </w:r>
      <w:r>
        <w:rPr>
          <w:color w:val="030000"/>
        </w:rPr>
        <w:t>t</w:t>
      </w:r>
      <w:r w:rsidRPr="009F1A64">
        <w:rPr>
          <w:color w:val="030000"/>
        </w:rPr>
        <w:t xml:space="preserve"> have no experience of faith </w:t>
      </w:r>
      <w:r>
        <w:rPr>
          <w:color w:val="030000"/>
        </w:rPr>
        <w:t xml:space="preserve">that </w:t>
      </w:r>
      <w:r w:rsidRPr="009F1A64">
        <w:rPr>
          <w:color w:val="030000"/>
        </w:rPr>
        <w:t xml:space="preserve">leads to humility and obedience will know what they want but not God who is known only by his love. </w:t>
      </w:r>
      <w:r>
        <w:rPr>
          <w:color w:val="030000"/>
        </w:rPr>
        <w:t xml:space="preserve"> </w:t>
      </w:r>
      <w:r w:rsidRPr="009F1A64">
        <w:rPr>
          <w:color w:val="030000"/>
        </w:rPr>
        <w:t>Love is patient because love hopes and seek</w:t>
      </w:r>
      <w:r>
        <w:rPr>
          <w:color w:val="030000"/>
        </w:rPr>
        <w:t>s</w:t>
      </w:r>
      <w:r w:rsidRPr="009F1A64">
        <w:rPr>
          <w:color w:val="030000"/>
        </w:rPr>
        <w:t xml:space="preserve"> what knowledge cannot seek</w:t>
      </w:r>
      <w:r>
        <w:rPr>
          <w:color w:val="030000"/>
        </w:rPr>
        <w:t>:</w:t>
      </w:r>
      <w:r w:rsidRPr="009F1A64">
        <w:rPr>
          <w:color w:val="030000"/>
        </w:rPr>
        <w:t xml:space="preserve"> the victory of good. </w:t>
      </w:r>
      <w:r>
        <w:rPr>
          <w:color w:val="030000"/>
        </w:rPr>
        <w:t xml:space="preserve"> </w:t>
      </w:r>
      <w:r w:rsidRPr="009F1A64">
        <w:rPr>
          <w:color w:val="030000"/>
        </w:rPr>
        <w:t xml:space="preserve">Love is kind because love has the touch of Jesus. </w:t>
      </w:r>
      <w:r>
        <w:rPr>
          <w:color w:val="030000"/>
        </w:rPr>
        <w:t xml:space="preserve"> </w:t>
      </w:r>
      <w:r w:rsidRPr="009F1A64">
        <w:rPr>
          <w:color w:val="030000"/>
        </w:rPr>
        <w:t>Love is not envious or boastful or arrogant or rude for all these are the actions of those who knew not God. Love gives and thus does not insist on its own right; love is not short-tempered and is very hard to be aggrieved because i</w:t>
      </w:r>
      <w:r>
        <w:rPr>
          <w:color w:val="030000"/>
        </w:rPr>
        <w:t>t</w:t>
      </w:r>
      <w:r w:rsidRPr="009F1A64">
        <w:rPr>
          <w:color w:val="030000"/>
        </w:rPr>
        <w:t xml:space="preserve"> has the power to forgive for Jesus. </w:t>
      </w:r>
      <w:r>
        <w:rPr>
          <w:color w:val="030000"/>
        </w:rPr>
        <w:t xml:space="preserve"> </w:t>
      </w:r>
      <w:r w:rsidRPr="009F1A64">
        <w:rPr>
          <w:color w:val="030000"/>
        </w:rPr>
        <w:t xml:space="preserve">Love does not rejoice in wrongdoing, but rejoices in the truth for there is one Truth that is the Lord who came to redeem all sins. </w:t>
      </w:r>
      <w:r>
        <w:rPr>
          <w:color w:val="030000"/>
        </w:rPr>
        <w:t xml:space="preserve"> </w:t>
      </w:r>
      <w:r w:rsidRPr="009F1A64">
        <w:rPr>
          <w:color w:val="030000"/>
        </w:rPr>
        <w:t xml:space="preserve">Those who carry their cross with Christ can bear all things and so believe all the promises that were revealed by Jesus and so hope for their fulfillment. </w:t>
      </w:r>
      <w:r>
        <w:rPr>
          <w:color w:val="030000"/>
        </w:rPr>
        <w:t xml:space="preserve"> </w:t>
      </w:r>
      <w:r w:rsidRPr="009F1A64">
        <w:rPr>
          <w:color w:val="030000"/>
        </w:rPr>
        <w:t>This give</w:t>
      </w:r>
      <w:r>
        <w:rPr>
          <w:color w:val="030000"/>
        </w:rPr>
        <w:t>s</w:t>
      </w:r>
      <w:r w:rsidRPr="009F1A64">
        <w:rPr>
          <w:color w:val="030000"/>
        </w:rPr>
        <w:t xml:space="preserve"> them the courage to endure all things.</w:t>
      </w:r>
    </w:p>
    <w:p w14:paraId="1C8AB2DE" w14:textId="77777777" w:rsidR="00E86D23" w:rsidRDefault="00E86D23" w:rsidP="00E86D23">
      <w:pPr>
        <w:widowControl w:val="0"/>
        <w:autoSpaceDE w:val="0"/>
        <w:autoSpaceDN w:val="0"/>
        <w:adjustRightInd w:val="0"/>
        <w:rPr>
          <w:color w:val="030000"/>
        </w:rPr>
      </w:pPr>
      <w:r w:rsidRPr="009F1A64">
        <w:rPr>
          <w:color w:val="030000"/>
        </w:rPr>
        <w:t xml:space="preserve">As Jesus is our eternal Savior who rules forever, his love will never end. </w:t>
      </w:r>
    </w:p>
    <w:p w14:paraId="0FFCB981" w14:textId="77777777" w:rsidR="00E86D23" w:rsidRPr="009F1A64" w:rsidRDefault="00E86D23" w:rsidP="00E86D23">
      <w:pPr>
        <w:widowControl w:val="0"/>
        <w:autoSpaceDE w:val="0"/>
        <w:autoSpaceDN w:val="0"/>
        <w:adjustRightInd w:val="0"/>
        <w:rPr>
          <w:color w:val="030000"/>
        </w:rPr>
      </w:pPr>
    </w:p>
    <w:p w14:paraId="6D654EF2" w14:textId="77777777" w:rsidR="00E86D23" w:rsidRDefault="00E86D23" w:rsidP="00E86D23">
      <w:pPr>
        <w:widowControl w:val="0"/>
        <w:autoSpaceDE w:val="0"/>
        <w:autoSpaceDN w:val="0"/>
        <w:adjustRightInd w:val="0"/>
        <w:rPr>
          <w:color w:val="030000"/>
        </w:rPr>
      </w:pPr>
      <w:r w:rsidRPr="009F1A64">
        <w:rPr>
          <w:color w:val="030000"/>
        </w:rPr>
        <w:t>Love is our commitment to the Father, and is the power that engulf</w:t>
      </w:r>
      <w:r>
        <w:rPr>
          <w:color w:val="030000"/>
        </w:rPr>
        <w:t>s</w:t>
      </w:r>
      <w:r w:rsidRPr="009F1A64">
        <w:rPr>
          <w:color w:val="030000"/>
        </w:rPr>
        <w:t xml:space="preserve"> the whole inner life. Just think of what those who have human love do and say and ask</w:t>
      </w:r>
      <w:r>
        <w:rPr>
          <w:color w:val="030000"/>
        </w:rPr>
        <w:t>;</w:t>
      </w:r>
      <w:r w:rsidRPr="009F1A64">
        <w:rPr>
          <w:color w:val="030000"/>
        </w:rPr>
        <w:t xml:space="preserve"> what is the power that makes them live their love?</w:t>
      </w:r>
      <w:r>
        <w:rPr>
          <w:color w:val="030000"/>
        </w:rPr>
        <w:t xml:space="preserve"> </w:t>
      </w:r>
      <w:r w:rsidRPr="009F1A64">
        <w:rPr>
          <w:color w:val="030000"/>
        </w:rPr>
        <w:t xml:space="preserve"> It is not just knowledge but that inner power in us which is part of the Image of God in us. </w:t>
      </w:r>
      <w:r>
        <w:rPr>
          <w:color w:val="030000"/>
        </w:rPr>
        <w:t xml:space="preserve"> </w:t>
      </w:r>
      <w:r w:rsidRPr="009F1A64">
        <w:rPr>
          <w:color w:val="030000"/>
        </w:rPr>
        <w:t>This power is in the will, the fee</w:t>
      </w:r>
      <w:r>
        <w:rPr>
          <w:color w:val="030000"/>
        </w:rPr>
        <w:t>l</w:t>
      </w:r>
      <w:r w:rsidRPr="009F1A64">
        <w:rPr>
          <w:color w:val="030000"/>
        </w:rPr>
        <w:t xml:space="preserve">ing, the perception, </w:t>
      </w:r>
      <w:r>
        <w:rPr>
          <w:color w:val="030000"/>
        </w:rPr>
        <w:t xml:space="preserve">and </w:t>
      </w:r>
      <w:r w:rsidRPr="009F1A64">
        <w:rPr>
          <w:color w:val="030000"/>
        </w:rPr>
        <w:t>the imagination which is magnified in the Son of Sons.</w:t>
      </w:r>
    </w:p>
    <w:p w14:paraId="629285E2" w14:textId="77777777" w:rsidR="00E86D23" w:rsidRPr="009F1A64" w:rsidRDefault="00E86D23" w:rsidP="00E86D23">
      <w:pPr>
        <w:widowControl w:val="0"/>
        <w:autoSpaceDE w:val="0"/>
        <w:autoSpaceDN w:val="0"/>
        <w:adjustRightInd w:val="0"/>
        <w:rPr>
          <w:color w:val="030000"/>
        </w:rPr>
      </w:pPr>
    </w:p>
    <w:p w14:paraId="2A272591" w14:textId="77777777" w:rsidR="00E86D23" w:rsidRPr="009F1A64" w:rsidRDefault="00E86D23" w:rsidP="00E86D23">
      <w:pPr>
        <w:widowControl w:val="0"/>
        <w:autoSpaceDE w:val="0"/>
        <w:autoSpaceDN w:val="0"/>
        <w:adjustRightInd w:val="0"/>
        <w:rPr>
          <w:color w:val="030000"/>
        </w:rPr>
      </w:pPr>
      <w:r w:rsidRPr="009F1A64">
        <w:rPr>
          <w:color w:val="030000"/>
        </w:rPr>
        <w:t>“I am for my beloved and my beloved is mine” says the bride</w:t>
      </w:r>
      <w:r>
        <w:rPr>
          <w:color w:val="030000"/>
        </w:rPr>
        <w:t xml:space="preserve"> (</w:t>
      </w:r>
      <w:r w:rsidRPr="009F1A64">
        <w:rPr>
          <w:color w:val="030000"/>
        </w:rPr>
        <w:t>Song of Songs 2:16)</w:t>
      </w:r>
      <w:r>
        <w:rPr>
          <w:color w:val="030000"/>
        </w:rPr>
        <w:t>.</w:t>
      </w:r>
    </w:p>
    <w:p w14:paraId="3AD8E5D2" w14:textId="77777777" w:rsidR="00E86D23" w:rsidRPr="009F1A64" w:rsidRDefault="00E86D23" w:rsidP="00E86D23">
      <w:pPr>
        <w:widowControl w:val="0"/>
        <w:autoSpaceDE w:val="0"/>
        <w:autoSpaceDN w:val="0"/>
        <w:adjustRightInd w:val="0"/>
        <w:rPr>
          <w:color w:val="030000"/>
        </w:rPr>
      </w:pPr>
      <w:r w:rsidRPr="009F1A64">
        <w:rPr>
          <w:color w:val="030000"/>
        </w:rPr>
        <w:t>Pray for me</w:t>
      </w:r>
    </w:p>
    <w:p w14:paraId="2DF58155" w14:textId="77777777" w:rsidR="00E86D23" w:rsidRPr="009F1A64" w:rsidRDefault="00E86D23" w:rsidP="00E86D23">
      <w:pPr>
        <w:widowControl w:val="0"/>
        <w:autoSpaceDE w:val="0"/>
        <w:autoSpaceDN w:val="0"/>
        <w:adjustRightInd w:val="0"/>
        <w:rPr>
          <w:color w:val="030000"/>
        </w:rPr>
      </w:pPr>
      <w:r w:rsidRPr="009F1A64">
        <w:rPr>
          <w:color w:val="030000"/>
        </w:rPr>
        <w:t>Philemon</w:t>
      </w:r>
    </w:p>
    <w:p w14:paraId="3E6F5DC4" w14:textId="77777777" w:rsidR="00E86D23" w:rsidRPr="009F1A64" w:rsidRDefault="00E86D23" w:rsidP="00E86D23">
      <w:pPr>
        <w:widowControl w:val="0"/>
        <w:autoSpaceDE w:val="0"/>
        <w:autoSpaceDN w:val="0"/>
        <w:adjustRightInd w:val="0"/>
        <w:rPr>
          <w:color w:val="030000"/>
        </w:rPr>
      </w:pPr>
      <w:r w:rsidRPr="009F1A64">
        <w:rPr>
          <w:color w:val="030000"/>
        </w:rPr>
        <w:t>17 Feb 1966</w:t>
      </w:r>
    </w:p>
    <w:p w14:paraId="516CF168" w14:textId="77777777" w:rsidR="00E86D23" w:rsidRPr="009F1A64" w:rsidRDefault="00E86D23" w:rsidP="00E86D23">
      <w:pPr>
        <w:widowControl w:val="0"/>
        <w:pBdr>
          <w:bottom w:val="single" w:sz="4" w:space="1" w:color="auto"/>
        </w:pBdr>
        <w:autoSpaceDE w:val="0"/>
        <w:autoSpaceDN w:val="0"/>
        <w:adjustRightInd w:val="0"/>
        <w:rPr>
          <w:color w:val="030000"/>
        </w:rPr>
      </w:pPr>
    </w:p>
    <w:p w14:paraId="5B760E60" w14:textId="77777777" w:rsidR="00E86D23" w:rsidRDefault="00E86D23" w:rsidP="00E86D23"/>
    <w:p w14:paraId="2F5D182D" w14:textId="77777777" w:rsidR="006B379F" w:rsidRPr="00E86D23" w:rsidRDefault="006B379F" w:rsidP="00E66F7E">
      <w:pPr>
        <w:rPr>
          <w:b/>
        </w:rPr>
      </w:pPr>
    </w:p>
    <w:p w14:paraId="136BD99D" w14:textId="77777777" w:rsidR="006B379F" w:rsidRDefault="006B379F" w:rsidP="00E66F7E">
      <w:pPr>
        <w:rPr>
          <w:b/>
          <w:i/>
        </w:rPr>
      </w:pPr>
    </w:p>
    <w:p w14:paraId="77BBBE39" w14:textId="77777777" w:rsidR="00054432" w:rsidRDefault="00054432" w:rsidP="00E66F7E">
      <w:pPr>
        <w:rPr>
          <w:b/>
          <w:i/>
        </w:rPr>
      </w:pPr>
    </w:p>
    <w:p w14:paraId="787D7E8C" w14:textId="77777777" w:rsidR="00054432" w:rsidRDefault="00054432" w:rsidP="00E66F7E">
      <w:pPr>
        <w:rPr>
          <w:b/>
          <w:i/>
        </w:rPr>
      </w:pPr>
    </w:p>
    <w:p w14:paraId="016CCC01" w14:textId="77777777" w:rsidR="00054432" w:rsidRDefault="00054432" w:rsidP="00E66F7E">
      <w:pPr>
        <w:rPr>
          <w:b/>
          <w:i/>
        </w:rPr>
      </w:pPr>
    </w:p>
    <w:p w14:paraId="45DB01AD" w14:textId="77777777" w:rsidR="00054432" w:rsidRDefault="00054432" w:rsidP="00E66F7E">
      <w:pPr>
        <w:rPr>
          <w:b/>
          <w:i/>
        </w:rPr>
      </w:pPr>
    </w:p>
    <w:p w14:paraId="7DDC3657" w14:textId="77777777" w:rsidR="00054432" w:rsidRDefault="00054432" w:rsidP="00E66F7E">
      <w:pPr>
        <w:rPr>
          <w:b/>
          <w:i/>
        </w:rPr>
      </w:pPr>
    </w:p>
    <w:p w14:paraId="041DB3E0" w14:textId="77777777" w:rsidR="00054432" w:rsidRDefault="00054432" w:rsidP="00E66F7E">
      <w:pPr>
        <w:rPr>
          <w:b/>
          <w:i/>
        </w:rPr>
      </w:pPr>
    </w:p>
    <w:p w14:paraId="028A4D0E" w14:textId="77777777" w:rsidR="00054432" w:rsidRDefault="00054432" w:rsidP="00E66F7E">
      <w:pPr>
        <w:rPr>
          <w:b/>
          <w:i/>
        </w:rPr>
      </w:pPr>
    </w:p>
    <w:p w14:paraId="0EBAB9CD" w14:textId="77777777" w:rsidR="00054432" w:rsidRDefault="00054432" w:rsidP="00E66F7E">
      <w:pPr>
        <w:rPr>
          <w:b/>
          <w:i/>
        </w:rPr>
      </w:pPr>
    </w:p>
    <w:p w14:paraId="2C76AB4B" w14:textId="77777777" w:rsidR="00054432" w:rsidRDefault="00054432" w:rsidP="00E66F7E">
      <w:pPr>
        <w:rPr>
          <w:b/>
          <w:i/>
        </w:rPr>
      </w:pPr>
    </w:p>
    <w:p w14:paraId="5F96211B" w14:textId="77777777" w:rsidR="00054432" w:rsidRDefault="00054432" w:rsidP="00E66F7E">
      <w:pPr>
        <w:rPr>
          <w:b/>
          <w:i/>
        </w:rPr>
      </w:pPr>
    </w:p>
    <w:p w14:paraId="2B8822FE" w14:textId="77777777" w:rsidR="006B379F" w:rsidRDefault="006B379F" w:rsidP="00E66F7E">
      <w:pPr>
        <w:rPr>
          <w:b/>
          <w:i/>
        </w:rPr>
      </w:pPr>
    </w:p>
    <w:p w14:paraId="20B344A4" w14:textId="77777777" w:rsidR="006B379F" w:rsidRDefault="006B379F" w:rsidP="00E66F7E">
      <w:pPr>
        <w:rPr>
          <w:b/>
          <w:i/>
        </w:rPr>
      </w:pPr>
    </w:p>
    <w:p w14:paraId="6CD92432" w14:textId="77777777" w:rsidR="006B379F" w:rsidRDefault="006B379F" w:rsidP="00E66F7E">
      <w:pPr>
        <w:rPr>
          <w:b/>
          <w:i/>
        </w:rPr>
      </w:pPr>
    </w:p>
    <w:p w14:paraId="614E803B" w14:textId="77777777" w:rsidR="006B379F" w:rsidRDefault="006B379F" w:rsidP="00E66F7E">
      <w:pPr>
        <w:rPr>
          <w:b/>
          <w:i/>
        </w:rPr>
      </w:pPr>
    </w:p>
    <w:p w14:paraId="1B9A5132" w14:textId="77777777" w:rsidR="006B379F" w:rsidRDefault="006B379F" w:rsidP="00E66F7E">
      <w:pPr>
        <w:rPr>
          <w:b/>
          <w:i/>
        </w:rPr>
      </w:pPr>
    </w:p>
    <w:p w14:paraId="0A29A503" w14:textId="77777777" w:rsidR="006B379F" w:rsidRDefault="006B379F" w:rsidP="00E66F7E">
      <w:pPr>
        <w:rPr>
          <w:b/>
          <w:i/>
        </w:rPr>
      </w:pPr>
    </w:p>
    <w:p w14:paraId="7AAC2041" w14:textId="77777777" w:rsidR="006B379F" w:rsidRDefault="006B379F" w:rsidP="00E66F7E">
      <w:pPr>
        <w:rPr>
          <w:b/>
          <w:i/>
        </w:rPr>
      </w:pPr>
    </w:p>
    <w:p w14:paraId="185CFD4E" w14:textId="77777777" w:rsidR="006B379F" w:rsidRDefault="006B379F" w:rsidP="00E66F7E">
      <w:pPr>
        <w:rPr>
          <w:b/>
          <w:i/>
        </w:rPr>
      </w:pPr>
    </w:p>
    <w:p w14:paraId="426E55E1" w14:textId="77777777" w:rsidR="006B379F" w:rsidRDefault="006B379F" w:rsidP="00E66F7E">
      <w:pPr>
        <w:rPr>
          <w:b/>
          <w:i/>
        </w:rPr>
      </w:pPr>
    </w:p>
    <w:p w14:paraId="1D80DFE1" w14:textId="77777777" w:rsidR="00054432" w:rsidRDefault="00054432" w:rsidP="00E66F7E">
      <w:pPr>
        <w:rPr>
          <w:b/>
          <w:i/>
        </w:rPr>
      </w:pPr>
    </w:p>
    <w:p w14:paraId="741970C2" w14:textId="77777777" w:rsidR="00054432" w:rsidRDefault="00054432" w:rsidP="00E66F7E">
      <w:pPr>
        <w:rPr>
          <w:b/>
          <w:i/>
        </w:rPr>
      </w:pPr>
    </w:p>
    <w:p w14:paraId="0F07C142" w14:textId="77777777" w:rsidR="00054432" w:rsidRDefault="00054432" w:rsidP="00E66F7E">
      <w:pPr>
        <w:rPr>
          <w:b/>
          <w:i/>
        </w:rPr>
      </w:pPr>
    </w:p>
    <w:p w14:paraId="378DC157" w14:textId="77777777" w:rsidR="00054432" w:rsidRDefault="00054432" w:rsidP="00E66F7E">
      <w:pPr>
        <w:rPr>
          <w:b/>
          <w:i/>
        </w:rPr>
      </w:pPr>
    </w:p>
    <w:p w14:paraId="543F0191" w14:textId="77777777" w:rsidR="00054432" w:rsidRDefault="00054432" w:rsidP="00E66F7E">
      <w:pPr>
        <w:rPr>
          <w:b/>
          <w:i/>
        </w:rPr>
      </w:pPr>
    </w:p>
    <w:p w14:paraId="102C0526" w14:textId="77777777" w:rsidR="00054432" w:rsidRDefault="00054432" w:rsidP="00E66F7E">
      <w:pPr>
        <w:rPr>
          <w:b/>
          <w:i/>
        </w:rPr>
      </w:pPr>
    </w:p>
    <w:p w14:paraId="03CE44BF" w14:textId="77777777" w:rsidR="00054432" w:rsidRDefault="00054432" w:rsidP="00E66F7E">
      <w:pPr>
        <w:rPr>
          <w:b/>
          <w:i/>
        </w:rPr>
      </w:pPr>
    </w:p>
    <w:p w14:paraId="1B3000DF" w14:textId="77777777" w:rsidR="00054432" w:rsidRDefault="00054432" w:rsidP="00E66F7E">
      <w:pPr>
        <w:rPr>
          <w:b/>
          <w:i/>
        </w:rPr>
      </w:pPr>
    </w:p>
    <w:p w14:paraId="1B9E284E" w14:textId="77777777" w:rsidR="00054432" w:rsidRDefault="00054432" w:rsidP="00E66F7E">
      <w:pPr>
        <w:rPr>
          <w:b/>
          <w:i/>
        </w:rPr>
      </w:pPr>
    </w:p>
    <w:p w14:paraId="1D7D0225" w14:textId="77777777" w:rsidR="00054432" w:rsidRDefault="00054432" w:rsidP="00E66F7E">
      <w:pPr>
        <w:rPr>
          <w:b/>
          <w:i/>
        </w:rPr>
      </w:pPr>
    </w:p>
    <w:p w14:paraId="5FC7F5B2" w14:textId="77777777" w:rsidR="00054432" w:rsidRDefault="00054432" w:rsidP="00E66F7E">
      <w:pPr>
        <w:rPr>
          <w:b/>
          <w:i/>
        </w:rPr>
      </w:pPr>
    </w:p>
    <w:p w14:paraId="1529869B" w14:textId="77777777" w:rsidR="00054432" w:rsidRDefault="00054432" w:rsidP="00E66F7E">
      <w:pPr>
        <w:rPr>
          <w:b/>
          <w:i/>
        </w:rPr>
      </w:pPr>
    </w:p>
    <w:p w14:paraId="751DB316" w14:textId="77777777" w:rsidR="00054432" w:rsidRPr="00054432" w:rsidRDefault="00054432" w:rsidP="00E66F7E">
      <w:pPr>
        <w:rPr>
          <w:b/>
        </w:rPr>
      </w:pPr>
    </w:p>
    <w:p w14:paraId="0F6C3779" w14:textId="77777777" w:rsidR="00054432" w:rsidRDefault="00054432" w:rsidP="00E66F7E">
      <w:pPr>
        <w:rPr>
          <w:b/>
          <w:i/>
        </w:rPr>
      </w:pPr>
    </w:p>
    <w:p w14:paraId="4598E6C3" w14:textId="77777777" w:rsidR="00054432" w:rsidRDefault="00054432" w:rsidP="00E66F7E">
      <w:pPr>
        <w:rPr>
          <w:b/>
          <w:i/>
        </w:rPr>
      </w:pPr>
    </w:p>
    <w:p w14:paraId="1DE16997" w14:textId="77777777" w:rsidR="006B379F" w:rsidRDefault="006B379F" w:rsidP="00E66F7E">
      <w:pPr>
        <w:rPr>
          <w:b/>
          <w:i/>
        </w:rPr>
      </w:pPr>
    </w:p>
    <w:p w14:paraId="6B9C78F4" w14:textId="77777777" w:rsidR="006B379F" w:rsidRDefault="006B379F" w:rsidP="00E66F7E">
      <w:pPr>
        <w:rPr>
          <w:b/>
          <w:i/>
        </w:rPr>
      </w:pPr>
    </w:p>
    <w:p w14:paraId="19258DF1" w14:textId="77777777" w:rsidR="00E66F7E" w:rsidRPr="005C346A" w:rsidRDefault="00E66F7E" w:rsidP="00E66F7E">
      <w:pPr>
        <w:rPr>
          <w:b/>
          <w:i/>
        </w:rPr>
      </w:pPr>
    </w:p>
    <w:p w14:paraId="50C32599" w14:textId="77777777" w:rsidR="00E66F7E" w:rsidRPr="008374CF" w:rsidRDefault="00E66F7E" w:rsidP="00E66F7E">
      <w:pPr>
        <w:pBdr>
          <w:bottom w:val="single" w:sz="4" w:space="1" w:color="auto"/>
        </w:pBdr>
        <w:rPr>
          <w:rFonts w:ascii="Arial" w:hAnsi="Arial" w:cs="Arial"/>
        </w:rPr>
      </w:pPr>
      <w:r w:rsidRPr="008374CF">
        <w:rPr>
          <w:rFonts w:ascii="Arial" w:hAnsi="Arial" w:cs="Arial"/>
          <w:b/>
        </w:rPr>
        <w:t>Class Contacts</w:t>
      </w:r>
    </w:p>
    <w:p w14:paraId="6986509F" w14:textId="77777777" w:rsidR="00E66F7E" w:rsidRPr="008374CF" w:rsidRDefault="00E66F7E" w:rsidP="00E66F7E">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14:paraId="60CFCF22" w14:textId="77777777" w:rsidR="00E66F7E" w:rsidRPr="008374CF" w:rsidRDefault="00E66F7E" w:rsidP="00E66F7E">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14:paraId="1F4A305B" w14:textId="77777777" w:rsidR="00E66F7E" w:rsidRPr="008374CF" w:rsidRDefault="00E66F7E" w:rsidP="00E66F7E">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14:paraId="7C2DE733" w14:textId="77777777" w:rsidR="00E66F7E" w:rsidRPr="008374CF" w:rsidRDefault="00E66F7E" w:rsidP="00E66F7E">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14:paraId="080B8F0F" w14:textId="77777777" w:rsidR="00E66F7E" w:rsidRPr="00730F9D" w:rsidRDefault="00E66F7E" w:rsidP="00E66F7E">
      <w:r>
        <w:rPr>
          <w:rFonts w:ascii="Arial" w:hAnsi="Arial" w:cs="Arial"/>
        </w:rPr>
        <w:t>www.GeorgeBebawi.com</w:t>
      </w:r>
      <w:r>
        <w:rPr>
          <w:rFonts w:ascii="Arial" w:hAnsi="Arial" w:cs="Arial"/>
        </w:rPr>
        <w:tab/>
      </w:r>
      <w:r w:rsidRPr="008374CF">
        <w:rPr>
          <w:rFonts w:ascii="Arial" w:hAnsi="Arial" w:cs="Arial"/>
        </w:rPr>
        <w:tab/>
      </w:r>
      <w:r w:rsidRPr="008374CF">
        <w:rPr>
          <w:rFonts w:ascii="Arial" w:hAnsi="Arial" w:cs="Arial"/>
        </w:rPr>
        <w:tab/>
      </w:r>
      <w:hyperlink r:id="rId9"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10" w:history="1">
        <w:r w:rsidRPr="008374CF">
          <w:rPr>
            <w:rStyle w:val="Hyperlink"/>
            <w:rFonts w:ascii="Arial" w:hAnsi="Arial" w:cs="Arial"/>
            <w:sz w:val="20"/>
            <w:szCs w:val="20"/>
          </w:rPr>
          <w:t>nana.10554@yahoo.com</w:t>
        </w:r>
      </w:hyperlink>
    </w:p>
    <w:p w14:paraId="5D46411D" w14:textId="77777777" w:rsidR="00E66F7E" w:rsidRPr="0098305E" w:rsidRDefault="00E66F7E" w:rsidP="00DC15FE"/>
    <w:sectPr w:rsidR="00E66F7E" w:rsidRPr="0098305E" w:rsidSect="007A630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22C7" w14:textId="77777777" w:rsidR="00B06E3E" w:rsidRDefault="00B06E3E" w:rsidP="00FD4C0C">
      <w:r>
        <w:separator/>
      </w:r>
    </w:p>
  </w:endnote>
  <w:endnote w:type="continuationSeparator" w:id="0">
    <w:p w14:paraId="0F9DB380" w14:textId="77777777" w:rsidR="00B06E3E" w:rsidRDefault="00B06E3E" w:rsidP="00FD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6CAF" w14:textId="77777777" w:rsidR="00F84D64" w:rsidRDefault="00F84D64" w:rsidP="00FD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F5928" w14:textId="77777777" w:rsidR="00F84D64" w:rsidRDefault="00F84D64" w:rsidP="00FD4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BCEB" w14:textId="0E33D2B2" w:rsidR="00F84D64" w:rsidRDefault="00F84D64" w:rsidP="00E00557">
    <w:pPr>
      <w:pStyle w:val="Footer"/>
      <w:ind w:right="360"/>
      <w:jc w:val="center"/>
    </w:pPr>
    <w:r w:rsidRPr="00CA16D0">
      <w:rPr>
        <w:i/>
        <w:iCs/>
      </w:rPr>
      <w:t>East 91</w:t>
    </w:r>
    <w:r w:rsidRPr="00CA16D0">
      <w:rPr>
        <w:i/>
        <w:iCs/>
        <w:vertAlign w:val="superscript"/>
      </w:rPr>
      <w:t>st</w:t>
    </w:r>
    <w:r w:rsidRPr="00CA16D0">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E937" w14:textId="77777777" w:rsidR="00B06E3E" w:rsidRDefault="00B06E3E" w:rsidP="00FD4C0C">
      <w:r>
        <w:separator/>
      </w:r>
    </w:p>
  </w:footnote>
  <w:footnote w:type="continuationSeparator" w:id="0">
    <w:p w14:paraId="54A1DD59" w14:textId="77777777" w:rsidR="00B06E3E" w:rsidRDefault="00B06E3E" w:rsidP="00FD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4811" w14:textId="291AA7C6" w:rsidR="00F84D64" w:rsidRPr="007E5A48" w:rsidRDefault="00F84D64" w:rsidP="00E00557">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Nov</w:t>
    </w:r>
    <w:r w:rsidR="00E86D23">
      <w:rPr>
        <w:rFonts w:ascii="Arial" w:hAnsi="Arial" w:cs="Arial"/>
        <w:i/>
        <w:iCs/>
      </w:rPr>
      <w:t>. 6 &amp; 13</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1E1674">
      <w:rPr>
        <w:rStyle w:val="PageNumber"/>
        <w:rFonts w:ascii="Arial" w:hAnsi="Arial" w:cs="Arial"/>
        <w:i/>
        <w:noProof/>
      </w:rPr>
      <w:t>1</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1E1674">
      <w:rPr>
        <w:rStyle w:val="PageNumber"/>
        <w:rFonts w:ascii="Arial" w:hAnsi="Arial" w:cs="Arial"/>
        <w:i/>
        <w:noProof/>
      </w:rPr>
      <w:t>14</w:t>
    </w:r>
    <w:r w:rsidRPr="006863B3">
      <w:rPr>
        <w:rStyle w:val="PageNumber"/>
        <w:rFonts w:ascii="Arial" w:hAnsi="Arial" w:cs="Arial"/>
        <w:i/>
      </w:rPr>
      <w:fldChar w:fldCharType="end"/>
    </w:r>
  </w:p>
  <w:p w14:paraId="56887091" w14:textId="77777777" w:rsidR="00F84D64" w:rsidRDefault="00F84D64" w:rsidP="00E00557">
    <w:pPr>
      <w:pStyle w:val="Header"/>
    </w:pPr>
  </w:p>
  <w:p w14:paraId="69074096" w14:textId="77777777" w:rsidR="00F84D64" w:rsidRDefault="00F8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72D7C"/>
    <w:multiLevelType w:val="hybridMultilevel"/>
    <w:tmpl w:val="41501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DD16E1F"/>
    <w:multiLevelType w:val="multilevel"/>
    <w:tmpl w:val="C71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471108"/>
    <w:multiLevelType w:val="hybridMultilevel"/>
    <w:tmpl w:val="F842A6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C52CC6"/>
    <w:multiLevelType w:val="hybridMultilevel"/>
    <w:tmpl w:val="B022A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B0"/>
    <w:rsid w:val="00053DF3"/>
    <w:rsid w:val="00054432"/>
    <w:rsid w:val="0005662C"/>
    <w:rsid w:val="000B506A"/>
    <w:rsid w:val="00181D65"/>
    <w:rsid w:val="00195EB0"/>
    <w:rsid w:val="001B4029"/>
    <w:rsid w:val="001E1674"/>
    <w:rsid w:val="00272EDF"/>
    <w:rsid w:val="002C4294"/>
    <w:rsid w:val="002E336C"/>
    <w:rsid w:val="004A454D"/>
    <w:rsid w:val="004B4701"/>
    <w:rsid w:val="004E2EB7"/>
    <w:rsid w:val="005970B5"/>
    <w:rsid w:val="005E2DCF"/>
    <w:rsid w:val="005F129A"/>
    <w:rsid w:val="006B379F"/>
    <w:rsid w:val="006B6DDD"/>
    <w:rsid w:val="00790290"/>
    <w:rsid w:val="007A48B5"/>
    <w:rsid w:val="007A630D"/>
    <w:rsid w:val="007F7F78"/>
    <w:rsid w:val="008B4442"/>
    <w:rsid w:val="008C3EE4"/>
    <w:rsid w:val="008D0928"/>
    <w:rsid w:val="008F1D80"/>
    <w:rsid w:val="009461F8"/>
    <w:rsid w:val="00947BF2"/>
    <w:rsid w:val="00960A34"/>
    <w:rsid w:val="00971B23"/>
    <w:rsid w:val="0097357D"/>
    <w:rsid w:val="0098305E"/>
    <w:rsid w:val="00A33C0A"/>
    <w:rsid w:val="00A916AC"/>
    <w:rsid w:val="00B06E3E"/>
    <w:rsid w:val="00BA38A6"/>
    <w:rsid w:val="00BA4980"/>
    <w:rsid w:val="00BB7675"/>
    <w:rsid w:val="00C40A64"/>
    <w:rsid w:val="00CA102E"/>
    <w:rsid w:val="00CA5216"/>
    <w:rsid w:val="00CB2CFB"/>
    <w:rsid w:val="00CF2E3B"/>
    <w:rsid w:val="00D86482"/>
    <w:rsid w:val="00DC15FE"/>
    <w:rsid w:val="00DF0983"/>
    <w:rsid w:val="00E00557"/>
    <w:rsid w:val="00E66F7E"/>
    <w:rsid w:val="00E827BB"/>
    <w:rsid w:val="00E86D23"/>
    <w:rsid w:val="00EA6AAF"/>
    <w:rsid w:val="00F0517F"/>
    <w:rsid w:val="00F656F4"/>
    <w:rsid w:val="00F84D64"/>
    <w:rsid w:val="00FD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DF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15FE"/>
    <w:pPr>
      <w:spacing w:before="100" w:beforeAutospacing="1" w:after="100" w:afterAutospacing="1"/>
      <w:ind w:left="360" w:right="360"/>
    </w:pPr>
    <w:rPr>
      <w:rFonts w:ascii="Arial" w:hAnsi="Arial" w:cs="Arial"/>
    </w:rPr>
  </w:style>
  <w:style w:type="paragraph" w:customStyle="1" w:styleId="header1">
    <w:name w:val="header1"/>
    <w:basedOn w:val="Normal"/>
    <w:rsid w:val="00DC15FE"/>
    <w:pPr>
      <w:spacing w:before="100" w:beforeAutospacing="1" w:after="100" w:afterAutospacing="1"/>
      <w:ind w:left="360" w:right="360"/>
      <w:jc w:val="center"/>
    </w:pPr>
    <w:rPr>
      <w:rFonts w:ascii="Arial" w:hAnsi="Arial" w:cs="Arial"/>
      <w:b/>
      <w:bCs/>
      <w:sz w:val="36"/>
      <w:szCs w:val="36"/>
    </w:rPr>
  </w:style>
  <w:style w:type="paragraph" w:styleId="Footer">
    <w:name w:val="footer"/>
    <w:basedOn w:val="Normal"/>
    <w:link w:val="FooterChar"/>
    <w:uiPriority w:val="99"/>
    <w:unhideWhenUsed/>
    <w:rsid w:val="00FD4C0C"/>
    <w:pPr>
      <w:tabs>
        <w:tab w:val="center" w:pos="4320"/>
        <w:tab w:val="right" w:pos="8640"/>
      </w:tabs>
    </w:pPr>
  </w:style>
  <w:style w:type="character" w:customStyle="1" w:styleId="FooterChar">
    <w:name w:val="Footer Char"/>
    <w:basedOn w:val="DefaultParagraphFont"/>
    <w:link w:val="Footer"/>
    <w:uiPriority w:val="99"/>
    <w:rsid w:val="00FD4C0C"/>
    <w:rPr>
      <w:rFonts w:ascii="Times New Roman" w:eastAsia="Times New Roman" w:hAnsi="Times New Roman" w:cs="Times New Roman"/>
    </w:rPr>
  </w:style>
  <w:style w:type="character" w:styleId="PageNumber">
    <w:name w:val="page number"/>
    <w:basedOn w:val="DefaultParagraphFont"/>
    <w:uiPriority w:val="99"/>
    <w:unhideWhenUsed/>
    <w:rsid w:val="00FD4C0C"/>
  </w:style>
  <w:style w:type="paragraph" w:styleId="ListParagraph">
    <w:name w:val="List Paragraph"/>
    <w:basedOn w:val="Normal"/>
    <w:uiPriority w:val="34"/>
    <w:qFormat/>
    <w:rsid w:val="00272EDF"/>
    <w:pPr>
      <w:ind w:left="720"/>
      <w:contextualSpacing/>
    </w:pPr>
  </w:style>
  <w:style w:type="paragraph" w:styleId="Header">
    <w:name w:val="header"/>
    <w:basedOn w:val="Normal"/>
    <w:link w:val="HeaderChar"/>
    <w:uiPriority w:val="99"/>
    <w:unhideWhenUsed/>
    <w:rsid w:val="00E00557"/>
    <w:pPr>
      <w:tabs>
        <w:tab w:val="center" w:pos="4680"/>
        <w:tab w:val="right" w:pos="9360"/>
      </w:tabs>
    </w:pPr>
  </w:style>
  <w:style w:type="character" w:customStyle="1" w:styleId="HeaderChar">
    <w:name w:val="Header Char"/>
    <w:basedOn w:val="DefaultParagraphFont"/>
    <w:link w:val="Header"/>
    <w:uiPriority w:val="99"/>
    <w:rsid w:val="00E00557"/>
    <w:rPr>
      <w:rFonts w:ascii="Times New Roman" w:eastAsia="Times New Roman" w:hAnsi="Times New Roman" w:cs="Times New Roman"/>
    </w:rPr>
  </w:style>
  <w:style w:type="character" w:customStyle="1" w:styleId="encycheading1">
    <w:name w:val="encycheading1"/>
    <w:basedOn w:val="DefaultParagraphFont"/>
    <w:rsid w:val="00960A34"/>
    <w:rPr>
      <w:rFonts w:ascii="Arial" w:hAnsi="Arial" w:cs="Arial" w:hint="default"/>
      <w:b/>
      <w:bCs/>
      <w:strike w:val="0"/>
      <w:dstrike w:val="0"/>
      <w:color w:val="552200"/>
      <w:sz w:val="23"/>
      <w:szCs w:val="23"/>
      <w:u w:val="none"/>
      <w:effect w:val="none"/>
    </w:rPr>
  </w:style>
  <w:style w:type="character" w:styleId="Hyperlink">
    <w:name w:val="Hyperlink"/>
    <w:basedOn w:val="DefaultParagraphFont"/>
    <w:uiPriority w:val="99"/>
    <w:unhideWhenUsed/>
    <w:rsid w:val="00E66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15FE"/>
    <w:pPr>
      <w:spacing w:before="100" w:beforeAutospacing="1" w:after="100" w:afterAutospacing="1"/>
      <w:ind w:left="360" w:right="360"/>
    </w:pPr>
    <w:rPr>
      <w:rFonts w:ascii="Arial" w:hAnsi="Arial" w:cs="Arial"/>
    </w:rPr>
  </w:style>
  <w:style w:type="paragraph" w:customStyle="1" w:styleId="header1">
    <w:name w:val="header1"/>
    <w:basedOn w:val="Normal"/>
    <w:rsid w:val="00DC15FE"/>
    <w:pPr>
      <w:spacing w:before="100" w:beforeAutospacing="1" w:after="100" w:afterAutospacing="1"/>
      <w:ind w:left="360" w:right="360"/>
      <w:jc w:val="center"/>
    </w:pPr>
    <w:rPr>
      <w:rFonts w:ascii="Arial" w:hAnsi="Arial" w:cs="Arial"/>
      <w:b/>
      <w:bCs/>
      <w:sz w:val="36"/>
      <w:szCs w:val="36"/>
    </w:rPr>
  </w:style>
  <w:style w:type="paragraph" w:styleId="Footer">
    <w:name w:val="footer"/>
    <w:basedOn w:val="Normal"/>
    <w:link w:val="FooterChar"/>
    <w:uiPriority w:val="99"/>
    <w:unhideWhenUsed/>
    <w:rsid w:val="00FD4C0C"/>
    <w:pPr>
      <w:tabs>
        <w:tab w:val="center" w:pos="4320"/>
        <w:tab w:val="right" w:pos="8640"/>
      </w:tabs>
    </w:pPr>
  </w:style>
  <w:style w:type="character" w:customStyle="1" w:styleId="FooterChar">
    <w:name w:val="Footer Char"/>
    <w:basedOn w:val="DefaultParagraphFont"/>
    <w:link w:val="Footer"/>
    <w:uiPriority w:val="99"/>
    <w:rsid w:val="00FD4C0C"/>
    <w:rPr>
      <w:rFonts w:ascii="Times New Roman" w:eastAsia="Times New Roman" w:hAnsi="Times New Roman" w:cs="Times New Roman"/>
    </w:rPr>
  </w:style>
  <w:style w:type="character" w:styleId="PageNumber">
    <w:name w:val="page number"/>
    <w:basedOn w:val="DefaultParagraphFont"/>
    <w:uiPriority w:val="99"/>
    <w:unhideWhenUsed/>
    <w:rsid w:val="00FD4C0C"/>
  </w:style>
  <w:style w:type="paragraph" w:styleId="ListParagraph">
    <w:name w:val="List Paragraph"/>
    <w:basedOn w:val="Normal"/>
    <w:uiPriority w:val="34"/>
    <w:qFormat/>
    <w:rsid w:val="00272EDF"/>
    <w:pPr>
      <w:ind w:left="720"/>
      <w:contextualSpacing/>
    </w:pPr>
  </w:style>
  <w:style w:type="paragraph" w:styleId="Header">
    <w:name w:val="header"/>
    <w:basedOn w:val="Normal"/>
    <w:link w:val="HeaderChar"/>
    <w:uiPriority w:val="99"/>
    <w:unhideWhenUsed/>
    <w:rsid w:val="00E00557"/>
    <w:pPr>
      <w:tabs>
        <w:tab w:val="center" w:pos="4680"/>
        <w:tab w:val="right" w:pos="9360"/>
      </w:tabs>
    </w:pPr>
  </w:style>
  <w:style w:type="character" w:customStyle="1" w:styleId="HeaderChar">
    <w:name w:val="Header Char"/>
    <w:basedOn w:val="DefaultParagraphFont"/>
    <w:link w:val="Header"/>
    <w:uiPriority w:val="99"/>
    <w:rsid w:val="00E00557"/>
    <w:rPr>
      <w:rFonts w:ascii="Times New Roman" w:eastAsia="Times New Roman" w:hAnsi="Times New Roman" w:cs="Times New Roman"/>
    </w:rPr>
  </w:style>
  <w:style w:type="character" w:customStyle="1" w:styleId="encycheading1">
    <w:name w:val="encycheading1"/>
    <w:basedOn w:val="DefaultParagraphFont"/>
    <w:rsid w:val="00960A34"/>
    <w:rPr>
      <w:rFonts w:ascii="Arial" w:hAnsi="Arial" w:cs="Arial" w:hint="default"/>
      <w:b/>
      <w:bCs/>
      <w:strike w:val="0"/>
      <w:dstrike w:val="0"/>
      <w:color w:val="552200"/>
      <w:sz w:val="23"/>
      <w:szCs w:val="23"/>
      <w:u w:val="none"/>
      <w:effect w:val="none"/>
    </w:rPr>
  </w:style>
  <w:style w:type="character" w:styleId="Hyperlink">
    <w:name w:val="Hyperlink"/>
    <w:basedOn w:val="DefaultParagraphFont"/>
    <w:uiPriority w:val="99"/>
    <w:unhideWhenUsed/>
    <w:rsid w:val="00E66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10554@yaho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na.10554@yahoo.com" TargetMode="External"/><Relationship Id="rId4" Type="http://schemas.openxmlformats.org/officeDocument/2006/relationships/settings" Target="settings.xml"/><Relationship Id="rId9" Type="http://schemas.openxmlformats.org/officeDocument/2006/relationships/hyperlink" Target="mailto:rlwcom@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2013-11-12T22:34:00Z</dcterms:created>
  <dcterms:modified xsi:type="dcterms:W3CDTF">2013-11-12T22:34:00Z</dcterms:modified>
</cp:coreProperties>
</file>