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A596" w14:textId="77777777" w:rsidR="006671EA" w:rsidRPr="0009247D" w:rsidRDefault="006671EA" w:rsidP="006671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47D">
        <w:rPr>
          <w:rFonts w:ascii="Times New Roman" w:hAnsi="Times New Roman" w:cs="Times New Roman"/>
          <w:b/>
          <w:bCs/>
          <w:sz w:val="36"/>
          <w:szCs w:val="36"/>
        </w:rPr>
        <w:t>The Gospel of Luke</w:t>
      </w:r>
    </w:p>
    <w:p w14:paraId="09B43753" w14:textId="77777777" w:rsidR="006671EA" w:rsidRDefault="006671EA" w:rsidP="006671E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9247D">
        <w:rPr>
          <w:rFonts w:ascii="Times New Roman" w:hAnsi="Times New Roman" w:cs="Times New Roman"/>
          <w:b/>
          <w:bCs/>
          <w:sz w:val="36"/>
          <w:szCs w:val="36"/>
        </w:rPr>
        <w:t>Witness to the Gentiles - #26</w:t>
      </w:r>
    </w:p>
    <w:p w14:paraId="2EA9BE8B" w14:textId="77777777" w:rsidR="0009247D" w:rsidRPr="0009247D" w:rsidRDefault="0009247D" w:rsidP="006671EA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1BB17BC" w14:textId="7726B69A" w:rsidR="00DE6453" w:rsidRPr="0009247D" w:rsidRDefault="00DE6453" w:rsidP="00DE645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9247D">
        <w:rPr>
          <w:rFonts w:ascii="Times New Roman" w:hAnsi="Times New Roman" w:cs="Times New Roman"/>
          <w:b/>
          <w:bCs/>
          <w:iCs/>
          <w:sz w:val="32"/>
          <w:szCs w:val="32"/>
        </w:rPr>
        <w:t>Luke 9:51-5</w:t>
      </w:r>
      <w:r w:rsidR="0009247D">
        <w:rPr>
          <w:rFonts w:ascii="Times New Roman" w:hAnsi="Times New Roman" w:cs="Times New Roman"/>
          <w:b/>
          <w:bCs/>
          <w:iCs/>
          <w:sz w:val="32"/>
          <w:szCs w:val="32"/>
        </w:rPr>
        <w:t>6</w:t>
      </w:r>
      <w:r w:rsidR="00552043" w:rsidRPr="0009247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, 57-62, </w:t>
      </w:r>
    </w:p>
    <w:p w14:paraId="4935B228" w14:textId="77777777" w:rsidR="0009247D" w:rsidRPr="007A565D" w:rsidRDefault="0009247D" w:rsidP="000236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56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Samaritan</w:t>
      </w:r>
      <w:r w:rsidR="00552043" w:rsidRPr="007A56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A56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village r</w:t>
      </w:r>
      <w:r w:rsidR="00552043" w:rsidRPr="007A56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eject</w:t>
      </w:r>
      <w:r w:rsidRPr="007A56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s</w:t>
      </w:r>
      <w:r w:rsidR="00552043" w:rsidRPr="007A56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Jesus</w:t>
      </w:r>
      <w:r w:rsidRPr="007A56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as He heads to Jerusalem; </w:t>
      </w:r>
    </w:p>
    <w:p w14:paraId="1B6AA479" w14:textId="60F9D534" w:rsidR="00552043" w:rsidRPr="0009247D" w:rsidRDefault="0009247D" w:rsidP="000236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56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Three cannot follow</w:t>
      </w:r>
      <w:r w:rsidR="00552043" w:rsidRPr="007A56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14:paraId="4D31A9A9" w14:textId="5E15C698" w:rsidR="00552043" w:rsidRPr="0009247D" w:rsidRDefault="0009247D" w:rsidP="000236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09247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Luke </w:t>
      </w:r>
      <w:r w:rsidR="00552043" w:rsidRPr="0009247D">
        <w:rPr>
          <w:rFonts w:ascii="Times New Roman" w:hAnsi="Times New Roman" w:cs="Times New Roman"/>
          <w:b/>
          <w:bCs/>
          <w:iCs/>
          <w:sz w:val="32"/>
          <w:szCs w:val="32"/>
        </w:rPr>
        <w:t>10:1-12, 13-15</w:t>
      </w:r>
    </w:p>
    <w:p w14:paraId="7916DFEB" w14:textId="04E237AB" w:rsidR="00061BD1" w:rsidRPr="007A565D" w:rsidRDefault="0009247D" w:rsidP="000236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56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Jesus sends the 70; Woes in Galilee</w:t>
      </w:r>
    </w:p>
    <w:p w14:paraId="575E39DC" w14:textId="77777777" w:rsidR="0009247D" w:rsidRPr="0009247D" w:rsidRDefault="0009247D" w:rsidP="006671EA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4DE8DCE" w14:textId="3D0BDF43" w:rsidR="0009247D" w:rsidRPr="0009247D" w:rsidRDefault="0009247D" w:rsidP="006671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9247D">
        <w:rPr>
          <w:rFonts w:ascii="Times New Roman" w:hAnsi="Times New Roman" w:cs="Times New Roman"/>
          <w:b/>
        </w:rPr>
        <w:t>Luke 9:51-56 – Samaritan village rejects Jesus</w:t>
      </w:r>
    </w:p>
    <w:p w14:paraId="0A08CA18" w14:textId="5AE99E2C" w:rsidR="006671EA" w:rsidRPr="0009247D" w:rsidRDefault="00F438D4" w:rsidP="0009247D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hyperlink r:id="rId9" w:history="1">
        <w:r w:rsidR="006671EA" w:rsidRPr="0009247D">
          <w:rPr>
            <w:rFonts w:ascii="Times New Roman" w:hAnsi="Times New Roman" w:cs="Times New Roman"/>
            <w:b/>
            <w:bCs/>
            <w:i/>
          </w:rPr>
          <w:t>51</w:t>
        </w:r>
      </w:hyperlink>
      <w:r w:rsidR="00DE6453" w:rsidRPr="0009247D">
        <w:rPr>
          <w:rFonts w:ascii="Times New Roman" w:hAnsi="Times New Roman" w:cs="Times New Roman"/>
          <w:bCs/>
          <w:i/>
        </w:rPr>
        <w:t xml:space="preserve"> </w:t>
      </w:r>
      <w:r w:rsidR="00DE6453" w:rsidRPr="0009247D">
        <w:rPr>
          <w:rFonts w:ascii="Times New Roman" w:hAnsi="Times New Roman" w:cs="Times New Roman"/>
          <w:i/>
        </w:rPr>
        <w:t>And the days were drawing near when he was to be taken up to heaven</w:t>
      </w:r>
      <w:r w:rsidR="006671EA" w:rsidRPr="0009247D">
        <w:rPr>
          <w:rFonts w:ascii="Times New Roman" w:hAnsi="Times New Roman" w:cs="Times New Roman"/>
          <w:i/>
        </w:rPr>
        <w:t xml:space="preserve">, he steadfastly set his face to go to Jerusalem, </w:t>
      </w:r>
      <w:hyperlink r:id="rId10" w:history="1">
        <w:r w:rsidR="006671EA" w:rsidRPr="0009247D">
          <w:rPr>
            <w:rFonts w:ascii="Times New Roman" w:hAnsi="Times New Roman" w:cs="Times New Roman"/>
            <w:b/>
            <w:bCs/>
            <w:i/>
          </w:rPr>
          <w:t>52</w:t>
        </w:r>
      </w:hyperlink>
      <w:r w:rsidR="0009247D" w:rsidRPr="0009247D">
        <w:rPr>
          <w:rFonts w:ascii="Times New Roman" w:hAnsi="Times New Roman" w:cs="Times New Roman"/>
          <w:b/>
          <w:bCs/>
          <w:i/>
        </w:rPr>
        <w:t xml:space="preserve"> </w:t>
      </w:r>
      <w:r w:rsidR="00023622" w:rsidRPr="0009247D">
        <w:rPr>
          <w:rFonts w:ascii="Times New Roman" w:hAnsi="Times New Roman" w:cs="Times New Roman"/>
          <w:i/>
        </w:rPr>
        <w:t>And</w:t>
      </w:r>
      <w:r w:rsidR="006671EA" w:rsidRPr="0009247D">
        <w:rPr>
          <w:rFonts w:ascii="Times New Roman" w:hAnsi="Times New Roman" w:cs="Times New Roman"/>
          <w:i/>
        </w:rPr>
        <w:t xml:space="preserve"> sent messengers before his face: and they went, and entered into a village of the Samaritans, to make ready for him. </w:t>
      </w:r>
      <w:r w:rsidR="0009247D" w:rsidRPr="0009247D">
        <w:rPr>
          <w:rFonts w:ascii="Times New Roman" w:hAnsi="Times New Roman" w:cs="Times New Roman"/>
          <w:i/>
        </w:rPr>
        <w:t xml:space="preserve"> </w:t>
      </w:r>
      <w:hyperlink r:id="rId11" w:history="1">
        <w:r w:rsidR="006671EA" w:rsidRPr="0009247D">
          <w:rPr>
            <w:rFonts w:ascii="Times New Roman" w:hAnsi="Times New Roman" w:cs="Times New Roman"/>
            <w:b/>
            <w:bCs/>
            <w:i/>
          </w:rPr>
          <w:t>53</w:t>
        </w:r>
      </w:hyperlink>
      <w:r w:rsidR="00DE6453" w:rsidRPr="0009247D">
        <w:rPr>
          <w:rFonts w:ascii="Times New Roman" w:hAnsi="Times New Roman" w:cs="Times New Roman"/>
          <w:bCs/>
          <w:i/>
        </w:rPr>
        <w:t xml:space="preserve"> </w:t>
      </w:r>
      <w:r w:rsidR="00DE6453" w:rsidRPr="0009247D">
        <w:rPr>
          <w:rFonts w:ascii="Times New Roman" w:hAnsi="Times New Roman" w:cs="Times New Roman"/>
          <w:i/>
        </w:rPr>
        <w:t>But they did not welcome</w:t>
      </w:r>
      <w:r w:rsidR="006671EA" w:rsidRPr="0009247D">
        <w:rPr>
          <w:rFonts w:ascii="Times New Roman" w:hAnsi="Times New Roman" w:cs="Times New Roman"/>
          <w:i/>
        </w:rPr>
        <w:t xml:space="preserve"> him, </w:t>
      </w:r>
      <w:r w:rsidR="00DE6453" w:rsidRPr="0009247D">
        <w:rPr>
          <w:rFonts w:ascii="Times New Roman" w:hAnsi="Times New Roman" w:cs="Times New Roman"/>
          <w:i/>
        </w:rPr>
        <w:t>seeing that his inten</w:t>
      </w:r>
      <w:r w:rsidR="00ED479A" w:rsidRPr="0009247D">
        <w:rPr>
          <w:rFonts w:ascii="Times New Roman" w:hAnsi="Times New Roman" w:cs="Times New Roman"/>
          <w:i/>
        </w:rPr>
        <w:t>t</w:t>
      </w:r>
      <w:r w:rsidR="00DE6453" w:rsidRPr="0009247D">
        <w:rPr>
          <w:rFonts w:ascii="Times New Roman" w:hAnsi="Times New Roman" w:cs="Times New Roman"/>
          <w:i/>
        </w:rPr>
        <w:t xml:space="preserve">ion was to proceed to </w:t>
      </w:r>
      <w:r w:rsidR="006671EA" w:rsidRPr="0009247D">
        <w:rPr>
          <w:rFonts w:ascii="Times New Roman" w:hAnsi="Times New Roman" w:cs="Times New Roman"/>
          <w:i/>
        </w:rPr>
        <w:t xml:space="preserve">Jerusalem. </w:t>
      </w:r>
      <w:r w:rsidR="0009247D" w:rsidRPr="0009247D">
        <w:rPr>
          <w:rFonts w:ascii="Times New Roman" w:hAnsi="Times New Roman" w:cs="Times New Roman"/>
          <w:i/>
        </w:rPr>
        <w:t xml:space="preserve"> </w:t>
      </w:r>
      <w:hyperlink r:id="rId12" w:history="1">
        <w:r w:rsidR="006671EA" w:rsidRPr="0009247D">
          <w:rPr>
            <w:rFonts w:ascii="Times New Roman" w:hAnsi="Times New Roman" w:cs="Times New Roman"/>
            <w:b/>
            <w:bCs/>
            <w:i/>
          </w:rPr>
          <w:t>54</w:t>
        </w:r>
      </w:hyperlink>
      <w:r w:rsidR="00DE6453" w:rsidRPr="0009247D">
        <w:rPr>
          <w:rFonts w:ascii="Times New Roman" w:hAnsi="Times New Roman" w:cs="Times New Roman"/>
          <w:i/>
        </w:rPr>
        <w:t xml:space="preserve"> W</w:t>
      </w:r>
      <w:r w:rsidR="006671EA" w:rsidRPr="0009247D">
        <w:rPr>
          <w:rFonts w:ascii="Times New Roman" w:hAnsi="Times New Roman" w:cs="Times New Roman"/>
          <w:i/>
        </w:rPr>
        <w:t xml:space="preserve">hen his disciples James and John saw </w:t>
      </w:r>
      <w:r w:rsidR="00023622" w:rsidRPr="0009247D">
        <w:rPr>
          <w:rFonts w:ascii="Times New Roman" w:hAnsi="Times New Roman" w:cs="Times New Roman"/>
          <w:i/>
        </w:rPr>
        <w:t>this,</w:t>
      </w:r>
      <w:r w:rsidR="006671EA" w:rsidRPr="0009247D">
        <w:rPr>
          <w:rFonts w:ascii="Times New Roman" w:hAnsi="Times New Roman" w:cs="Times New Roman"/>
          <w:i/>
        </w:rPr>
        <w:t xml:space="preserve"> they said, Lord, wilt thou that we bid fire to come down from heaven, and consume them? </w:t>
      </w:r>
      <w:hyperlink r:id="rId13" w:history="1">
        <w:r w:rsidR="006671EA" w:rsidRPr="0009247D">
          <w:rPr>
            <w:rFonts w:ascii="Times New Roman" w:hAnsi="Times New Roman" w:cs="Times New Roman"/>
            <w:b/>
            <w:bCs/>
            <w:i/>
          </w:rPr>
          <w:t>55</w:t>
        </w:r>
      </w:hyperlink>
      <w:r w:rsidR="00DE6453" w:rsidRPr="0009247D">
        <w:rPr>
          <w:rFonts w:ascii="Times New Roman" w:hAnsi="Times New Roman" w:cs="Times New Roman"/>
          <w:bCs/>
          <w:i/>
        </w:rPr>
        <w:t xml:space="preserve"> </w:t>
      </w:r>
      <w:r w:rsidR="006671EA" w:rsidRPr="0009247D">
        <w:rPr>
          <w:rFonts w:ascii="Times New Roman" w:hAnsi="Times New Roman" w:cs="Times New Roman"/>
          <w:i/>
        </w:rPr>
        <w:t xml:space="preserve">But he turned, and rebuked them. </w:t>
      </w:r>
      <w:r w:rsidR="0009247D" w:rsidRPr="0009247D">
        <w:rPr>
          <w:rFonts w:ascii="Times New Roman" w:hAnsi="Times New Roman" w:cs="Times New Roman"/>
          <w:i/>
        </w:rPr>
        <w:t xml:space="preserve"> </w:t>
      </w:r>
      <w:hyperlink r:id="rId14" w:history="1">
        <w:r w:rsidR="006671EA" w:rsidRPr="0009247D">
          <w:rPr>
            <w:rFonts w:ascii="Times New Roman" w:hAnsi="Times New Roman" w:cs="Times New Roman"/>
            <w:b/>
            <w:bCs/>
            <w:i/>
          </w:rPr>
          <w:t>56</w:t>
        </w:r>
      </w:hyperlink>
      <w:r w:rsidR="00DE6453" w:rsidRPr="0009247D">
        <w:rPr>
          <w:rFonts w:ascii="Times New Roman" w:hAnsi="Times New Roman" w:cs="Times New Roman"/>
          <w:bCs/>
          <w:i/>
        </w:rPr>
        <w:t xml:space="preserve"> </w:t>
      </w:r>
      <w:r w:rsidR="006671EA" w:rsidRPr="0009247D">
        <w:rPr>
          <w:rFonts w:ascii="Times New Roman" w:hAnsi="Times New Roman" w:cs="Times New Roman"/>
          <w:i/>
        </w:rPr>
        <w:t>And they went to another village.</w:t>
      </w:r>
    </w:p>
    <w:p w14:paraId="0E3DB132" w14:textId="77777777" w:rsidR="006671EA" w:rsidRPr="00061BD1" w:rsidRDefault="006671EA" w:rsidP="006671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</w:rPr>
      </w:pPr>
    </w:p>
    <w:p w14:paraId="6FC380A9" w14:textId="2908E5A2" w:rsidR="00DE6453" w:rsidRPr="0009247D" w:rsidRDefault="0009247D" w:rsidP="00DE64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09247D">
        <w:rPr>
          <w:rFonts w:ascii="Times New Roman" w:hAnsi="Times New Roman" w:cs="Times New Roman"/>
          <w:b/>
          <w:bCs/>
          <w:iCs/>
        </w:rPr>
        <w:t>Notes and Studies</w:t>
      </w:r>
    </w:p>
    <w:p w14:paraId="3A2BC7C2" w14:textId="0DB9017E" w:rsidR="005B3483" w:rsidRDefault="00DE6453" w:rsidP="000924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  <w:r w:rsidRPr="00061BD1">
        <w:rPr>
          <w:rFonts w:ascii="Times New Roman" w:hAnsi="Times New Roman" w:cs="Times New Roman"/>
          <w:bCs/>
          <w:iCs/>
        </w:rPr>
        <w:t>Here begins the journe</w:t>
      </w:r>
      <w:r w:rsidR="00023622" w:rsidRPr="00061BD1">
        <w:rPr>
          <w:rFonts w:ascii="Times New Roman" w:hAnsi="Times New Roman" w:cs="Times New Roman"/>
          <w:bCs/>
          <w:iCs/>
        </w:rPr>
        <w:t>y of Jesus</w:t>
      </w:r>
      <w:r w:rsidR="0009247D">
        <w:rPr>
          <w:rFonts w:ascii="Times New Roman" w:hAnsi="Times New Roman" w:cs="Times New Roman"/>
          <w:bCs/>
          <w:iCs/>
        </w:rPr>
        <w:t>’</w:t>
      </w:r>
      <w:r w:rsidR="00023622" w:rsidRPr="00061BD1">
        <w:rPr>
          <w:rFonts w:ascii="Times New Roman" w:hAnsi="Times New Roman" w:cs="Times New Roman"/>
          <w:bCs/>
          <w:iCs/>
        </w:rPr>
        <w:t xml:space="preserve"> to Jerusalem, which is</w:t>
      </w:r>
      <w:r w:rsidRPr="00061BD1">
        <w:rPr>
          <w:rFonts w:ascii="Times New Roman" w:hAnsi="Times New Roman" w:cs="Times New Roman"/>
          <w:bCs/>
          <w:iCs/>
        </w:rPr>
        <w:t xml:space="preserve"> the goal of the journey. Before </w:t>
      </w:r>
      <w:r w:rsidR="00023622" w:rsidRPr="00061BD1">
        <w:rPr>
          <w:rFonts w:ascii="Times New Roman" w:hAnsi="Times New Roman" w:cs="Times New Roman"/>
          <w:bCs/>
          <w:iCs/>
        </w:rPr>
        <w:t xml:space="preserve">that, </w:t>
      </w:r>
      <w:r w:rsidRPr="00061BD1">
        <w:rPr>
          <w:rFonts w:ascii="Times New Roman" w:hAnsi="Times New Roman" w:cs="Times New Roman"/>
          <w:bCs/>
          <w:iCs/>
        </w:rPr>
        <w:t xml:space="preserve">Jesus was seen </w:t>
      </w:r>
      <w:r w:rsidR="00023622" w:rsidRPr="00061BD1">
        <w:rPr>
          <w:rFonts w:ascii="Times New Roman" w:hAnsi="Times New Roman" w:cs="Times New Roman"/>
          <w:bCs/>
          <w:iCs/>
        </w:rPr>
        <w:t>in</w:t>
      </w:r>
      <w:r w:rsidRPr="00061BD1">
        <w:rPr>
          <w:rFonts w:ascii="Times New Roman" w:hAnsi="Times New Roman" w:cs="Times New Roman"/>
          <w:bCs/>
          <w:iCs/>
        </w:rPr>
        <w:t xml:space="preserve"> Capernaum </w:t>
      </w:r>
      <w:r w:rsidR="0009247D">
        <w:rPr>
          <w:rFonts w:ascii="Times New Roman" w:hAnsi="Times New Roman" w:cs="Times New Roman"/>
          <w:bCs/>
          <w:iCs/>
        </w:rPr>
        <w:t>(</w:t>
      </w:r>
      <w:r w:rsidRPr="00061BD1">
        <w:rPr>
          <w:rFonts w:ascii="Times New Roman" w:hAnsi="Times New Roman" w:cs="Times New Roman"/>
          <w:bCs/>
          <w:iCs/>
        </w:rPr>
        <w:t>7:1</w:t>
      </w:r>
      <w:r w:rsidR="0009247D">
        <w:rPr>
          <w:rFonts w:ascii="Times New Roman" w:hAnsi="Times New Roman" w:cs="Times New Roman"/>
          <w:bCs/>
          <w:iCs/>
        </w:rPr>
        <w:t>)</w:t>
      </w:r>
      <w:r w:rsidRPr="00061BD1">
        <w:rPr>
          <w:rFonts w:ascii="Times New Roman" w:hAnsi="Times New Roman" w:cs="Times New Roman"/>
          <w:bCs/>
          <w:iCs/>
        </w:rPr>
        <w:t xml:space="preserve">, Nain </w:t>
      </w:r>
      <w:r w:rsidR="0009247D">
        <w:rPr>
          <w:rFonts w:ascii="Times New Roman" w:hAnsi="Times New Roman" w:cs="Times New Roman"/>
          <w:bCs/>
          <w:iCs/>
        </w:rPr>
        <w:t>(</w:t>
      </w:r>
      <w:r w:rsidRPr="00061BD1">
        <w:rPr>
          <w:rFonts w:ascii="Times New Roman" w:hAnsi="Times New Roman" w:cs="Times New Roman"/>
          <w:bCs/>
          <w:iCs/>
        </w:rPr>
        <w:t>7:11</w:t>
      </w:r>
      <w:r w:rsidR="0009247D">
        <w:rPr>
          <w:rFonts w:ascii="Times New Roman" w:hAnsi="Times New Roman" w:cs="Times New Roman"/>
          <w:bCs/>
          <w:iCs/>
        </w:rPr>
        <w:t>)</w:t>
      </w:r>
      <w:r w:rsidRPr="00061BD1">
        <w:rPr>
          <w:rFonts w:ascii="Times New Roman" w:hAnsi="Times New Roman" w:cs="Times New Roman"/>
          <w:bCs/>
          <w:iCs/>
        </w:rPr>
        <w:t xml:space="preserve">, Bethsaida </w:t>
      </w:r>
      <w:r w:rsidR="0009247D">
        <w:rPr>
          <w:rFonts w:ascii="Times New Roman" w:hAnsi="Times New Roman" w:cs="Times New Roman"/>
          <w:bCs/>
          <w:iCs/>
        </w:rPr>
        <w:t>(</w:t>
      </w:r>
      <w:r w:rsidRPr="00061BD1">
        <w:rPr>
          <w:rFonts w:ascii="Times New Roman" w:hAnsi="Times New Roman" w:cs="Times New Roman"/>
          <w:bCs/>
          <w:iCs/>
        </w:rPr>
        <w:t>9:11</w:t>
      </w:r>
      <w:r w:rsidR="0009247D">
        <w:rPr>
          <w:rFonts w:ascii="Times New Roman" w:hAnsi="Times New Roman" w:cs="Times New Roman"/>
          <w:bCs/>
          <w:iCs/>
        </w:rPr>
        <w:t>)</w:t>
      </w:r>
      <w:r w:rsidRPr="00061BD1">
        <w:rPr>
          <w:rFonts w:ascii="Times New Roman" w:hAnsi="Times New Roman" w:cs="Times New Roman"/>
          <w:bCs/>
          <w:iCs/>
        </w:rPr>
        <w:t xml:space="preserve">, and </w:t>
      </w:r>
      <w:r w:rsidR="00023622" w:rsidRPr="00061BD1">
        <w:rPr>
          <w:rFonts w:ascii="Times New Roman" w:hAnsi="Times New Roman" w:cs="Times New Roman"/>
          <w:bCs/>
          <w:iCs/>
        </w:rPr>
        <w:t xml:space="preserve">Gerasenes </w:t>
      </w:r>
      <w:r w:rsidR="0009247D">
        <w:rPr>
          <w:rFonts w:ascii="Times New Roman" w:hAnsi="Times New Roman" w:cs="Times New Roman"/>
          <w:bCs/>
          <w:iCs/>
        </w:rPr>
        <w:t>(</w:t>
      </w:r>
      <w:r w:rsidR="00023622" w:rsidRPr="00061BD1">
        <w:rPr>
          <w:rFonts w:ascii="Times New Roman" w:hAnsi="Times New Roman" w:cs="Times New Roman"/>
          <w:bCs/>
          <w:iCs/>
        </w:rPr>
        <w:t>8:26</w:t>
      </w:r>
      <w:r w:rsidR="0009247D">
        <w:rPr>
          <w:rFonts w:ascii="Times New Roman" w:hAnsi="Times New Roman" w:cs="Times New Roman"/>
          <w:bCs/>
          <w:iCs/>
        </w:rPr>
        <w:t>)</w:t>
      </w:r>
      <w:r w:rsidR="005B3483" w:rsidRPr="00061BD1">
        <w:rPr>
          <w:rFonts w:ascii="Times New Roman" w:hAnsi="Times New Roman" w:cs="Times New Roman"/>
          <w:bCs/>
          <w:iCs/>
        </w:rPr>
        <w:t xml:space="preserve">. </w:t>
      </w:r>
      <w:r w:rsidR="0009247D">
        <w:rPr>
          <w:rFonts w:ascii="Times New Roman" w:hAnsi="Times New Roman" w:cs="Times New Roman"/>
          <w:bCs/>
          <w:iCs/>
        </w:rPr>
        <w:t xml:space="preserve">  </w:t>
      </w:r>
      <w:r w:rsidR="005B3483" w:rsidRPr="00061BD1">
        <w:rPr>
          <w:rFonts w:ascii="Times New Roman" w:hAnsi="Times New Roman" w:cs="Times New Roman"/>
          <w:bCs/>
          <w:iCs/>
        </w:rPr>
        <w:t xml:space="preserve">Jesus had to pass </w:t>
      </w:r>
      <w:r w:rsidR="00023622" w:rsidRPr="00061BD1">
        <w:rPr>
          <w:rFonts w:ascii="Times New Roman" w:hAnsi="Times New Roman" w:cs="Times New Roman"/>
          <w:bCs/>
          <w:iCs/>
        </w:rPr>
        <w:t>through Samaritan</w:t>
      </w:r>
      <w:r w:rsidR="005B3483" w:rsidRPr="00061BD1">
        <w:rPr>
          <w:rFonts w:ascii="Times New Roman" w:hAnsi="Times New Roman" w:cs="Times New Roman"/>
          <w:bCs/>
          <w:iCs/>
        </w:rPr>
        <w:t xml:space="preserve"> villages.</w:t>
      </w:r>
    </w:p>
    <w:p w14:paraId="4F7F849C" w14:textId="77777777" w:rsidR="0009247D" w:rsidRPr="0009247D" w:rsidRDefault="0009247D" w:rsidP="000924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3C9B3AC3" w14:textId="6160348C" w:rsidR="00C34465" w:rsidRPr="0009247D" w:rsidRDefault="0009247D" w:rsidP="000924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  <w:r w:rsidRPr="0009247D">
        <w:rPr>
          <w:rFonts w:ascii="Times New Roman" w:hAnsi="Times New Roman" w:cs="Times New Roman"/>
          <w:bCs/>
          <w:iCs/>
        </w:rPr>
        <w:t>Earlier this s</w:t>
      </w:r>
      <w:r w:rsidR="005B3483" w:rsidRPr="0009247D">
        <w:rPr>
          <w:rFonts w:ascii="Times New Roman" w:hAnsi="Times New Roman" w:cs="Times New Roman"/>
          <w:bCs/>
          <w:iCs/>
        </w:rPr>
        <w:t>ection tells also of the ascension</w:t>
      </w:r>
      <w:r w:rsidRPr="0009247D">
        <w:rPr>
          <w:rFonts w:ascii="Times New Roman" w:hAnsi="Times New Roman" w:cs="Times New Roman"/>
          <w:bCs/>
          <w:iCs/>
        </w:rPr>
        <w:t xml:space="preserve"> (9:28-36),</w:t>
      </w:r>
      <w:r w:rsidR="005B3483" w:rsidRPr="0009247D">
        <w:rPr>
          <w:rFonts w:ascii="Times New Roman" w:hAnsi="Times New Roman" w:cs="Times New Roman"/>
          <w:bCs/>
          <w:iCs/>
        </w:rPr>
        <w:t xml:space="preserve"> or literally</w:t>
      </w:r>
      <w:r w:rsidRPr="0009247D">
        <w:rPr>
          <w:rFonts w:ascii="Times New Roman" w:hAnsi="Times New Roman" w:cs="Times New Roman"/>
          <w:bCs/>
          <w:iCs/>
        </w:rPr>
        <w:t>,</w:t>
      </w:r>
      <w:r w:rsidR="005B3483" w:rsidRPr="0009247D">
        <w:rPr>
          <w:rFonts w:ascii="Times New Roman" w:hAnsi="Times New Roman" w:cs="Times New Roman"/>
          <w:bCs/>
          <w:iCs/>
        </w:rPr>
        <w:t xml:space="preserve"> </w:t>
      </w:r>
      <w:r w:rsidR="00023622" w:rsidRPr="0009247D">
        <w:rPr>
          <w:rFonts w:ascii="Times New Roman" w:hAnsi="Times New Roman" w:cs="Times New Roman"/>
          <w:bCs/>
          <w:iCs/>
        </w:rPr>
        <w:t>“</w:t>
      </w:r>
      <w:r w:rsidR="005B3483" w:rsidRPr="0009247D">
        <w:rPr>
          <w:rFonts w:ascii="Times New Roman" w:hAnsi="Times New Roman" w:cs="Times New Roman"/>
          <w:bCs/>
          <w:iCs/>
        </w:rPr>
        <w:t>taken up to heaven</w:t>
      </w:r>
      <w:r w:rsidRPr="0009247D">
        <w:rPr>
          <w:rFonts w:ascii="Times New Roman" w:hAnsi="Times New Roman" w:cs="Times New Roman"/>
          <w:bCs/>
          <w:iCs/>
        </w:rPr>
        <w:t>.</w:t>
      </w:r>
      <w:r w:rsidR="00023622" w:rsidRPr="0009247D">
        <w:rPr>
          <w:rFonts w:ascii="Times New Roman" w:hAnsi="Times New Roman" w:cs="Times New Roman"/>
          <w:bCs/>
          <w:iCs/>
        </w:rPr>
        <w:t>”</w:t>
      </w:r>
      <w:r w:rsidRPr="0009247D">
        <w:rPr>
          <w:rFonts w:ascii="Times New Roman" w:hAnsi="Times New Roman" w:cs="Times New Roman"/>
          <w:bCs/>
          <w:iCs/>
        </w:rPr>
        <w:t xml:space="preserve"> </w:t>
      </w:r>
      <w:r w:rsidR="005B3483" w:rsidRPr="0009247D">
        <w:rPr>
          <w:rFonts w:ascii="Times New Roman" w:hAnsi="Times New Roman" w:cs="Times New Roman"/>
          <w:bCs/>
          <w:iCs/>
        </w:rPr>
        <w:t xml:space="preserve"> The ascension is </w:t>
      </w:r>
      <w:r w:rsidR="00023622" w:rsidRPr="0009247D">
        <w:rPr>
          <w:rFonts w:ascii="Times New Roman" w:hAnsi="Times New Roman" w:cs="Times New Roman"/>
          <w:bCs/>
          <w:iCs/>
        </w:rPr>
        <w:t>mentioned by</w:t>
      </w:r>
      <w:r w:rsidR="005B3483" w:rsidRPr="0009247D">
        <w:rPr>
          <w:rFonts w:ascii="Times New Roman" w:hAnsi="Times New Roman" w:cs="Times New Roman"/>
          <w:bCs/>
          <w:iCs/>
        </w:rPr>
        <w:t xml:space="preserve"> </w:t>
      </w:r>
      <w:r w:rsidR="00023622" w:rsidRPr="0009247D">
        <w:rPr>
          <w:rFonts w:ascii="Times New Roman" w:hAnsi="Times New Roman" w:cs="Times New Roman"/>
          <w:bCs/>
          <w:iCs/>
        </w:rPr>
        <w:t>Luke here</w:t>
      </w:r>
      <w:r w:rsidR="005B3483" w:rsidRPr="0009247D">
        <w:rPr>
          <w:rFonts w:ascii="Times New Roman" w:hAnsi="Times New Roman" w:cs="Times New Roman"/>
          <w:bCs/>
          <w:iCs/>
        </w:rPr>
        <w:t xml:space="preserve"> and in </w:t>
      </w:r>
      <w:r w:rsidRPr="0009247D">
        <w:rPr>
          <w:rFonts w:ascii="Times New Roman" w:hAnsi="Times New Roman" w:cs="Times New Roman"/>
          <w:bCs/>
          <w:iCs/>
        </w:rPr>
        <w:t xml:space="preserve">Acts 1:21, 11, 22, </w:t>
      </w:r>
      <w:r w:rsidR="005B3483" w:rsidRPr="0009247D">
        <w:rPr>
          <w:rFonts w:ascii="Times New Roman" w:hAnsi="Times New Roman" w:cs="Times New Roman"/>
          <w:bCs/>
          <w:iCs/>
        </w:rPr>
        <w:t>M</w:t>
      </w:r>
      <w:r w:rsidRPr="0009247D">
        <w:rPr>
          <w:rFonts w:ascii="Times New Roman" w:hAnsi="Times New Roman" w:cs="Times New Roman"/>
          <w:bCs/>
          <w:iCs/>
        </w:rPr>
        <w:t>ar</w:t>
      </w:r>
      <w:r w:rsidR="005B3483" w:rsidRPr="0009247D">
        <w:rPr>
          <w:rFonts w:ascii="Times New Roman" w:hAnsi="Times New Roman" w:cs="Times New Roman"/>
          <w:bCs/>
          <w:iCs/>
        </w:rPr>
        <w:t>k 16:19</w:t>
      </w:r>
      <w:r w:rsidRPr="0009247D">
        <w:rPr>
          <w:rFonts w:ascii="Times New Roman" w:hAnsi="Times New Roman" w:cs="Times New Roman"/>
          <w:bCs/>
          <w:iCs/>
        </w:rPr>
        <w:t xml:space="preserve"> and </w:t>
      </w:r>
      <w:r w:rsidR="00023622" w:rsidRPr="0009247D">
        <w:rPr>
          <w:rFonts w:ascii="Times New Roman" w:hAnsi="Times New Roman" w:cs="Times New Roman"/>
          <w:bCs/>
          <w:iCs/>
        </w:rPr>
        <w:t>1 T</w:t>
      </w:r>
      <w:r w:rsidR="005B3483" w:rsidRPr="0009247D">
        <w:rPr>
          <w:rFonts w:ascii="Times New Roman" w:hAnsi="Times New Roman" w:cs="Times New Roman"/>
          <w:bCs/>
          <w:iCs/>
        </w:rPr>
        <w:t>im</w:t>
      </w:r>
      <w:r w:rsidRPr="0009247D">
        <w:rPr>
          <w:rFonts w:ascii="Times New Roman" w:hAnsi="Times New Roman" w:cs="Times New Roman"/>
          <w:bCs/>
          <w:iCs/>
        </w:rPr>
        <w:t>othy</w:t>
      </w:r>
      <w:r w:rsidR="005B3483" w:rsidRPr="0009247D">
        <w:rPr>
          <w:rFonts w:ascii="Times New Roman" w:hAnsi="Times New Roman" w:cs="Times New Roman"/>
          <w:bCs/>
          <w:iCs/>
        </w:rPr>
        <w:t xml:space="preserve"> 3:1</w:t>
      </w:r>
      <w:r w:rsidR="00023622" w:rsidRPr="0009247D">
        <w:rPr>
          <w:rFonts w:ascii="Times New Roman" w:hAnsi="Times New Roman" w:cs="Times New Roman"/>
          <w:bCs/>
          <w:iCs/>
        </w:rPr>
        <w:t>6.</w:t>
      </w:r>
      <w:r w:rsidRPr="0009247D">
        <w:rPr>
          <w:rFonts w:ascii="Times New Roman" w:hAnsi="Times New Roman" w:cs="Times New Roman"/>
          <w:bCs/>
          <w:iCs/>
        </w:rPr>
        <w:t xml:space="preserve"> </w:t>
      </w:r>
      <w:r w:rsidR="00023622" w:rsidRPr="0009247D">
        <w:rPr>
          <w:rFonts w:ascii="Times New Roman" w:hAnsi="Times New Roman" w:cs="Times New Roman"/>
          <w:bCs/>
          <w:iCs/>
        </w:rPr>
        <w:t xml:space="preserve"> Jesus was </w:t>
      </w:r>
      <w:r>
        <w:rPr>
          <w:rFonts w:ascii="Times New Roman" w:hAnsi="Times New Roman" w:cs="Times New Roman"/>
          <w:bCs/>
          <w:iCs/>
        </w:rPr>
        <w:t>“</w:t>
      </w:r>
      <w:r w:rsidR="00023622" w:rsidRPr="0009247D">
        <w:rPr>
          <w:rFonts w:ascii="Times New Roman" w:hAnsi="Times New Roman" w:cs="Times New Roman"/>
          <w:bCs/>
          <w:iCs/>
        </w:rPr>
        <w:t>taken up,</w:t>
      </w:r>
      <w:r>
        <w:rPr>
          <w:rFonts w:ascii="Times New Roman" w:hAnsi="Times New Roman" w:cs="Times New Roman"/>
          <w:bCs/>
          <w:iCs/>
        </w:rPr>
        <w:t>”</w:t>
      </w:r>
      <w:r w:rsidR="00023622" w:rsidRPr="0009247D">
        <w:rPr>
          <w:rFonts w:ascii="Times New Roman" w:hAnsi="Times New Roman" w:cs="Times New Roman"/>
          <w:bCs/>
          <w:iCs/>
        </w:rPr>
        <w:t xml:space="preserve"> a way of</w:t>
      </w:r>
      <w:r w:rsidR="005B3483" w:rsidRPr="0009247D">
        <w:rPr>
          <w:rFonts w:ascii="Times New Roman" w:hAnsi="Times New Roman" w:cs="Times New Roman"/>
          <w:bCs/>
          <w:iCs/>
        </w:rPr>
        <w:t xml:space="preserve"> saying </w:t>
      </w:r>
      <w:r w:rsidR="00023622" w:rsidRPr="0009247D">
        <w:rPr>
          <w:rFonts w:ascii="Times New Roman" w:hAnsi="Times New Roman" w:cs="Times New Roman"/>
          <w:bCs/>
          <w:iCs/>
        </w:rPr>
        <w:t>that this</w:t>
      </w:r>
      <w:r w:rsidR="005B3483" w:rsidRPr="0009247D">
        <w:rPr>
          <w:rFonts w:ascii="Times New Roman" w:hAnsi="Times New Roman" w:cs="Times New Roman"/>
          <w:bCs/>
          <w:iCs/>
        </w:rPr>
        <w:t xml:space="preserve"> act does not belong Jesus alone but also to the Father</w:t>
      </w:r>
      <w:r w:rsidR="00C34465" w:rsidRPr="0009247D">
        <w:rPr>
          <w:rFonts w:ascii="Times New Roman" w:hAnsi="Times New Roman" w:cs="Times New Roman"/>
          <w:bCs/>
          <w:i/>
          <w:iCs/>
        </w:rPr>
        <w:t>.</w:t>
      </w:r>
    </w:p>
    <w:p w14:paraId="12E055B3" w14:textId="77777777" w:rsidR="0009247D" w:rsidRPr="0009247D" w:rsidRDefault="0009247D" w:rsidP="000924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2A2A2A26" w14:textId="0C3EC3DF" w:rsidR="00C34465" w:rsidRDefault="00C34465" w:rsidP="000924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  <w:r w:rsidRPr="00061BD1">
        <w:rPr>
          <w:rFonts w:ascii="Times New Roman" w:hAnsi="Times New Roman" w:cs="Times New Roman"/>
          <w:bCs/>
          <w:iCs/>
        </w:rPr>
        <w:t>Verse 51 liter</w:t>
      </w:r>
      <w:r w:rsidR="0009247D">
        <w:rPr>
          <w:rFonts w:ascii="Times New Roman" w:hAnsi="Times New Roman" w:cs="Times New Roman"/>
          <w:bCs/>
          <w:iCs/>
        </w:rPr>
        <w:t xml:space="preserve">ally </w:t>
      </w:r>
      <w:r w:rsidRPr="00061BD1">
        <w:rPr>
          <w:rFonts w:ascii="Times New Roman" w:hAnsi="Times New Roman" w:cs="Times New Roman"/>
          <w:bCs/>
          <w:iCs/>
        </w:rPr>
        <w:t>says</w:t>
      </w:r>
      <w:r w:rsidR="00023622" w:rsidRPr="00061BD1">
        <w:rPr>
          <w:rFonts w:ascii="Times New Roman" w:hAnsi="Times New Roman" w:cs="Times New Roman"/>
          <w:bCs/>
          <w:iCs/>
        </w:rPr>
        <w:t>,</w:t>
      </w:r>
      <w:r w:rsidR="0009247D">
        <w:rPr>
          <w:rFonts w:ascii="Times New Roman" w:hAnsi="Times New Roman" w:cs="Times New Roman"/>
          <w:bCs/>
          <w:iCs/>
        </w:rPr>
        <w:t xml:space="preserve"> “</w:t>
      </w:r>
      <w:r w:rsidRPr="00061BD1">
        <w:rPr>
          <w:rFonts w:ascii="Times New Roman" w:hAnsi="Times New Roman" w:cs="Times New Roman"/>
          <w:bCs/>
          <w:iCs/>
        </w:rPr>
        <w:t>he set his face</w:t>
      </w:r>
      <w:r w:rsidR="0009247D">
        <w:rPr>
          <w:rFonts w:ascii="Times New Roman" w:hAnsi="Times New Roman" w:cs="Times New Roman"/>
          <w:bCs/>
          <w:iCs/>
        </w:rPr>
        <w:t>,</w:t>
      </w:r>
      <w:r w:rsidRPr="00061BD1">
        <w:rPr>
          <w:rFonts w:ascii="Times New Roman" w:hAnsi="Times New Roman" w:cs="Times New Roman"/>
          <w:bCs/>
          <w:iCs/>
        </w:rPr>
        <w:t xml:space="preserve">” for Jesus </w:t>
      </w:r>
      <w:r w:rsidR="0009247D">
        <w:rPr>
          <w:rFonts w:ascii="Times New Roman" w:hAnsi="Times New Roman" w:cs="Times New Roman"/>
          <w:bCs/>
          <w:iCs/>
        </w:rPr>
        <w:t xml:space="preserve">has decided to go to Jerusalem.  </w:t>
      </w:r>
      <w:r w:rsidR="001135A4">
        <w:rPr>
          <w:rFonts w:ascii="Times New Roman" w:hAnsi="Times New Roman" w:cs="Times New Roman"/>
          <w:bCs/>
          <w:iCs/>
        </w:rPr>
        <w:t>So, he sent</w:t>
      </w:r>
      <w:r w:rsidRPr="00061BD1">
        <w:rPr>
          <w:rFonts w:ascii="Times New Roman" w:hAnsi="Times New Roman" w:cs="Times New Roman"/>
          <w:bCs/>
          <w:iCs/>
        </w:rPr>
        <w:t xml:space="preserve"> messengers on ahead of him, which is an ec</w:t>
      </w:r>
      <w:r w:rsidR="00023622" w:rsidRPr="00061BD1">
        <w:rPr>
          <w:rFonts w:ascii="Times New Roman" w:hAnsi="Times New Roman" w:cs="Times New Roman"/>
          <w:bCs/>
          <w:iCs/>
        </w:rPr>
        <w:t>h</w:t>
      </w:r>
      <w:r w:rsidR="0009247D">
        <w:rPr>
          <w:rFonts w:ascii="Times New Roman" w:hAnsi="Times New Roman" w:cs="Times New Roman"/>
          <w:bCs/>
          <w:iCs/>
        </w:rPr>
        <w:t xml:space="preserve">o of </w:t>
      </w:r>
      <w:r w:rsidRPr="00061BD1">
        <w:rPr>
          <w:rFonts w:ascii="Times New Roman" w:hAnsi="Times New Roman" w:cs="Times New Roman"/>
          <w:bCs/>
          <w:iCs/>
        </w:rPr>
        <w:t>Mal</w:t>
      </w:r>
      <w:r w:rsidR="0009247D">
        <w:rPr>
          <w:rFonts w:ascii="Times New Roman" w:hAnsi="Times New Roman" w:cs="Times New Roman"/>
          <w:bCs/>
          <w:iCs/>
        </w:rPr>
        <w:t>achi</w:t>
      </w:r>
      <w:r w:rsidRPr="00061BD1">
        <w:rPr>
          <w:rFonts w:ascii="Times New Roman" w:hAnsi="Times New Roman" w:cs="Times New Roman"/>
          <w:bCs/>
          <w:iCs/>
        </w:rPr>
        <w:t xml:space="preserve"> 3:1</w:t>
      </w:r>
      <w:r w:rsidR="00023622" w:rsidRPr="00061BD1">
        <w:rPr>
          <w:rFonts w:ascii="Times New Roman" w:hAnsi="Times New Roman" w:cs="Times New Roman"/>
          <w:bCs/>
          <w:iCs/>
        </w:rPr>
        <w:t>,</w:t>
      </w:r>
      <w:r w:rsidRPr="00061BD1">
        <w:rPr>
          <w:rFonts w:ascii="Times New Roman" w:hAnsi="Times New Roman" w:cs="Times New Roman"/>
          <w:bCs/>
          <w:iCs/>
        </w:rPr>
        <w:t xml:space="preserve"> </w:t>
      </w:r>
      <w:r w:rsidR="0009247D" w:rsidRPr="0009247D">
        <w:rPr>
          <w:rFonts w:ascii="Times New Roman" w:hAnsi="Times New Roman" w:cs="Times New Roman"/>
          <w:bCs/>
          <w:i/>
          <w:iCs/>
        </w:rPr>
        <w:t>“</w:t>
      </w:r>
      <w:r w:rsidRPr="0009247D">
        <w:rPr>
          <w:rFonts w:ascii="Times New Roman" w:hAnsi="Times New Roman" w:cs="Times New Roman"/>
          <w:bCs/>
          <w:i/>
          <w:iCs/>
        </w:rPr>
        <w:t>I send my messenger to prepare the way before me</w:t>
      </w:r>
      <w:r w:rsidR="0009247D" w:rsidRPr="0009247D">
        <w:rPr>
          <w:rFonts w:ascii="Times New Roman" w:hAnsi="Times New Roman" w:cs="Times New Roman"/>
          <w:bCs/>
          <w:i/>
          <w:iCs/>
        </w:rPr>
        <w:t>.”</w:t>
      </w:r>
    </w:p>
    <w:p w14:paraId="4F65EDC7" w14:textId="77777777" w:rsidR="0009247D" w:rsidRPr="0009247D" w:rsidRDefault="0009247D" w:rsidP="000924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2E9FCF72" w14:textId="77777777" w:rsidR="00754781" w:rsidRPr="0009247D" w:rsidRDefault="00C34465" w:rsidP="0009247D">
      <w:pPr>
        <w:pStyle w:val="ListParagraph"/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bCs/>
          <w:iCs/>
        </w:rPr>
      </w:pPr>
      <w:r w:rsidRPr="0009247D">
        <w:rPr>
          <w:rFonts w:ascii="Times New Roman" w:hAnsi="Times New Roman" w:cs="Times New Roman"/>
          <w:b/>
          <w:bCs/>
          <w:iCs/>
        </w:rPr>
        <w:t xml:space="preserve">Who are the </w:t>
      </w:r>
      <w:r w:rsidR="00754781" w:rsidRPr="0009247D">
        <w:rPr>
          <w:rFonts w:ascii="Times New Roman" w:hAnsi="Times New Roman" w:cs="Times New Roman"/>
          <w:b/>
          <w:bCs/>
          <w:iCs/>
        </w:rPr>
        <w:t>Samaritans?</w:t>
      </w:r>
    </w:p>
    <w:p w14:paraId="3C51E0CE" w14:textId="66658E4F" w:rsidR="009C46F8" w:rsidRDefault="006C2AB3" w:rsidP="000924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  <w:r w:rsidRPr="00061BD1">
        <w:rPr>
          <w:rFonts w:ascii="Times New Roman" w:hAnsi="Times New Roman" w:cs="Times New Roman"/>
          <w:bCs/>
          <w:iCs/>
        </w:rPr>
        <w:t xml:space="preserve">The name Samaritans comes </w:t>
      </w:r>
      <w:r w:rsidR="0009247D">
        <w:rPr>
          <w:rFonts w:ascii="Times New Roman" w:hAnsi="Times New Roman" w:cs="Times New Roman"/>
          <w:bCs/>
          <w:iCs/>
        </w:rPr>
        <w:t xml:space="preserve">from the Greek </w:t>
      </w:r>
      <w:r w:rsidR="0009247D" w:rsidRPr="0009247D">
        <w:rPr>
          <w:rFonts w:ascii="Times New Roman" w:hAnsi="Times New Roman" w:cs="Times New Roman"/>
          <w:b/>
          <w:bCs/>
          <w:i/>
          <w:iCs/>
        </w:rPr>
        <w:t>S</w:t>
      </w:r>
      <w:r w:rsidR="0009247D">
        <w:rPr>
          <w:rFonts w:ascii="Times New Roman" w:hAnsi="Times New Roman" w:cs="Times New Roman"/>
          <w:b/>
          <w:bCs/>
          <w:i/>
          <w:iCs/>
        </w:rPr>
        <w:t>amarites</w:t>
      </w:r>
      <w:r w:rsidR="0009247D">
        <w:rPr>
          <w:rFonts w:ascii="Times New Roman" w:hAnsi="Times New Roman" w:cs="Times New Roman"/>
          <w:bCs/>
          <w:iCs/>
        </w:rPr>
        <w:t xml:space="preserve">.  Originally </w:t>
      </w:r>
      <w:r w:rsidRPr="00061BD1">
        <w:rPr>
          <w:rFonts w:ascii="Times New Roman" w:hAnsi="Times New Roman" w:cs="Times New Roman"/>
          <w:bCs/>
          <w:iCs/>
        </w:rPr>
        <w:t>it is a name of a geographic term of the northern kingdom that was split in 870 B.C and founded by Omri</w:t>
      </w:r>
      <w:r w:rsidR="009C46F8" w:rsidRPr="00061BD1">
        <w:rPr>
          <w:rFonts w:ascii="Times New Roman" w:hAnsi="Times New Roman" w:cs="Times New Roman"/>
          <w:bCs/>
          <w:iCs/>
        </w:rPr>
        <w:t xml:space="preserve"> (1 King</w:t>
      </w:r>
      <w:r w:rsidR="0009247D">
        <w:rPr>
          <w:rFonts w:ascii="Times New Roman" w:hAnsi="Times New Roman" w:cs="Times New Roman"/>
          <w:bCs/>
          <w:iCs/>
        </w:rPr>
        <w:t>s</w:t>
      </w:r>
      <w:r w:rsidR="009C46F8" w:rsidRPr="00061BD1">
        <w:rPr>
          <w:rFonts w:ascii="Times New Roman" w:hAnsi="Times New Roman" w:cs="Times New Roman"/>
          <w:bCs/>
          <w:iCs/>
        </w:rPr>
        <w:t xml:space="preserve"> 16:16-23)</w:t>
      </w:r>
      <w:r w:rsidRPr="00061BD1">
        <w:rPr>
          <w:rFonts w:ascii="Times New Roman" w:hAnsi="Times New Roman" w:cs="Times New Roman"/>
          <w:bCs/>
          <w:iCs/>
        </w:rPr>
        <w:t xml:space="preserve"> with a capital Samaria</w:t>
      </w:r>
      <w:r w:rsidR="009C46F8" w:rsidRPr="00061BD1">
        <w:rPr>
          <w:rFonts w:ascii="Times New Roman" w:hAnsi="Times New Roman" w:cs="Times New Roman"/>
          <w:bCs/>
          <w:iCs/>
        </w:rPr>
        <w:t>.</w:t>
      </w:r>
    </w:p>
    <w:p w14:paraId="18AE00E8" w14:textId="77777777" w:rsidR="0009247D" w:rsidRPr="0009247D" w:rsidRDefault="0009247D" w:rsidP="000924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7138C3B1" w14:textId="0FA4C92F" w:rsidR="009C46F8" w:rsidRDefault="009C46F8" w:rsidP="000924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  <w:r w:rsidRPr="00061BD1">
        <w:rPr>
          <w:rFonts w:ascii="Times New Roman" w:hAnsi="Times New Roman" w:cs="Times New Roman"/>
          <w:bCs/>
          <w:iCs/>
        </w:rPr>
        <w:t>In time</w:t>
      </w:r>
      <w:r w:rsidR="0009247D">
        <w:rPr>
          <w:rFonts w:ascii="Times New Roman" w:hAnsi="Times New Roman" w:cs="Times New Roman"/>
          <w:bCs/>
          <w:iCs/>
        </w:rPr>
        <w:t xml:space="preserve"> “Samaritans”</w:t>
      </w:r>
      <w:r w:rsidRPr="00061BD1">
        <w:rPr>
          <w:rFonts w:ascii="Times New Roman" w:hAnsi="Times New Roman" w:cs="Times New Roman"/>
          <w:bCs/>
          <w:iCs/>
        </w:rPr>
        <w:t xml:space="preserve"> it became an ethnic and a religious name of the people who lived in the area between Judea and Galilee, west of the river Jordan.</w:t>
      </w:r>
    </w:p>
    <w:p w14:paraId="3FC6C2E0" w14:textId="77777777" w:rsidR="0009247D" w:rsidRPr="0009247D" w:rsidRDefault="0009247D" w:rsidP="0009247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26D5F6DE" w14:textId="5E4386AD" w:rsidR="0009247D" w:rsidRPr="0009247D" w:rsidRDefault="009C46F8" w:rsidP="0009247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  <w:r w:rsidRPr="0009247D">
        <w:rPr>
          <w:rFonts w:ascii="Times New Roman" w:hAnsi="Times New Roman" w:cs="Times New Roman"/>
          <w:bCs/>
          <w:iCs/>
        </w:rPr>
        <w:t xml:space="preserve">The reason for the split from the Jews is </w:t>
      </w:r>
      <w:r w:rsidR="00C0622C" w:rsidRPr="0009247D">
        <w:rPr>
          <w:rFonts w:ascii="Times New Roman" w:hAnsi="Times New Roman" w:cs="Times New Roman"/>
          <w:bCs/>
          <w:iCs/>
        </w:rPr>
        <w:t>cloaked by</w:t>
      </w:r>
      <w:r w:rsidRPr="0009247D">
        <w:rPr>
          <w:rFonts w:ascii="Times New Roman" w:hAnsi="Times New Roman" w:cs="Times New Roman"/>
          <w:bCs/>
          <w:iCs/>
        </w:rPr>
        <w:t xml:space="preserve"> the lack of </w:t>
      </w:r>
      <w:r w:rsidR="00C0622C" w:rsidRPr="0009247D">
        <w:rPr>
          <w:rFonts w:ascii="Times New Roman" w:hAnsi="Times New Roman" w:cs="Times New Roman"/>
          <w:bCs/>
          <w:iCs/>
        </w:rPr>
        <w:t>historical data</w:t>
      </w:r>
      <w:r w:rsidR="00673F56" w:rsidRPr="0009247D">
        <w:rPr>
          <w:rFonts w:ascii="Times New Roman" w:hAnsi="Times New Roman" w:cs="Times New Roman"/>
          <w:bCs/>
          <w:iCs/>
        </w:rPr>
        <w:t>.</w:t>
      </w:r>
      <w:r w:rsidR="0009247D" w:rsidRPr="0009247D">
        <w:rPr>
          <w:rFonts w:ascii="Times New Roman" w:hAnsi="Times New Roman" w:cs="Times New Roman"/>
          <w:bCs/>
          <w:iCs/>
        </w:rPr>
        <w:t xml:space="preserve"> </w:t>
      </w:r>
      <w:r w:rsidR="00673F56" w:rsidRPr="0009247D">
        <w:rPr>
          <w:rFonts w:ascii="Times New Roman" w:hAnsi="Times New Roman" w:cs="Times New Roman"/>
          <w:bCs/>
          <w:iCs/>
        </w:rPr>
        <w:t xml:space="preserve"> Here are some suggestions by OT </w:t>
      </w:r>
      <w:r w:rsidR="0009247D" w:rsidRPr="0009247D">
        <w:rPr>
          <w:rFonts w:ascii="Times New Roman" w:hAnsi="Times New Roman" w:cs="Times New Roman"/>
          <w:bCs/>
          <w:iCs/>
        </w:rPr>
        <w:t>scholars:</w:t>
      </w:r>
    </w:p>
    <w:p w14:paraId="36E1A373" w14:textId="5CC9A9EF" w:rsidR="00673F56" w:rsidRDefault="0009247D" w:rsidP="0009247D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a.</w:t>
      </w:r>
      <w:r>
        <w:rPr>
          <w:rFonts w:ascii="Times New Roman" w:hAnsi="Times New Roman" w:cs="Times New Roman"/>
          <w:bCs/>
          <w:iCs/>
        </w:rPr>
        <w:tab/>
      </w:r>
      <w:r w:rsidRPr="0009247D">
        <w:rPr>
          <w:rFonts w:ascii="Times New Roman" w:hAnsi="Times New Roman" w:cs="Times New Roman"/>
          <w:bCs/>
          <w:iCs/>
        </w:rPr>
        <w:t>I</w:t>
      </w:r>
      <w:r w:rsidR="00C0622C" w:rsidRPr="0009247D">
        <w:rPr>
          <w:rFonts w:ascii="Times New Roman" w:hAnsi="Times New Roman" w:cs="Times New Roman"/>
          <w:bCs/>
          <w:iCs/>
        </w:rPr>
        <w:t>t</w:t>
      </w:r>
      <w:r w:rsidR="00673F56" w:rsidRPr="0009247D">
        <w:rPr>
          <w:rFonts w:ascii="Times New Roman" w:hAnsi="Times New Roman" w:cs="Times New Roman"/>
          <w:bCs/>
          <w:iCs/>
        </w:rPr>
        <w:t xml:space="preserve"> happened when the Assyrians deport</w:t>
      </w:r>
      <w:r>
        <w:rPr>
          <w:rFonts w:ascii="Times New Roman" w:hAnsi="Times New Roman" w:cs="Times New Roman"/>
          <w:bCs/>
          <w:iCs/>
        </w:rPr>
        <w:t>ed some Jews after the Assyrian</w:t>
      </w:r>
      <w:r w:rsidR="00673F56" w:rsidRPr="0009247D">
        <w:rPr>
          <w:rFonts w:ascii="Times New Roman" w:hAnsi="Times New Roman" w:cs="Times New Roman"/>
          <w:bCs/>
          <w:iCs/>
        </w:rPr>
        <w:t xml:space="preserve"> conquest in 772 B.C. and brought some non</w:t>
      </w:r>
      <w:r>
        <w:rPr>
          <w:rFonts w:ascii="Times New Roman" w:hAnsi="Times New Roman" w:cs="Times New Roman"/>
          <w:bCs/>
          <w:iCs/>
        </w:rPr>
        <w:t>-</w:t>
      </w:r>
      <w:r w:rsidR="00673F56" w:rsidRPr="0009247D">
        <w:rPr>
          <w:rFonts w:ascii="Times New Roman" w:hAnsi="Times New Roman" w:cs="Times New Roman"/>
          <w:bCs/>
          <w:iCs/>
        </w:rPr>
        <w:t xml:space="preserve">Jews to live </w:t>
      </w:r>
      <w:r>
        <w:rPr>
          <w:rFonts w:ascii="Times New Roman" w:hAnsi="Times New Roman" w:cs="Times New Roman"/>
          <w:bCs/>
          <w:iCs/>
        </w:rPr>
        <w:t xml:space="preserve">there </w:t>
      </w:r>
      <w:r w:rsidR="00673F56" w:rsidRPr="0009247D">
        <w:rPr>
          <w:rFonts w:ascii="Times New Roman" w:hAnsi="Times New Roman" w:cs="Times New Roman"/>
          <w:bCs/>
          <w:iCs/>
        </w:rPr>
        <w:t>(2 Kings 17:24)</w:t>
      </w:r>
      <w:r>
        <w:rPr>
          <w:rFonts w:ascii="Times New Roman" w:hAnsi="Times New Roman" w:cs="Times New Roman"/>
          <w:bCs/>
          <w:iCs/>
        </w:rPr>
        <w:t>.</w:t>
      </w:r>
    </w:p>
    <w:p w14:paraId="5EECFF00" w14:textId="77777777" w:rsidR="001135A4" w:rsidRPr="0009247D" w:rsidRDefault="001135A4" w:rsidP="0009247D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Cs/>
          <w:iCs/>
        </w:rPr>
      </w:pPr>
    </w:p>
    <w:p w14:paraId="6CC39CEA" w14:textId="0CFEC6D3" w:rsidR="00673F56" w:rsidRPr="00061BD1" w:rsidRDefault="0009247D" w:rsidP="0009247D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lastRenderedPageBreak/>
        <w:t>b.</w:t>
      </w:r>
      <w:r>
        <w:rPr>
          <w:rFonts w:ascii="Times New Roman" w:hAnsi="Times New Roman" w:cs="Times New Roman"/>
          <w:bCs/>
          <w:iCs/>
        </w:rPr>
        <w:tab/>
      </w:r>
      <w:r w:rsidR="00673F56" w:rsidRPr="0009247D">
        <w:rPr>
          <w:rFonts w:ascii="Times New Roman" w:hAnsi="Times New Roman" w:cs="Times New Roman"/>
          <w:bCs/>
          <w:iCs/>
        </w:rPr>
        <w:t xml:space="preserve">It may have been a group who were opposed to the reconstitution of Jerusalem and the </w:t>
      </w:r>
      <w:r w:rsidR="00C0622C" w:rsidRPr="0009247D">
        <w:rPr>
          <w:rFonts w:ascii="Times New Roman" w:hAnsi="Times New Roman" w:cs="Times New Roman"/>
          <w:bCs/>
          <w:iCs/>
        </w:rPr>
        <w:t>temple after</w:t>
      </w:r>
      <w:r w:rsidR="00673F56" w:rsidRPr="0009247D">
        <w:rPr>
          <w:rFonts w:ascii="Times New Roman" w:hAnsi="Times New Roman" w:cs="Times New Roman"/>
          <w:bCs/>
          <w:iCs/>
        </w:rPr>
        <w:t xml:space="preserve"> the Babylonian exile</w:t>
      </w:r>
      <w:r>
        <w:rPr>
          <w:rFonts w:ascii="Times New Roman" w:hAnsi="Times New Roman" w:cs="Times New Roman"/>
          <w:bCs/>
          <w:iCs/>
        </w:rPr>
        <w:t xml:space="preserve"> </w:t>
      </w:r>
      <w:r w:rsidR="00673F56" w:rsidRPr="00061BD1">
        <w:rPr>
          <w:rFonts w:ascii="Times New Roman" w:hAnsi="Times New Roman" w:cs="Times New Roman"/>
          <w:bCs/>
          <w:iCs/>
        </w:rPr>
        <w:t>(Ezra 4:2-24; Neh 2:19; 4:2-9).</w:t>
      </w:r>
    </w:p>
    <w:p w14:paraId="21A6E3C7" w14:textId="6906072C" w:rsidR="00C51C64" w:rsidRPr="0009247D" w:rsidRDefault="0009247D" w:rsidP="0009247D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c.</w:t>
      </w:r>
      <w:r>
        <w:rPr>
          <w:rFonts w:ascii="Times New Roman" w:hAnsi="Times New Roman" w:cs="Times New Roman"/>
          <w:bCs/>
          <w:iCs/>
        </w:rPr>
        <w:tab/>
      </w:r>
      <w:r w:rsidR="00C0622C" w:rsidRPr="0009247D">
        <w:rPr>
          <w:rFonts w:ascii="Times New Roman" w:hAnsi="Times New Roman" w:cs="Times New Roman"/>
          <w:bCs/>
          <w:iCs/>
        </w:rPr>
        <w:t>The people were</w:t>
      </w:r>
      <w:r w:rsidR="00673F56" w:rsidRPr="0009247D">
        <w:rPr>
          <w:rFonts w:ascii="Times New Roman" w:hAnsi="Times New Roman" w:cs="Times New Roman"/>
          <w:bCs/>
          <w:iCs/>
        </w:rPr>
        <w:t xml:space="preserve"> of mixed marriage </w:t>
      </w:r>
      <w:r w:rsidR="00C51C64" w:rsidRPr="0009247D">
        <w:rPr>
          <w:rFonts w:ascii="Times New Roman" w:hAnsi="Times New Roman" w:cs="Times New Roman"/>
          <w:bCs/>
          <w:iCs/>
        </w:rPr>
        <w:t xml:space="preserve">who restricted </w:t>
      </w:r>
      <w:r w:rsidR="00FB2106">
        <w:rPr>
          <w:rFonts w:ascii="Times New Roman" w:hAnsi="Times New Roman" w:cs="Times New Roman"/>
          <w:bCs/>
          <w:iCs/>
        </w:rPr>
        <w:t>their faith to the Five books of</w:t>
      </w:r>
      <w:r w:rsidR="00C51C64" w:rsidRPr="0009247D">
        <w:rPr>
          <w:rFonts w:ascii="Times New Roman" w:hAnsi="Times New Roman" w:cs="Times New Roman"/>
          <w:bCs/>
          <w:iCs/>
        </w:rPr>
        <w:t xml:space="preserve"> Moses </w:t>
      </w:r>
      <w:r w:rsidR="00F14A87" w:rsidRPr="0009247D">
        <w:rPr>
          <w:rFonts w:ascii="Times New Roman" w:hAnsi="Times New Roman" w:cs="Times New Roman"/>
          <w:bCs/>
          <w:iCs/>
        </w:rPr>
        <w:t xml:space="preserve">(Pentateuch) </w:t>
      </w:r>
      <w:r w:rsidR="00C51C64" w:rsidRPr="0009247D">
        <w:rPr>
          <w:rFonts w:ascii="Times New Roman" w:hAnsi="Times New Roman" w:cs="Times New Roman"/>
          <w:bCs/>
          <w:iCs/>
        </w:rPr>
        <w:t>and built their own temple</w:t>
      </w:r>
      <w:r w:rsidR="00673F56" w:rsidRPr="0009247D">
        <w:rPr>
          <w:rFonts w:ascii="Times New Roman" w:hAnsi="Times New Roman" w:cs="Times New Roman"/>
          <w:bCs/>
          <w:iCs/>
        </w:rPr>
        <w:t xml:space="preserve"> </w:t>
      </w:r>
      <w:r w:rsidR="00C51C64" w:rsidRPr="0009247D">
        <w:rPr>
          <w:rFonts w:ascii="Times New Roman" w:hAnsi="Times New Roman" w:cs="Times New Roman"/>
          <w:bCs/>
          <w:iCs/>
        </w:rPr>
        <w:t xml:space="preserve">on Mount Gerizim after the conquest of Alexander the Great. </w:t>
      </w:r>
      <w:r w:rsidR="00FB2106">
        <w:rPr>
          <w:rFonts w:ascii="Times New Roman" w:hAnsi="Times New Roman" w:cs="Times New Roman"/>
          <w:bCs/>
          <w:iCs/>
        </w:rPr>
        <w:t xml:space="preserve"> </w:t>
      </w:r>
      <w:r w:rsidR="00C51C64" w:rsidRPr="0009247D">
        <w:rPr>
          <w:rFonts w:ascii="Times New Roman" w:hAnsi="Times New Roman" w:cs="Times New Roman"/>
          <w:bCs/>
          <w:iCs/>
        </w:rPr>
        <w:t>But it was destroyed in 128 B. C by John Hyrcanus (</w:t>
      </w:r>
      <w:r w:rsidR="00C51C64" w:rsidRPr="00FB2106">
        <w:rPr>
          <w:rFonts w:ascii="Times New Roman" w:hAnsi="Times New Roman" w:cs="Times New Roman"/>
          <w:b/>
          <w:i/>
          <w:iCs/>
        </w:rPr>
        <w:t>Yohanan Hyrcanus</w:t>
      </w:r>
      <w:r w:rsidR="00FB2106" w:rsidRPr="00FB2106">
        <w:rPr>
          <w:rFonts w:ascii="Times New Roman" w:hAnsi="Times New Roman" w:cs="Times New Roman"/>
          <w:i/>
        </w:rPr>
        <w:t>,</w:t>
      </w:r>
      <w:r w:rsidR="00C51C64" w:rsidRPr="0009247D">
        <w:rPr>
          <w:rFonts w:ascii="Times New Roman" w:hAnsi="Times New Roman" w:cs="Times New Roman"/>
        </w:rPr>
        <w:t xml:space="preserve">  Ιωάννης Υρκανός) </w:t>
      </w:r>
      <w:r w:rsidR="00C0622C" w:rsidRPr="0009247D">
        <w:rPr>
          <w:rFonts w:ascii="Times New Roman" w:hAnsi="Times New Roman" w:cs="Times New Roman"/>
        </w:rPr>
        <w:t xml:space="preserve">who </w:t>
      </w:r>
      <w:r w:rsidR="00C51C64" w:rsidRPr="0009247D">
        <w:rPr>
          <w:rFonts w:ascii="Times New Roman" w:hAnsi="Times New Roman" w:cs="Times New Roman"/>
        </w:rPr>
        <w:t xml:space="preserve">was a </w:t>
      </w:r>
      <w:hyperlink r:id="rId15" w:history="1">
        <w:r w:rsidR="00C51C64" w:rsidRPr="0009247D">
          <w:rPr>
            <w:rFonts w:ascii="Times New Roman" w:hAnsi="Times New Roman" w:cs="Times New Roman"/>
          </w:rPr>
          <w:t>Hasmonean</w:t>
        </w:r>
      </w:hyperlink>
      <w:r w:rsidR="00C51C64" w:rsidRPr="0009247D">
        <w:rPr>
          <w:rFonts w:ascii="Times New Roman" w:hAnsi="Times New Roman" w:cs="Times New Roman"/>
        </w:rPr>
        <w:t xml:space="preserve"> (</w:t>
      </w:r>
      <w:hyperlink r:id="rId16" w:history="1">
        <w:r w:rsidR="00C51C64" w:rsidRPr="0009247D">
          <w:rPr>
            <w:rFonts w:ascii="Times New Roman" w:hAnsi="Times New Roman" w:cs="Times New Roman"/>
          </w:rPr>
          <w:t>Maccabeean</w:t>
        </w:r>
      </w:hyperlink>
      <w:r w:rsidR="00C51C64" w:rsidRPr="0009247D">
        <w:rPr>
          <w:rFonts w:ascii="Times New Roman" w:hAnsi="Times New Roman" w:cs="Times New Roman"/>
        </w:rPr>
        <w:t xml:space="preserve">) </w:t>
      </w:r>
      <w:hyperlink r:id="rId17" w:history="1">
        <w:r w:rsidR="00C51C64" w:rsidRPr="0009247D">
          <w:rPr>
            <w:rFonts w:ascii="Times New Roman" w:hAnsi="Times New Roman" w:cs="Times New Roman"/>
          </w:rPr>
          <w:t>leader</w:t>
        </w:r>
      </w:hyperlink>
      <w:r w:rsidR="00C51C64" w:rsidRPr="0009247D">
        <w:rPr>
          <w:rFonts w:ascii="Times New Roman" w:hAnsi="Times New Roman" w:cs="Times New Roman"/>
        </w:rPr>
        <w:t xml:space="preserve"> of the 2nd century BC (born 164 BC, reigned from 134 BC until his death in 104 BC).</w:t>
      </w:r>
      <w:r w:rsidR="00C51C64" w:rsidRPr="0009247D">
        <w:rPr>
          <w:rFonts w:ascii="Times New Roman" w:hAnsi="Times New Roman" w:cs="Times New Roman"/>
          <w:bCs/>
          <w:iCs/>
        </w:rPr>
        <w:t xml:space="preserve">  </w:t>
      </w:r>
      <w:r w:rsidR="00673F56" w:rsidRPr="0009247D">
        <w:rPr>
          <w:rFonts w:ascii="Times New Roman" w:hAnsi="Times New Roman" w:cs="Times New Roman"/>
          <w:bCs/>
          <w:iCs/>
        </w:rPr>
        <w:t xml:space="preserve">  </w:t>
      </w:r>
    </w:p>
    <w:p w14:paraId="7FA8C3EE" w14:textId="28DD531F" w:rsidR="007E4F05" w:rsidRPr="00061BD1" w:rsidRDefault="0009247D" w:rsidP="0009247D">
      <w:pPr>
        <w:pStyle w:val="ListParagraph"/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d.</w:t>
      </w:r>
      <w:r>
        <w:rPr>
          <w:rFonts w:ascii="Times New Roman" w:hAnsi="Times New Roman" w:cs="Times New Roman"/>
          <w:bCs/>
          <w:iCs/>
        </w:rPr>
        <w:tab/>
      </w:r>
      <w:r w:rsidR="00C51C64" w:rsidRPr="00061BD1">
        <w:rPr>
          <w:rFonts w:ascii="Times New Roman" w:hAnsi="Times New Roman" w:cs="Times New Roman"/>
          <w:bCs/>
          <w:iCs/>
        </w:rPr>
        <w:t>From this time a sharp division became more acute especially when the Samaritans re</w:t>
      </w:r>
      <w:r w:rsidR="00F14A87" w:rsidRPr="00061BD1">
        <w:rPr>
          <w:rFonts w:ascii="Times New Roman" w:hAnsi="Times New Roman" w:cs="Times New Roman"/>
          <w:bCs/>
          <w:iCs/>
        </w:rPr>
        <w:t>constructed their own Pentateuch</w:t>
      </w:r>
      <w:r w:rsidR="007E4F05" w:rsidRPr="00061BD1">
        <w:rPr>
          <w:rFonts w:ascii="Times New Roman" w:hAnsi="Times New Roman" w:cs="Times New Roman"/>
          <w:bCs/>
          <w:iCs/>
        </w:rPr>
        <w:t xml:space="preserve"> (See, </w:t>
      </w:r>
      <w:r w:rsidR="007E4F05" w:rsidRPr="00061BD1">
        <w:rPr>
          <w:rFonts w:ascii="Times New Roman" w:hAnsi="Times New Roman" w:cs="Times New Roman"/>
        </w:rPr>
        <w:t>Benyamim Tsedaka</w:t>
      </w:r>
      <w:r w:rsidR="00FB2106">
        <w:rPr>
          <w:rFonts w:ascii="Times New Roman" w:hAnsi="Times New Roman" w:cs="Times New Roman"/>
        </w:rPr>
        <w:t>,</w:t>
      </w:r>
      <w:r w:rsidR="007E4F05" w:rsidRPr="00061BD1">
        <w:rPr>
          <w:rFonts w:ascii="Times New Roman" w:hAnsi="Times New Roman" w:cs="Times New Roman"/>
          <w:bCs/>
        </w:rPr>
        <w:t xml:space="preserve"> </w:t>
      </w:r>
      <w:hyperlink r:id="rId18" w:history="1">
        <w:r w:rsidR="007E4F05" w:rsidRPr="00FB2106">
          <w:rPr>
            <w:rFonts w:ascii="Times New Roman" w:hAnsi="Times New Roman" w:cs="Times New Roman"/>
            <w:bCs/>
            <w:i/>
          </w:rPr>
          <w:t>The Israelite Samaritan Version of the Torah</w:t>
        </w:r>
        <w:r w:rsidR="007E4F05" w:rsidRPr="00061BD1">
          <w:rPr>
            <w:rFonts w:ascii="Times New Roman" w:hAnsi="Times New Roman" w:cs="Times New Roman"/>
            <w:bCs/>
          </w:rPr>
          <w:t>: First English Translation Compared with the Masoretic Version,</w:t>
        </w:r>
        <w:r w:rsidR="007E4F05" w:rsidRPr="00061BD1">
          <w:rPr>
            <w:rFonts w:ascii="Times New Roman" w:hAnsi="Times New Roman" w:cs="Times New Roman"/>
          </w:rPr>
          <w:t xml:space="preserve"> </w:t>
        </w:r>
      </w:hyperlink>
      <w:r w:rsidR="007E4F05" w:rsidRPr="00061BD1">
        <w:rPr>
          <w:rFonts w:ascii="Times New Roman" w:hAnsi="Times New Roman" w:cs="Times New Roman"/>
        </w:rPr>
        <w:t>2013)</w:t>
      </w:r>
    </w:p>
    <w:p w14:paraId="69D4C1CC" w14:textId="77777777" w:rsidR="00DE6453" w:rsidRPr="00061BD1" w:rsidRDefault="00DE6453" w:rsidP="007E4F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</w:rPr>
      </w:pPr>
    </w:p>
    <w:p w14:paraId="221BACB1" w14:textId="5502BCF8" w:rsidR="00DE6453" w:rsidRPr="00FB2106" w:rsidRDefault="00ED3015" w:rsidP="00ED30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r w:rsidRPr="00FB2106">
        <w:rPr>
          <w:rFonts w:ascii="Times New Roman" w:hAnsi="Times New Roman" w:cs="Times New Roman"/>
          <w:b/>
          <w:bCs/>
          <w:iCs/>
        </w:rPr>
        <w:t>His face was toward Jerusalem</w:t>
      </w:r>
    </w:p>
    <w:p w14:paraId="51E9DE2E" w14:textId="0A0F0E98" w:rsidR="00ED3015" w:rsidRDefault="00FB2106" w:rsidP="00FB21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“</w:t>
      </w:r>
      <w:r w:rsidR="00ED3015" w:rsidRPr="00061BD1">
        <w:rPr>
          <w:rFonts w:ascii="Times New Roman" w:hAnsi="Times New Roman" w:cs="Times New Roman"/>
          <w:bCs/>
          <w:iCs/>
        </w:rPr>
        <w:t>Face</w:t>
      </w:r>
      <w:r>
        <w:rPr>
          <w:rFonts w:ascii="Times New Roman" w:hAnsi="Times New Roman" w:cs="Times New Roman"/>
          <w:bCs/>
          <w:iCs/>
        </w:rPr>
        <w:t>”</w:t>
      </w:r>
      <w:r w:rsidR="00ED3015" w:rsidRPr="00061BD1">
        <w:rPr>
          <w:rFonts w:ascii="Times New Roman" w:hAnsi="Times New Roman" w:cs="Times New Roman"/>
          <w:bCs/>
          <w:iCs/>
        </w:rPr>
        <w:t xml:space="preserve"> in Greek is </w:t>
      </w:r>
      <w:r w:rsidR="00ED3015" w:rsidRPr="00FB2106">
        <w:rPr>
          <w:rFonts w:ascii="Times New Roman" w:hAnsi="Times New Roman" w:cs="Times New Roman"/>
          <w:b/>
          <w:bCs/>
          <w:i/>
          <w:iCs/>
        </w:rPr>
        <w:t>prosöpon</w:t>
      </w:r>
      <w:r>
        <w:rPr>
          <w:rFonts w:ascii="Times New Roman" w:hAnsi="Times New Roman" w:cs="Times New Roman"/>
          <w:bCs/>
          <w:iCs/>
        </w:rPr>
        <w:t xml:space="preserve">, </w:t>
      </w:r>
      <w:r w:rsidR="00ED3015" w:rsidRPr="00061BD1">
        <w:rPr>
          <w:rFonts w:ascii="Times New Roman" w:hAnsi="Times New Roman" w:cs="Times New Roman"/>
          <w:bCs/>
          <w:iCs/>
        </w:rPr>
        <w:t>which means “person</w:t>
      </w:r>
      <w:r>
        <w:rPr>
          <w:rFonts w:ascii="Times New Roman" w:hAnsi="Times New Roman" w:cs="Times New Roman"/>
          <w:bCs/>
          <w:iCs/>
        </w:rPr>
        <w:t>.</w:t>
      </w:r>
      <w:r w:rsidR="00ED3015" w:rsidRPr="00061BD1">
        <w:rPr>
          <w:rFonts w:ascii="Times New Roman" w:hAnsi="Times New Roman" w:cs="Times New Roman"/>
          <w:bCs/>
          <w:iCs/>
        </w:rPr>
        <w:t xml:space="preserve">” </w:t>
      </w:r>
      <w:r>
        <w:rPr>
          <w:rFonts w:ascii="Times New Roman" w:hAnsi="Times New Roman" w:cs="Times New Roman"/>
          <w:bCs/>
          <w:iCs/>
        </w:rPr>
        <w:t xml:space="preserve"> </w:t>
      </w:r>
      <w:r w:rsidR="00ED3015" w:rsidRPr="00061BD1">
        <w:rPr>
          <w:rFonts w:ascii="Times New Roman" w:hAnsi="Times New Roman" w:cs="Times New Roman"/>
          <w:bCs/>
          <w:iCs/>
        </w:rPr>
        <w:t xml:space="preserve">Jesus was aiming </w:t>
      </w:r>
      <w:r w:rsidR="00C0622C" w:rsidRPr="00061BD1">
        <w:rPr>
          <w:rFonts w:ascii="Times New Roman" w:hAnsi="Times New Roman" w:cs="Times New Roman"/>
          <w:bCs/>
          <w:iCs/>
        </w:rPr>
        <w:t>at Jerusalem</w:t>
      </w:r>
      <w:r w:rsidR="00ED3015" w:rsidRPr="00061BD1">
        <w:rPr>
          <w:rFonts w:ascii="Times New Roman" w:hAnsi="Times New Roman" w:cs="Times New Roman"/>
          <w:bCs/>
          <w:iCs/>
        </w:rPr>
        <w:t xml:space="preserve">. There all prophecies </w:t>
      </w:r>
      <w:r>
        <w:rPr>
          <w:rFonts w:ascii="Times New Roman" w:hAnsi="Times New Roman" w:cs="Times New Roman"/>
          <w:bCs/>
          <w:iCs/>
        </w:rPr>
        <w:t xml:space="preserve">to be </w:t>
      </w:r>
      <w:r w:rsidR="00ED3015" w:rsidRPr="00061BD1">
        <w:rPr>
          <w:rFonts w:ascii="Times New Roman" w:hAnsi="Times New Roman" w:cs="Times New Roman"/>
          <w:bCs/>
          <w:iCs/>
        </w:rPr>
        <w:t xml:space="preserve">fulfilled. </w:t>
      </w:r>
      <w:r>
        <w:rPr>
          <w:rFonts w:ascii="Times New Roman" w:hAnsi="Times New Roman" w:cs="Times New Roman"/>
          <w:bCs/>
          <w:iCs/>
        </w:rPr>
        <w:t xml:space="preserve"> Why</w:t>
      </w:r>
      <w:r w:rsidR="00ED3015" w:rsidRPr="00061BD1">
        <w:rPr>
          <w:rFonts w:ascii="Times New Roman" w:hAnsi="Times New Roman" w:cs="Times New Roman"/>
          <w:bCs/>
          <w:iCs/>
        </w:rPr>
        <w:t xml:space="preserve"> the Samaritans refuse</w:t>
      </w:r>
      <w:r>
        <w:rPr>
          <w:rFonts w:ascii="Times New Roman" w:hAnsi="Times New Roman" w:cs="Times New Roman"/>
          <w:bCs/>
          <w:iCs/>
        </w:rPr>
        <w:t>d</w:t>
      </w:r>
      <w:r w:rsidR="00ED3015" w:rsidRPr="00061BD1">
        <w:rPr>
          <w:rFonts w:ascii="Times New Roman" w:hAnsi="Times New Roman" w:cs="Times New Roman"/>
          <w:bCs/>
          <w:iCs/>
        </w:rPr>
        <w:t xml:space="preserve"> to receive Jesus is a matter of speculation. </w:t>
      </w:r>
      <w:r>
        <w:rPr>
          <w:rFonts w:ascii="Times New Roman" w:hAnsi="Times New Roman" w:cs="Times New Roman"/>
          <w:bCs/>
          <w:iCs/>
        </w:rPr>
        <w:t xml:space="preserve"> But the e</w:t>
      </w:r>
      <w:r w:rsidR="00ED3015" w:rsidRPr="00061BD1">
        <w:rPr>
          <w:rFonts w:ascii="Times New Roman" w:hAnsi="Times New Roman" w:cs="Times New Roman"/>
          <w:bCs/>
          <w:iCs/>
        </w:rPr>
        <w:t>thnic background may have been the only reason.</w:t>
      </w:r>
    </w:p>
    <w:p w14:paraId="4DCA9278" w14:textId="77777777" w:rsidR="00FB2106" w:rsidRPr="00FB2106" w:rsidRDefault="00FB2106" w:rsidP="00FB21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5D555D26" w14:textId="2408419D" w:rsidR="002006DB" w:rsidRPr="00FB2106" w:rsidRDefault="00ED3015" w:rsidP="00FB21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  <w:r w:rsidRPr="00061BD1">
        <w:rPr>
          <w:rFonts w:ascii="Times New Roman" w:hAnsi="Times New Roman" w:cs="Times New Roman"/>
          <w:bCs/>
          <w:iCs/>
        </w:rPr>
        <w:t>The reaction of both James and John was not unusual</w:t>
      </w:r>
      <w:r w:rsidR="00FB2106">
        <w:rPr>
          <w:rFonts w:ascii="Times New Roman" w:hAnsi="Times New Roman" w:cs="Times New Roman"/>
          <w:bCs/>
          <w:iCs/>
        </w:rPr>
        <w:t xml:space="preserve">.  In </w:t>
      </w:r>
      <w:r w:rsidR="002006DB" w:rsidRPr="00061BD1">
        <w:rPr>
          <w:rFonts w:ascii="Times New Roman" w:hAnsi="Times New Roman" w:cs="Times New Roman"/>
          <w:bCs/>
          <w:iCs/>
        </w:rPr>
        <w:t>2 Kings 1:10</w:t>
      </w:r>
      <w:r w:rsidR="00FB2106">
        <w:rPr>
          <w:rFonts w:ascii="Times New Roman" w:hAnsi="Times New Roman" w:cs="Times New Roman"/>
          <w:bCs/>
          <w:iCs/>
        </w:rPr>
        <w:t>,</w:t>
      </w:r>
      <w:r w:rsidR="002006DB" w:rsidRPr="00061BD1">
        <w:rPr>
          <w:rFonts w:ascii="Times New Roman" w:hAnsi="Times New Roman" w:cs="Times New Roman"/>
          <w:bCs/>
          <w:iCs/>
        </w:rPr>
        <w:t xml:space="preserve"> </w:t>
      </w:r>
      <w:r w:rsidR="002006DB" w:rsidRPr="00061BD1">
        <w:rPr>
          <w:rFonts w:ascii="Times New Roman" w:hAnsi="Times New Roman" w:cs="Times New Roman"/>
          <w:color w:val="010F18"/>
        </w:rPr>
        <w:t xml:space="preserve">Elijah answered the captain of fifty, </w:t>
      </w:r>
      <w:r w:rsidR="002006DB" w:rsidRPr="00FB2106">
        <w:rPr>
          <w:rFonts w:ascii="Times New Roman" w:hAnsi="Times New Roman" w:cs="Times New Roman"/>
          <w:i/>
          <w:color w:val="010F18"/>
        </w:rPr>
        <w:t>“If I am a man of God, let fire come down from heaven and consume you and your fifty.”</w:t>
      </w:r>
      <w:r w:rsidR="002006DB" w:rsidRPr="00061BD1">
        <w:rPr>
          <w:rFonts w:ascii="Times New Roman" w:hAnsi="Times New Roman" w:cs="Times New Roman"/>
          <w:color w:val="010F18"/>
        </w:rPr>
        <w:t xml:space="preserve"> </w:t>
      </w:r>
      <w:r w:rsidR="00FB2106">
        <w:rPr>
          <w:rFonts w:ascii="Times New Roman" w:hAnsi="Times New Roman" w:cs="Times New Roman"/>
          <w:color w:val="010F18"/>
        </w:rPr>
        <w:t xml:space="preserve"> </w:t>
      </w:r>
      <w:r w:rsidR="002006DB" w:rsidRPr="00061BD1">
        <w:rPr>
          <w:rFonts w:ascii="Times New Roman" w:hAnsi="Times New Roman" w:cs="Times New Roman"/>
          <w:color w:val="010F18"/>
        </w:rPr>
        <w:t>Then fire came down from heaven and c</w:t>
      </w:r>
      <w:r w:rsidR="00C0622C" w:rsidRPr="00061BD1">
        <w:rPr>
          <w:rFonts w:ascii="Times New Roman" w:hAnsi="Times New Roman" w:cs="Times New Roman"/>
          <w:color w:val="010F18"/>
        </w:rPr>
        <w:t xml:space="preserve">onsumed </w:t>
      </w:r>
      <w:r w:rsidR="00FB2106">
        <w:rPr>
          <w:rFonts w:ascii="Times New Roman" w:hAnsi="Times New Roman" w:cs="Times New Roman"/>
          <w:color w:val="010F18"/>
        </w:rPr>
        <w:t xml:space="preserve">the captain </w:t>
      </w:r>
      <w:r w:rsidR="00C0622C" w:rsidRPr="00061BD1">
        <w:rPr>
          <w:rFonts w:ascii="Times New Roman" w:hAnsi="Times New Roman" w:cs="Times New Roman"/>
          <w:color w:val="010F18"/>
        </w:rPr>
        <w:t>and his fifty.</w:t>
      </w:r>
      <w:r w:rsidR="00FB2106">
        <w:rPr>
          <w:rFonts w:ascii="Times New Roman" w:hAnsi="Times New Roman" w:cs="Times New Roman"/>
          <w:color w:val="010F18"/>
        </w:rPr>
        <w:t xml:space="preserve">  </w:t>
      </w:r>
      <w:r w:rsidR="00C0622C" w:rsidRPr="00061BD1">
        <w:rPr>
          <w:rFonts w:ascii="Times New Roman" w:hAnsi="Times New Roman" w:cs="Times New Roman"/>
          <w:color w:val="010F18"/>
        </w:rPr>
        <w:t>Both James and John</w:t>
      </w:r>
      <w:r w:rsidR="002006DB" w:rsidRPr="00061BD1">
        <w:rPr>
          <w:rFonts w:ascii="Times New Roman" w:hAnsi="Times New Roman" w:cs="Times New Roman"/>
          <w:color w:val="010F18"/>
        </w:rPr>
        <w:t xml:space="preserve"> want to explore the power of Jesus</w:t>
      </w:r>
      <w:r w:rsidR="00FB2106">
        <w:rPr>
          <w:rFonts w:ascii="Times New Roman" w:hAnsi="Times New Roman" w:cs="Times New Roman"/>
          <w:color w:val="010F18"/>
        </w:rPr>
        <w:t>.</w:t>
      </w:r>
    </w:p>
    <w:p w14:paraId="7B240884" w14:textId="77777777" w:rsidR="00FB2106" w:rsidRPr="00FB2106" w:rsidRDefault="00FB2106" w:rsidP="00FB21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Cs/>
        </w:rPr>
      </w:pPr>
    </w:p>
    <w:p w14:paraId="651859D2" w14:textId="58FA0DF0" w:rsidR="00ED3015" w:rsidRPr="00061BD1" w:rsidRDefault="002006DB" w:rsidP="00FB21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  <w:iCs/>
        </w:rPr>
      </w:pPr>
      <w:r w:rsidRPr="00061BD1">
        <w:rPr>
          <w:rFonts w:ascii="Times New Roman" w:hAnsi="Times New Roman" w:cs="Times New Roman"/>
          <w:bCs/>
          <w:iCs/>
        </w:rPr>
        <w:t xml:space="preserve">Jesus rebuked them, for he did not come to destroy </w:t>
      </w:r>
      <w:r w:rsidR="00C0622C" w:rsidRPr="00061BD1">
        <w:rPr>
          <w:rFonts w:ascii="Times New Roman" w:hAnsi="Times New Roman" w:cs="Times New Roman"/>
          <w:bCs/>
          <w:iCs/>
        </w:rPr>
        <w:t>but to</w:t>
      </w:r>
      <w:r w:rsidRPr="00061BD1">
        <w:rPr>
          <w:rFonts w:ascii="Times New Roman" w:hAnsi="Times New Roman" w:cs="Times New Roman"/>
          <w:bCs/>
          <w:iCs/>
        </w:rPr>
        <w:t xml:space="preserve"> heal.</w:t>
      </w:r>
    </w:p>
    <w:p w14:paraId="090226D4" w14:textId="77777777" w:rsidR="00DF178C" w:rsidRPr="00341CB4" w:rsidRDefault="00DF178C" w:rsidP="00341C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</w:p>
    <w:p w14:paraId="332059F9" w14:textId="63AEF8BB" w:rsidR="006671EA" w:rsidRPr="00341CB4" w:rsidRDefault="00F438D4" w:rsidP="00341C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</w:rPr>
      </w:pPr>
      <w:hyperlink r:id="rId19" w:anchor="25" w:history="1">
        <w:r w:rsidR="00341CB4" w:rsidRPr="00341CB4">
          <w:rPr>
            <w:rFonts w:ascii="Times New Roman" w:hAnsi="Times New Roman" w:cs="Times New Roman"/>
            <w:b/>
            <w:iCs/>
          </w:rPr>
          <w:t xml:space="preserve">Luke </w:t>
        </w:r>
      </w:hyperlink>
      <w:r w:rsidR="00341CB4" w:rsidRPr="00341CB4">
        <w:rPr>
          <w:rFonts w:ascii="Times New Roman" w:hAnsi="Times New Roman" w:cs="Times New Roman"/>
          <w:b/>
          <w:iCs/>
        </w:rPr>
        <w:t>9:57-62</w:t>
      </w:r>
      <w:r w:rsidR="00341CB4">
        <w:rPr>
          <w:rFonts w:ascii="Times New Roman" w:hAnsi="Times New Roman" w:cs="Times New Roman"/>
          <w:b/>
          <w:iCs/>
        </w:rPr>
        <w:t xml:space="preserve"> – </w:t>
      </w:r>
      <w:r w:rsidR="00DF178C" w:rsidRPr="00341CB4">
        <w:rPr>
          <w:rFonts w:ascii="Times New Roman" w:hAnsi="Times New Roman" w:cs="Times New Roman"/>
          <w:b/>
          <w:bCs/>
          <w:iCs/>
        </w:rPr>
        <w:t xml:space="preserve">Three failed </w:t>
      </w:r>
      <w:r w:rsidR="00C0622C" w:rsidRPr="00341CB4">
        <w:rPr>
          <w:rFonts w:ascii="Times New Roman" w:hAnsi="Times New Roman" w:cs="Times New Roman"/>
          <w:b/>
          <w:bCs/>
          <w:iCs/>
        </w:rPr>
        <w:t>to follow</w:t>
      </w:r>
      <w:r w:rsidR="006671EA" w:rsidRPr="00341CB4">
        <w:rPr>
          <w:rFonts w:ascii="Times New Roman" w:hAnsi="Times New Roman" w:cs="Times New Roman"/>
          <w:b/>
          <w:bCs/>
          <w:iCs/>
        </w:rPr>
        <w:t xml:space="preserve"> Jesus</w:t>
      </w:r>
    </w:p>
    <w:p w14:paraId="04C9CAC5" w14:textId="77777777" w:rsidR="00341CB4" w:rsidRPr="001C3376" w:rsidRDefault="00F438D4" w:rsidP="00341CB4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hyperlink r:id="rId20" w:history="1">
        <w:r w:rsidR="006671EA" w:rsidRPr="001C3376">
          <w:rPr>
            <w:rFonts w:ascii="Times New Roman" w:hAnsi="Times New Roman" w:cs="Times New Roman"/>
            <w:b/>
            <w:bCs/>
            <w:i/>
          </w:rPr>
          <w:t>57</w:t>
        </w:r>
      </w:hyperlink>
      <w:r w:rsidR="00DF178C" w:rsidRPr="001C3376">
        <w:rPr>
          <w:rFonts w:ascii="Times New Roman" w:hAnsi="Times New Roman" w:cs="Times New Roman"/>
          <w:bCs/>
          <w:i/>
        </w:rPr>
        <w:t xml:space="preserve"> </w:t>
      </w:r>
      <w:r w:rsidR="00DF178C" w:rsidRPr="001C3376">
        <w:rPr>
          <w:rFonts w:ascii="Times New Roman" w:hAnsi="Times New Roman" w:cs="Times New Roman"/>
          <w:i/>
        </w:rPr>
        <w:t>A</w:t>
      </w:r>
      <w:r w:rsidR="006671EA" w:rsidRPr="001C3376">
        <w:rPr>
          <w:rFonts w:ascii="Times New Roman" w:hAnsi="Times New Roman" w:cs="Times New Roman"/>
          <w:i/>
        </w:rPr>
        <w:t>s they went on the way, a certain man said unto him, I w</w:t>
      </w:r>
      <w:r w:rsidR="00DF178C" w:rsidRPr="001C3376">
        <w:rPr>
          <w:rFonts w:ascii="Times New Roman" w:hAnsi="Times New Roman" w:cs="Times New Roman"/>
          <w:i/>
        </w:rPr>
        <w:t>ill follow thee whithersoever you go</w:t>
      </w:r>
      <w:r w:rsidR="006671EA" w:rsidRPr="001C3376">
        <w:rPr>
          <w:rFonts w:ascii="Times New Roman" w:hAnsi="Times New Roman" w:cs="Times New Roman"/>
          <w:i/>
        </w:rPr>
        <w:t xml:space="preserve">. </w:t>
      </w:r>
    </w:p>
    <w:p w14:paraId="70BE4995" w14:textId="342FE16C" w:rsidR="00DF178C" w:rsidRPr="001C3376" w:rsidRDefault="00F438D4" w:rsidP="00341CB4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hyperlink r:id="rId21" w:history="1">
        <w:r w:rsidR="006671EA" w:rsidRPr="001C3376">
          <w:rPr>
            <w:rFonts w:ascii="Times New Roman" w:hAnsi="Times New Roman" w:cs="Times New Roman"/>
            <w:b/>
            <w:bCs/>
            <w:i/>
          </w:rPr>
          <w:t>58</w:t>
        </w:r>
      </w:hyperlink>
      <w:r w:rsidR="00341CB4" w:rsidRPr="001C3376">
        <w:rPr>
          <w:rFonts w:ascii="Times New Roman" w:hAnsi="Times New Roman" w:cs="Times New Roman"/>
          <w:b/>
          <w:bCs/>
          <w:i/>
        </w:rPr>
        <w:t xml:space="preserve"> </w:t>
      </w:r>
      <w:r w:rsidR="00DF178C" w:rsidRPr="001C3376">
        <w:rPr>
          <w:rFonts w:ascii="Times New Roman" w:hAnsi="Times New Roman" w:cs="Times New Roman"/>
          <w:i/>
        </w:rPr>
        <w:t>But</w:t>
      </w:r>
      <w:r w:rsidR="006671EA" w:rsidRPr="001C3376">
        <w:rPr>
          <w:rFonts w:ascii="Times New Roman" w:hAnsi="Times New Roman" w:cs="Times New Roman"/>
          <w:i/>
        </w:rPr>
        <w:t xml:space="preserve"> Jesus said un</w:t>
      </w:r>
      <w:r w:rsidR="00DF178C" w:rsidRPr="001C3376">
        <w:rPr>
          <w:rFonts w:ascii="Times New Roman" w:hAnsi="Times New Roman" w:cs="Times New Roman"/>
          <w:i/>
        </w:rPr>
        <w:t>to him, “</w:t>
      </w:r>
      <w:r w:rsidR="00341CB4" w:rsidRPr="001C3376">
        <w:rPr>
          <w:rFonts w:ascii="Times New Roman" w:hAnsi="Times New Roman" w:cs="Times New Roman"/>
          <w:i/>
        </w:rPr>
        <w:t>F</w:t>
      </w:r>
      <w:r w:rsidR="006671EA" w:rsidRPr="001C3376">
        <w:rPr>
          <w:rFonts w:ascii="Times New Roman" w:hAnsi="Times New Roman" w:cs="Times New Roman"/>
          <w:i/>
        </w:rPr>
        <w:t>oxes have ho</w:t>
      </w:r>
      <w:r w:rsidR="00DF178C" w:rsidRPr="001C3376">
        <w:rPr>
          <w:rFonts w:ascii="Times New Roman" w:hAnsi="Times New Roman" w:cs="Times New Roman"/>
          <w:i/>
        </w:rPr>
        <w:t>les, and the birds of the sky</w:t>
      </w:r>
      <w:r w:rsidR="006671EA" w:rsidRPr="001C3376">
        <w:rPr>
          <w:rFonts w:ascii="Times New Roman" w:hAnsi="Times New Roman" w:cs="Times New Roman"/>
          <w:i/>
        </w:rPr>
        <w:t xml:space="preserve"> hav</w:t>
      </w:r>
      <w:r w:rsidR="00DF178C" w:rsidRPr="001C3376">
        <w:rPr>
          <w:rFonts w:ascii="Times New Roman" w:hAnsi="Times New Roman" w:cs="Times New Roman"/>
          <w:i/>
        </w:rPr>
        <w:t>e nests; but the Son of man has</w:t>
      </w:r>
      <w:r w:rsidR="006671EA" w:rsidRPr="001C3376">
        <w:rPr>
          <w:rFonts w:ascii="Times New Roman" w:hAnsi="Times New Roman" w:cs="Times New Roman"/>
          <w:i/>
        </w:rPr>
        <w:t xml:space="preserve"> not where to lay his head.</w:t>
      </w:r>
      <w:r w:rsidR="00A4444C" w:rsidRPr="001C3376">
        <w:rPr>
          <w:rFonts w:ascii="Times New Roman" w:hAnsi="Times New Roman" w:cs="Times New Roman"/>
          <w:i/>
        </w:rPr>
        <w:t>”</w:t>
      </w:r>
    </w:p>
    <w:p w14:paraId="5CC9F7CC" w14:textId="77777777" w:rsidR="00341CB4" w:rsidRPr="001C3376" w:rsidRDefault="00341CB4" w:rsidP="00341CB4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r w:rsidRPr="001C3376">
        <w:rPr>
          <w:rFonts w:ascii="Times New Roman" w:hAnsi="Times New Roman" w:cs="Times New Roman"/>
          <w:b/>
          <w:i/>
        </w:rPr>
        <w:t>59</w:t>
      </w:r>
      <w:r w:rsidR="00DF178C" w:rsidRPr="001C3376">
        <w:rPr>
          <w:rFonts w:ascii="Times New Roman" w:hAnsi="Times New Roman" w:cs="Times New Roman"/>
          <w:i/>
        </w:rPr>
        <w:t xml:space="preserve"> </w:t>
      </w:r>
      <w:r w:rsidR="00C0622C" w:rsidRPr="001C3376">
        <w:rPr>
          <w:rFonts w:ascii="Times New Roman" w:hAnsi="Times New Roman" w:cs="Times New Roman"/>
          <w:i/>
        </w:rPr>
        <w:t>To</w:t>
      </w:r>
      <w:r w:rsidR="00DF178C" w:rsidRPr="001C3376">
        <w:rPr>
          <w:rFonts w:ascii="Times New Roman" w:hAnsi="Times New Roman" w:cs="Times New Roman"/>
          <w:i/>
        </w:rPr>
        <w:t xml:space="preserve"> </w:t>
      </w:r>
      <w:r w:rsidR="00C0622C" w:rsidRPr="001C3376">
        <w:rPr>
          <w:rFonts w:ascii="Times New Roman" w:hAnsi="Times New Roman" w:cs="Times New Roman"/>
          <w:i/>
        </w:rPr>
        <w:t>another he</w:t>
      </w:r>
      <w:r w:rsidRPr="001C3376">
        <w:rPr>
          <w:rFonts w:ascii="Times New Roman" w:hAnsi="Times New Roman" w:cs="Times New Roman"/>
          <w:i/>
        </w:rPr>
        <w:t xml:space="preserve"> said, “Fo</w:t>
      </w:r>
      <w:r w:rsidR="006671EA" w:rsidRPr="001C3376">
        <w:rPr>
          <w:rFonts w:ascii="Times New Roman" w:hAnsi="Times New Roman" w:cs="Times New Roman"/>
          <w:i/>
        </w:rPr>
        <w:t>llow me</w:t>
      </w:r>
      <w:r w:rsidRPr="001C3376">
        <w:rPr>
          <w:rFonts w:ascii="Times New Roman" w:hAnsi="Times New Roman" w:cs="Times New Roman"/>
          <w:i/>
        </w:rPr>
        <w:t>.</w:t>
      </w:r>
      <w:r w:rsidR="00DF178C" w:rsidRPr="001C3376">
        <w:rPr>
          <w:rFonts w:ascii="Times New Roman" w:hAnsi="Times New Roman" w:cs="Times New Roman"/>
          <w:i/>
        </w:rPr>
        <w:t xml:space="preserve">” </w:t>
      </w:r>
      <w:r w:rsidRPr="001C3376">
        <w:rPr>
          <w:rFonts w:ascii="Times New Roman" w:hAnsi="Times New Roman" w:cs="Times New Roman"/>
          <w:i/>
        </w:rPr>
        <w:t xml:space="preserve"> </w:t>
      </w:r>
      <w:r w:rsidR="00DF178C" w:rsidRPr="001C3376">
        <w:rPr>
          <w:rFonts w:ascii="Times New Roman" w:hAnsi="Times New Roman" w:cs="Times New Roman"/>
          <w:i/>
        </w:rPr>
        <w:t xml:space="preserve">But he </w:t>
      </w:r>
      <w:r w:rsidR="00C0622C" w:rsidRPr="001C3376">
        <w:rPr>
          <w:rFonts w:ascii="Times New Roman" w:hAnsi="Times New Roman" w:cs="Times New Roman"/>
          <w:i/>
        </w:rPr>
        <w:t>replied,</w:t>
      </w:r>
      <w:r w:rsidR="00DF178C" w:rsidRPr="001C3376">
        <w:rPr>
          <w:rFonts w:ascii="Times New Roman" w:hAnsi="Times New Roman" w:cs="Times New Roman"/>
          <w:i/>
        </w:rPr>
        <w:t xml:space="preserve"> </w:t>
      </w:r>
      <w:r w:rsidR="00A4444C" w:rsidRPr="001C3376">
        <w:rPr>
          <w:rFonts w:ascii="Times New Roman" w:hAnsi="Times New Roman" w:cs="Times New Roman"/>
          <w:i/>
        </w:rPr>
        <w:t>“</w:t>
      </w:r>
      <w:r w:rsidR="00DF178C" w:rsidRPr="001C3376">
        <w:rPr>
          <w:rFonts w:ascii="Times New Roman" w:hAnsi="Times New Roman" w:cs="Times New Roman"/>
          <w:i/>
        </w:rPr>
        <w:t xml:space="preserve">Lord, let me </w:t>
      </w:r>
      <w:r w:rsidR="00C0622C" w:rsidRPr="001C3376">
        <w:rPr>
          <w:rFonts w:ascii="Times New Roman" w:hAnsi="Times New Roman" w:cs="Times New Roman"/>
          <w:i/>
        </w:rPr>
        <w:t>first go</w:t>
      </w:r>
      <w:r w:rsidR="006671EA" w:rsidRPr="001C3376">
        <w:rPr>
          <w:rFonts w:ascii="Times New Roman" w:hAnsi="Times New Roman" w:cs="Times New Roman"/>
          <w:i/>
        </w:rPr>
        <w:t xml:space="preserve"> and bury my father</w:t>
      </w:r>
      <w:r w:rsidRPr="001C3376">
        <w:rPr>
          <w:rFonts w:ascii="Times New Roman" w:hAnsi="Times New Roman" w:cs="Times New Roman"/>
          <w:i/>
        </w:rPr>
        <w:t>.</w:t>
      </w:r>
      <w:r w:rsidR="00A4444C" w:rsidRPr="001C3376">
        <w:rPr>
          <w:rFonts w:ascii="Times New Roman" w:hAnsi="Times New Roman" w:cs="Times New Roman"/>
          <w:i/>
        </w:rPr>
        <w:t>”</w:t>
      </w:r>
      <w:r w:rsidRPr="001C3376">
        <w:rPr>
          <w:rFonts w:ascii="Times New Roman" w:hAnsi="Times New Roman" w:cs="Times New Roman"/>
          <w:i/>
        </w:rPr>
        <w:t xml:space="preserve"> </w:t>
      </w:r>
    </w:p>
    <w:p w14:paraId="3D6DABCD" w14:textId="77777777" w:rsidR="00341CB4" w:rsidRPr="001C3376" w:rsidRDefault="00F438D4" w:rsidP="00341CB4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hyperlink r:id="rId22" w:history="1">
        <w:r w:rsidR="006671EA" w:rsidRPr="001C3376">
          <w:rPr>
            <w:rFonts w:ascii="Times New Roman" w:hAnsi="Times New Roman" w:cs="Times New Roman"/>
            <w:b/>
            <w:bCs/>
            <w:i/>
          </w:rPr>
          <w:t>60</w:t>
        </w:r>
      </w:hyperlink>
      <w:r w:rsidR="00A4444C" w:rsidRPr="001C3376">
        <w:rPr>
          <w:rFonts w:ascii="Times New Roman" w:hAnsi="Times New Roman" w:cs="Times New Roman"/>
          <w:bCs/>
          <w:i/>
        </w:rPr>
        <w:t xml:space="preserve"> </w:t>
      </w:r>
      <w:r w:rsidR="00A4444C" w:rsidRPr="001C3376">
        <w:rPr>
          <w:rFonts w:ascii="Times New Roman" w:hAnsi="Times New Roman" w:cs="Times New Roman"/>
          <w:i/>
        </w:rPr>
        <w:t>But he said unto him, “</w:t>
      </w:r>
      <w:r w:rsidR="00341CB4" w:rsidRPr="001C3376">
        <w:rPr>
          <w:rFonts w:ascii="Times New Roman" w:hAnsi="Times New Roman" w:cs="Times New Roman"/>
          <w:i/>
        </w:rPr>
        <w:t>L</w:t>
      </w:r>
      <w:r w:rsidR="006671EA" w:rsidRPr="001C3376">
        <w:rPr>
          <w:rFonts w:ascii="Times New Roman" w:hAnsi="Times New Roman" w:cs="Times New Roman"/>
          <w:i/>
        </w:rPr>
        <w:t>eave the dead t</w:t>
      </w:r>
      <w:r w:rsidR="00A4444C" w:rsidRPr="001C3376">
        <w:rPr>
          <w:rFonts w:ascii="Times New Roman" w:hAnsi="Times New Roman" w:cs="Times New Roman"/>
          <w:i/>
        </w:rPr>
        <w:t xml:space="preserve">o bury their own dead; but go you and </w:t>
      </w:r>
      <w:r w:rsidR="00B368FF" w:rsidRPr="001C3376">
        <w:rPr>
          <w:rFonts w:ascii="Times New Roman" w:hAnsi="Times New Roman" w:cs="Times New Roman"/>
          <w:i/>
        </w:rPr>
        <w:t>preach the</w:t>
      </w:r>
      <w:r w:rsidR="006671EA" w:rsidRPr="001C3376">
        <w:rPr>
          <w:rFonts w:ascii="Times New Roman" w:hAnsi="Times New Roman" w:cs="Times New Roman"/>
          <w:i/>
        </w:rPr>
        <w:t xml:space="preserve"> kingdom of God.</w:t>
      </w:r>
      <w:r w:rsidR="00A4444C" w:rsidRPr="001C3376">
        <w:rPr>
          <w:rFonts w:ascii="Times New Roman" w:hAnsi="Times New Roman" w:cs="Times New Roman"/>
          <w:i/>
        </w:rPr>
        <w:t>”</w:t>
      </w:r>
    </w:p>
    <w:p w14:paraId="42867619" w14:textId="77777777" w:rsidR="00341CB4" w:rsidRPr="001C3376" w:rsidRDefault="00341CB4" w:rsidP="00341CB4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r w:rsidRPr="001C3376">
        <w:rPr>
          <w:rFonts w:ascii="Times New Roman" w:hAnsi="Times New Roman" w:cs="Times New Roman"/>
          <w:b/>
          <w:bCs/>
          <w:i/>
        </w:rPr>
        <w:t>61</w:t>
      </w:r>
      <w:r w:rsidR="00A4444C" w:rsidRPr="001C3376">
        <w:rPr>
          <w:rFonts w:ascii="Times New Roman" w:hAnsi="Times New Roman" w:cs="Times New Roman"/>
          <w:i/>
        </w:rPr>
        <w:t>Yet</w:t>
      </w:r>
      <w:r w:rsidR="006671EA" w:rsidRPr="001C3376">
        <w:rPr>
          <w:rFonts w:ascii="Times New Roman" w:hAnsi="Times New Roman" w:cs="Times New Roman"/>
          <w:i/>
        </w:rPr>
        <w:t xml:space="preserve"> anoth</w:t>
      </w:r>
      <w:r w:rsidR="00A4444C" w:rsidRPr="001C3376">
        <w:rPr>
          <w:rFonts w:ascii="Times New Roman" w:hAnsi="Times New Roman" w:cs="Times New Roman"/>
          <w:i/>
        </w:rPr>
        <w:t>er also said, “I will follow you, Lord; but let me and say good-bye to</w:t>
      </w:r>
      <w:r w:rsidR="006671EA" w:rsidRPr="001C3376">
        <w:rPr>
          <w:rFonts w:ascii="Times New Roman" w:hAnsi="Times New Roman" w:cs="Times New Roman"/>
          <w:i/>
        </w:rPr>
        <w:t xml:space="preserve"> my </w:t>
      </w:r>
      <w:r w:rsidR="00A4444C" w:rsidRPr="001C3376">
        <w:rPr>
          <w:rFonts w:ascii="Times New Roman" w:hAnsi="Times New Roman" w:cs="Times New Roman"/>
          <w:i/>
        </w:rPr>
        <w:t>people at home</w:t>
      </w:r>
      <w:r w:rsidR="006671EA" w:rsidRPr="001C3376">
        <w:rPr>
          <w:rFonts w:ascii="Times New Roman" w:hAnsi="Times New Roman" w:cs="Times New Roman"/>
          <w:i/>
        </w:rPr>
        <w:t xml:space="preserve">. </w:t>
      </w:r>
    </w:p>
    <w:p w14:paraId="164A276F" w14:textId="467451CE" w:rsidR="006671EA" w:rsidRPr="001C3376" w:rsidRDefault="00F438D4" w:rsidP="00341CB4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hyperlink r:id="rId23" w:history="1">
        <w:r w:rsidR="006671EA" w:rsidRPr="001C3376">
          <w:rPr>
            <w:rFonts w:ascii="Times New Roman" w:hAnsi="Times New Roman" w:cs="Times New Roman"/>
            <w:b/>
            <w:bCs/>
            <w:i/>
          </w:rPr>
          <w:t>62</w:t>
        </w:r>
      </w:hyperlink>
      <w:r w:rsidR="00A4444C" w:rsidRPr="001C3376">
        <w:rPr>
          <w:rFonts w:ascii="Times New Roman" w:hAnsi="Times New Roman" w:cs="Times New Roman"/>
          <w:bCs/>
          <w:i/>
        </w:rPr>
        <w:t xml:space="preserve"> </w:t>
      </w:r>
      <w:r w:rsidR="00A4444C" w:rsidRPr="001C3376">
        <w:rPr>
          <w:rFonts w:ascii="Times New Roman" w:hAnsi="Times New Roman" w:cs="Times New Roman"/>
          <w:i/>
        </w:rPr>
        <w:t>But Jesus said unto him, “</w:t>
      </w:r>
      <w:r w:rsidR="00341CB4" w:rsidRPr="001C3376">
        <w:rPr>
          <w:rFonts w:ascii="Times New Roman" w:hAnsi="Times New Roman" w:cs="Times New Roman"/>
          <w:i/>
        </w:rPr>
        <w:t>N</w:t>
      </w:r>
      <w:r w:rsidR="006671EA" w:rsidRPr="001C3376">
        <w:rPr>
          <w:rFonts w:ascii="Times New Roman" w:hAnsi="Times New Roman" w:cs="Times New Roman"/>
          <w:i/>
        </w:rPr>
        <w:t xml:space="preserve">o man, having put his hand to the plow, and </w:t>
      </w:r>
      <w:r w:rsidR="00A4444C" w:rsidRPr="001C3376">
        <w:rPr>
          <w:rFonts w:ascii="Times New Roman" w:hAnsi="Times New Roman" w:cs="Times New Roman"/>
          <w:i/>
        </w:rPr>
        <w:t xml:space="preserve">keep </w:t>
      </w:r>
      <w:r w:rsidR="006671EA" w:rsidRPr="001C3376">
        <w:rPr>
          <w:rFonts w:ascii="Times New Roman" w:hAnsi="Times New Roman" w:cs="Times New Roman"/>
          <w:i/>
        </w:rPr>
        <w:t>looking back, is fit for the kingdom of God.</w:t>
      </w:r>
      <w:r w:rsidR="00A4444C" w:rsidRPr="001C3376">
        <w:rPr>
          <w:rFonts w:ascii="Times New Roman" w:hAnsi="Times New Roman" w:cs="Times New Roman"/>
          <w:i/>
        </w:rPr>
        <w:t>”</w:t>
      </w:r>
    </w:p>
    <w:p w14:paraId="38E09779" w14:textId="77777777" w:rsidR="00A4444C" w:rsidRPr="00061BD1" w:rsidRDefault="00A4444C" w:rsidP="006671EA">
      <w:pPr>
        <w:rPr>
          <w:rFonts w:ascii="Times New Roman" w:hAnsi="Times New Roman" w:cs="Times New Roman"/>
        </w:rPr>
      </w:pPr>
    </w:p>
    <w:p w14:paraId="1B1FC68A" w14:textId="7F6DB300" w:rsidR="00A4444C" w:rsidRPr="00061BD1" w:rsidRDefault="00A4444C" w:rsidP="006671EA">
      <w:pPr>
        <w:rPr>
          <w:rFonts w:ascii="Times New Roman" w:hAnsi="Times New Roman" w:cs="Times New Roman"/>
        </w:rPr>
      </w:pPr>
      <w:r w:rsidRPr="001C3376">
        <w:rPr>
          <w:rFonts w:ascii="Times New Roman" w:hAnsi="Times New Roman" w:cs="Times New Roman"/>
          <w:b/>
        </w:rPr>
        <w:t>Notes and Studies</w:t>
      </w:r>
    </w:p>
    <w:p w14:paraId="30E6619C" w14:textId="20B5F82E" w:rsidR="00D9588B" w:rsidRDefault="00A4444C" w:rsidP="001C3376">
      <w:pPr>
        <w:pStyle w:val="ListParagraph"/>
        <w:numPr>
          <w:ilvl w:val="0"/>
          <w:numId w:val="6"/>
        </w:numPr>
        <w:ind w:left="360" w:hanging="360"/>
        <w:rPr>
          <w:rFonts w:ascii="Times New Roman" w:hAnsi="Times New Roman" w:cs="Times New Roman"/>
        </w:rPr>
      </w:pPr>
      <w:r w:rsidRPr="00061BD1">
        <w:rPr>
          <w:rFonts w:ascii="Times New Roman" w:hAnsi="Times New Roman" w:cs="Times New Roman"/>
        </w:rPr>
        <w:t>Perhaps the words ab</w:t>
      </w:r>
      <w:r w:rsidR="00D9588B" w:rsidRPr="00061BD1">
        <w:rPr>
          <w:rFonts w:ascii="Times New Roman" w:hAnsi="Times New Roman" w:cs="Times New Roman"/>
        </w:rPr>
        <w:t xml:space="preserve">out the foxes and the birds are disconcerting for those who wanted a fixed accommodation and a resting place. </w:t>
      </w:r>
      <w:r w:rsidR="00DA0AC0">
        <w:rPr>
          <w:rFonts w:ascii="Times New Roman" w:hAnsi="Times New Roman" w:cs="Times New Roman"/>
        </w:rPr>
        <w:t xml:space="preserve"> </w:t>
      </w:r>
      <w:r w:rsidR="00D9588B" w:rsidRPr="00061BD1">
        <w:rPr>
          <w:rFonts w:ascii="Times New Roman" w:hAnsi="Times New Roman" w:cs="Times New Roman"/>
        </w:rPr>
        <w:t>But Jesus did not come to rest but to labor.</w:t>
      </w:r>
      <w:r w:rsidR="00DA0AC0">
        <w:rPr>
          <w:rFonts w:ascii="Times New Roman" w:hAnsi="Times New Roman" w:cs="Times New Roman"/>
        </w:rPr>
        <w:t xml:space="preserve"> </w:t>
      </w:r>
      <w:r w:rsidR="00D9588B" w:rsidRPr="00061BD1">
        <w:rPr>
          <w:rFonts w:ascii="Times New Roman" w:hAnsi="Times New Roman" w:cs="Times New Roman"/>
        </w:rPr>
        <w:t xml:space="preserve"> Here it is certain that Jesus told this person</w:t>
      </w:r>
      <w:r w:rsidR="00DA0AC0">
        <w:rPr>
          <w:rFonts w:ascii="Times New Roman" w:hAnsi="Times New Roman" w:cs="Times New Roman"/>
        </w:rPr>
        <w:t>, “D</w:t>
      </w:r>
      <w:r w:rsidR="00D9588B" w:rsidRPr="00061BD1">
        <w:rPr>
          <w:rFonts w:ascii="Times New Roman" w:hAnsi="Times New Roman" w:cs="Times New Roman"/>
        </w:rPr>
        <w:t>on’t expect a comfortable kind of fellowship.</w:t>
      </w:r>
      <w:r w:rsidR="00DA0AC0">
        <w:rPr>
          <w:rFonts w:ascii="Times New Roman" w:hAnsi="Times New Roman" w:cs="Times New Roman"/>
        </w:rPr>
        <w:t xml:space="preserve">” </w:t>
      </w:r>
      <w:r w:rsidR="00D9588B" w:rsidRPr="00061BD1">
        <w:rPr>
          <w:rFonts w:ascii="Times New Roman" w:hAnsi="Times New Roman" w:cs="Times New Roman"/>
        </w:rPr>
        <w:t xml:space="preserve"> We are not told what happened as a result of such </w:t>
      </w:r>
      <w:r w:rsidR="00C0622C" w:rsidRPr="00061BD1">
        <w:rPr>
          <w:rFonts w:ascii="Times New Roman" w:hAnsi="Times New Roman" w:cs="Times New Roman"/>
        </w:rPr>
        <w:t>a disconcerting</w:t>
      </w:r>
      <w:r w:rsidR="00D9588B" w:rsidRPr="00061BD1">
        <w:rPr>
          <w:rFonts w:ascii="Times New Roman" w:hAnsi="Times New Roman" w:cs="Times New Roman"/>
        </w:rPr>
        <w:t xml:space="preserve"> invitation.</w:t>
      </w:r>
    </w:p>
    <w:p w14:paraId="618F108F" w14:textId="77777777" w:rsidR="00A7424E" w:rsidRDefault="00A7424E" w:rsidP="00A7424E">
      <w:pPr>
        <w:rPr>
          <w:rFonts w:ascii="Times New Roman" w:hAnsi="Times New Roman" w:cs="Times New Roman"/>
        </w:rPr>
      </w:pPr>
    </w:p>
    <w:p w14:paraId="3BB683FF" w14:textId="717528CF" w:rsidR="00ED6D9C" w:rsidRPr="00061BD1" w:rsidRDefault="00D9588B" w:rsidP="001C3376">
      <w:pPr>
        <w:pStyle w:val="ListParagraph"/>
        <w:numPr>
          <w:ilvl w:val="0"/>
          <w:numId w:val="6"/>
        </w:numPr>
        <w:ind w:left="360" w:hanging="360"/>
        <w:rPr>
          <w:rFonts w:ascii="Times New Roman" w:hAnsi="Times New Roman" w:cs="Times New Roman"/>
        </w:rPr>
      </w:pPr>
      <w:r w:rsidRPr="00061BD1">
        <w:rPr>
          <w:rFonts w:ascii="Times New Roman" w:hAnsi="Times New Roman" w:cs="Times New Roman"/>
        </w:rPr>
        <w:lastRenderedPageBreak/>
        <w:t>“Leave the dead to bury their dead” has been regarded as one of the harsh saying</w:t>
      </w:r>
      <w:r w:rsidR="00552043">
        <w:rPr>
          <w:rFonts w:ascii="Times New Roman" w:hAnsi="Times New Roman" w:cs="Times New Roman"/>
        </w:rPr>
        <w:t>s</w:t>
      </w:r>
      <w:r w:rsidRPr="00061BD1">
        <w:rPr>
          <w:rFonts w:ascii="Times New Roman" w:hAnsi="Times New Roman" w:cs="Times New Roman"/>
        </w:rPr>
        <w:t xml:space="preserve"> of Jesus. </w:t>
      </w:r>
      <w:r w:rsidR="00DA0AC0">
        <w:rPr>
          <w:rFonts w:ascii="Times New Roman" w:hAnsi="Times New Roman" w:cs="Times New Roman"/>
        </w:rPr>
        <w:t xml:space="preserve"> </w:t>
      </w:r>
      <w:r w:rsidRPr="00061BD1">
        <w:rPr>
          <w:rFonts w:ascii="Times New Roman" w:hAnsi="Times New Roman" w:cs="Times New Roman"/>
        </w:rPr>
        <w:t xml:space="preserve">Some NT scholars even </w:t>
      </w:r>
      <w:r w:rsidR="00C0622C" w:rsidRPr="00061BD1">
        <w:rPr>
          <w:rFonts w:ascii="Times New Roman" w:hAnsi="Times New Roman" w:cs="Times New Roman"/>
        </w:rPr>
        <w:t>debated its</w:t>
      </w:r>
      <w:r w:rsidRPr="00061BD1">
        <w:rPr>
          <w:rFonts w:ascii="Times New Roman" w:hAnsi="Times New Roman" w:cs="Times New Roman"/>
        </w:rPr>
        <w:t xml:space="preserve"> authenticity because it stands in opposition to the Jewish way of life</w:t>
      </w:r>
      <w:r w:rsidR="00A4444C" w:rsidRPr="00061BD1">
        <w:rPr>
          <w:rFonts w:ascii="Times New Roman" w:hAnsi="Times New Roman" w:cs="Times New Roman"/>
        </w:rPr>
        <w:t xml:space="preserve"> </w:t>
      </w:r>
      <w:r w:rsidRPr="00061BD1">
        <w:rPr>
          <w:rFonts w:ascii="Times New Roman" w:hAnsi="Times New Roman" w:cs="Times New Roman"/>
        </w:rPr>
        <w:t>and good morality.</w:t>
      </w:r>
      <w:r w:rsidR="00DA0AC0">
        <w:rPr>
          <w:rFonts w:ascii="Times New Roman" w:hAnsi="Times New Roman" w:cs="Times New Roman"/>
        </w:rPr>
        <w:t xml:space="preserve"> </w:t>
      </w:r>
      <w:r w:rsidRPr="00061BD1">
        <w:rPr>
          <w:rFonts w:ascii="Times New Roman" w:hAnsi="Times New Roman" w:cs="Times New Roman"/>
        </w:rPr>
        <w:t xml:space="preserve"> A son has </w:t>
      </w:r>
      <w:r w:rsidR="00DA0AC0">
        <w:rPr>
          <w:rFonts w:ascii="Times New Roman" w:hAnsi="Times New Roman" w:cs="Times New Roman"/>
        </w:rPr>
        <w:t xml:space="preserve">an </w:t>
      </w:r>
      <w:r w:rsidRPr="00061BD1">
        <w:rPr>
          <w:rFonts w:ascii="Times New Roman" w:hAnsi="Times New Roman" w:cs="Times New Roman"/>
        </w:rPr>
        <w:t>obligation to bury his father and any close mem</w:t>
      </w:r>
      <w:r w:rsidR="00ED6D9C" w:rsidRPr="00061BD1">
        <w:rPr>
          <w:rFonts w:ascii="Times New Roman" w:hAnsi="Times New Roman" w:cs="Times New Roman"/>
        </w:rPr>
        <w:t xml:space="preserve">ber of his </w:t>
      </w:r>
      <w:r w:rsidR="00C0622C" w:rsidRPr="00061BD1">
        <w:rPr>
          <w:rFonts w:ascii="Times New Roman" w:hAnsi="Times New Roman" w:cs="Times New Roman"/>
        </w:rPr>
        <w:t xml:space="preserve">family. </w:t>
      </w:r>
      <w:r w:rsidR="00DA0AC0">
        <w:rPr>
          <w:rFonts w:ascii="Times New Roman" w:hAnsi="Times New Roman" w:cs="Times New Roman"/>
        </w:rPr>
        <w:t xml:space="preserve"> </w:t>
      </w:r>
      <w:r w:rsidR="00ED6D9C" w:rsidRPr="00061BD1">
        <w:rPr>
          <w:rFonts w:ascii="Times New Roman" w:hAnsi="Times New Roman" w:cs="Times New Roman"/>
        </w:rPr>
        <w:t xml:space="preserve">Here are </w:t>
      </w:r>
      <w:r w:rsidR="00C0622C" w:rsidRPr="00061BD1">
        <w:rPr>
          <w:rFonts w:ascii="Times New Roman" w:hAnsi="Times New Roman" w:cs="Times New Roman"/>
        </w:rPr>
        <w:t>some interpretation</w:t>
      </w:r>
      <w:r w:rsidR="00DA0AC0">
        <w:rPr>
          <w:rFonts w:ascii="Times New Roman" w:hAnsi="Times New Roman" w:cs="Times New Roman"/>
        </w:rPr>
        <w:t>s</w:t>
      </w:r>
      <w:r w:rsidR="00ED6D9C" w:rsidRPr="00061BD1">
        <w:rPr>
          <w:rFonts w:ascii="Times New Roman" w:hAnsi="Times New Roman" w:cs="Times New Roman"/>
        </w:rPr>
        <w:t>:</w:t>
      </w:r>
    </w:p>
    <w:p w14:paraId="1951272D" w14:textId="4BE1FA09" w:rsidR="00ED6D9C" w:rsidRPr="00A7424E" w:rsidRDefault="00A7424E" w:rsidP="00A7424E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ab/>
      </w:r>
      <w:r w:rsidR="00ED6D9C" w:rsidRPr="00A7424E">
        <w:rPr>
          <w:rFonts w:ascii="Times New Roman" w:hAnsi="Times New Roman" w:cs="Times New Roman"/>
        </w:rPr>
        <w:t xml:space="preserve">The </w:t>
      </w:r>
      <w:r w:rsidR="00DA0AC0">
        <w:rPr>
          <w:rFonts w:ascii="Times New Roman" w:hAnsi="Times New Roman" w:cs="Times New Roman"/>
        </w:rPr>
        <w:t>“</w:t>
      </w:r>
      <w:r w:rsidR="00ED6D9C" w:rsidRPr="00A7424E">
        <w:rPr>
          <w:rFonts w:ascii="Times New Roman" w:hAnsi="Times New Roman" w:cs="Times New Roman"/>
        </w:rPr>
        <w:t>dead</w:t>
      </w:r>
      <w:r w:rsidR="00DA0AC0">
        <w:rPr>
          <w:rFonts w:ascii="Times New Roman" w:hAnsi="Times New Roman" w:cs="Times New Roman"/>
        </w:rPr>
        <w:t>,”</w:t>
      </w:r>
      <w:r w:rsidR="00ED6D9C" w:rsidRPr="00A7424E">
        <w:rPr>
          <w:rFonts w:ascii="Times New Roman" w:hAnsi="Times New Roman" w:cs="Times New Roman"/>
        </w:rPr>
        <w:t xml:space="preserve"> that is</w:t>
      </w:r>
      <w:r w:rsidR="00DA0AC0">
        <w:rPr>
          <w:rFonts w:ascii="Times New Roman" w:hAnsi="Times New Roman" w:cs="Times New Roman"/>
        </w:rPr>
        <w:t>,</w:t>
      </w:r>
      <w:r w:rsidR="00ED6D9C" w:rsidRPr="00A7424E">
        <w:rPr>
          <w:rFonts w:ascii="Times New Roman" w:hAnsi="Times New Roman" w:cs="Times New Roman"/>
        </w:rPr>
        <w:t xml:space="preserve"> those who are spiritually</w:t>
      </w:r>
      <w:r w:rsidR="00DA0AC0">
        <w:rPr>
          <w:rFonts w:ascii="Times New Roman" w:hAnsi="Times New Roman" w:cs="Times New Roman"/>
        </w:rPr>
        <w:t xml:space="preserve"> </w:t>
      </w:r>
      <w:r w:rsidR="00ED6D9C" w:rsidRPr="00A7424E">
        <w:rPr>
          <w:rFonts w:ascii="Times New Roman" w:hAnsi="Times New Roman" w:cs="Times New Roman"/>
        </w:rPr>
        <w:t>dead</w:t>
      </w:r>
      <w:r w:rsidR="00DA0AC0">
        <w:rPr>
          <w:rFonts w:ascii="Times New Roman" w:hAnsi="Times New Roman" w:cs="Times New Roman"/>
        </w:rPr>
        <w:t>,</w:t>
      </w:r>
      <w:r w:rsidR="00ED6D9C" w:rsidRPr="00A7424E">
        <w:rPr>
          <w:rFonts w:ascii="Times New Roman" w:hAnsi="Times New Roman" w:cs="Times New Roman"/>
        </w:rPr>
        <w:t xml:space="preserve"> can bury the physically dead. </w:t>
      </w:r>
    </w:p>
    <w:p w14:paraId="69941E40" w14:textId="6D097B4E" w:rsidR="005B512A" w:rsidRPr="00A7424E" w:rsidRDefault="00A7424E" w:rsidP="00A7424E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ab/>
      </w:r>
      <w:r w:rsidR="00A4444C" w:rsidRPr="00A7424E">
        <w:rPr>
          <w:rFonts w:ascii="Times New Roman" w:hAnsi="Times New Roman" w:cs="Times New Roman"/>
        </w:rPr>
        <w:t xml:space="preserve"> </w:t>
      </w:r>
      <w:r w:rsidR="00ED6D9C" w:rsidRPr="00A7424E">
        <w:rPr>
          <w:rFonts w:ascii="Times New Roman" w:hAnsi="Times New Roman" w:cs="Times New Roman"/>
        </w:rPr>
        <w:t>Anoth</w:t>
      </w:r>
      <w:r>
        <w:rPr>
          <w:rFonts w:ascii="Times New Roman" w:hAnsi="Times New Roman" w:cs="Times New Roman"/>
        </w:rPr>
        <w:t xml:space="preserve">er argued that the Greek work </w:t>
      </w:r>
      <w:r w:rsidR="00C0622C" w:rsidRPr="00A7424E">
        <w:rPr>
          <w:rFonts w:ascii="Times New Roman" w:hAnsi="Times New Roman" w:cs="Times New Roman"/>
          <w:b/>
          <w:i/>
        </w:rPr>
        <w:t>n</w:t>
      </w:r>
      <w:r w:rsidR="00ED6D9C" w:rsidRPr="00A7424E">
        <w:rPr>
          <w:rFonts w:ascii="Times New Roman" w:hAnsi="Times New Roman" w:cs="Times New Roman"/>
          <w:b/>
          <w:i/>
        </w:rPr>
        <w:t>ekrous</w:t>
      </w:r>
      <w:r w:rsidR="00ED6D9C" w:rsidRPr="00A7424E">
        <w:rPr>
          <w:rFonts w:ascii="Times New Roman" w:hAnsi="Times New Roman" w:cs="Times New Roman"/>
        </w:rPr>
        <w:t xml:space="preserve"> is </w:t>
      </w:r>
      <w:r w:rsidR="00C0622C" w:rsidRPr="00A7424E">
        <w:rPr>
          <w:rFonts w:ascii="Times New Roman" w:hAnsi="Times New Roman" w:cs="Times New Roman"/>
        </w:rPr>
        <w:t xml:space="preserve">not </w:t>
      </w:r>
      <w:r w:rsidR="00DA0AC0">
        <w:rPr>
          <w:rFonts w:ascii="Times New Roman" w:hAnsi="Times New Roman" w:cs="Times New Roman"/>
        </w:rPr>
        <w:t>“</w:t>
      </w:r>
      <w:r w:rsidR="00C0622C" w:rsidRPr="00A7424E">
        <w:rPr>
          <w:rFonts w:ascii="Times New Roman" w:hAnsi="Times New Roman" w:cs="Times New Roman"/>
        </w:rPr>
        <w:t>the</w:t>
      </w:r>
      <w:r w:rsidR="00ED6D9C" w:rsidRPr="00A7424E">
        <w:rPr>
          <w:rFonts w:ascii="Times New Roman" w:hAnsi="Times New Roman" w:cs="Times New Roman"/>
        </w:rPr>
        <w:t xml:space="preserve"> dead</w:t>
      </w:r>
      <w:r w:rsidR="00DA0AC0">
        <w:rPr>
          <w:rFonts w:ascii="Times New Roman" w:hAnsi="Times New Roman" w:cs="Times New Roman"/>
        </w:rPr>
        <w:t>”</w:t>
      </w:r>
      <w:r w:rsidR="00ED6D9C" w:rsidRPr="00A7424E">
        <w:rPr>
          <w:rFonts w:ascii="Times New Roman" w:hAnsi="Times New Roman" w:cs="Times New Roman"/>
        </w:rPr>
        <w:t xml:space="preserve"> but is a tr</w:t>
      </w:r>
      <w:r>
        <w:rPr>
          <w:rFonts w:ascii="Times New Roman" w:hAnsi="Times New Roman" w:cs="Times New Roman"/>
        </w:rPr>
        <w:t xml:space="preserve">anslation of the Aramaic word </w:t>
      </w:r>
      <w:r w:rsidR="00C0622C" w:rsidRPr="00A7424E">
        <w:rPr>
          <w:rFonts w:ascii="Times New Roman" w:hAnsi="Times New Roman" w:cs="Times New Roman"/>
          <w:b/>
          <w:i/>
        </w:rPr>
        <w:t>m</w:t>
      </w:r>
      <w:r w:rsidR="00ED6D9C" w:rsidRPr="00A7424E">
        <w:rPr>
          <w:rFonts w:ascii="Times New Roman" w:hAnsi="Times New Roman" w:cs="Times New Roman"/>
          <w:b/>
          <w:i/>
        </w:rPr>
        <w:t>etim</w:t>
      </w:r>
      <w:r w:rsidR="00ED6D9C" w:rsidRPr="00A7424E">
        <w:rPr>
          <w:rFonts w:ascii="Times New Roman" w:hAnsi="Times New Roman" w:cs="Times New Roman"/>
        </w:rPr>
        <w:t xml:space="preserve"> which is the name of the “pallbearers</w:t>
      </w:r>
      <w:r w:rsidR="00DA0AC0">
        <w:rPr>
          <w:rFonts w:ascii="Times New Roman" w:hAnsi="Times New Roman" w:cs="Times New Roman"/>
        </w:rPr>
        <w:t>.</w:t>
      </w:r>
      <w:r w:rsidR="00ED6D9C" w:rsidRPr="00A7424E">
        <w:rPr>
          <w:rFonts w:ascii="Times New Roman" w:hAnsi="Times New Roman" w:cs="Times New Roman"/>
        </w:rPr>
        <w:t>”</w:t>
      </w:r>
      <w:r w:rsidR="00DA0AC0">
        <w:rPr>
          <w:rFonts w:ascii="Times New Roman" w:hAnsi="Times New Roman" w:cs="Times New Roman"/>
        </w:rPr>
        <w:t xml:space="preserve">  S</w:t>
      </w:r>
      <w:r w:rsidR="005B512A" w:rsidRPr="00A7424E">
        <w:rPr>
          <w:rFonts w:ascii="Times New Roman" w:hAnsi="Times New Roman" w:cs="Times New Roman"/>
        </w:rPr>
        <w:t>o let the</w:t>
      </w:r>
      <w:r w:rsidR="00552043" w:rsidRPr="00A7424E">
        <w:rPr>
          <w:rFonts w:ascii="Times New Roman" w:hAnsi="Times New Roman" w:cs="Times New Roman"/>
        </w:rPr>
        <w:t xml:space="preserve"> pallbearers (casket carriers) </w:t>
      </w:r>
      <w:r w:rsidR="005B512A" w:rsidRPr="00A7424E">
        <w:rPr>
          <w:rFonts w:ascii="Times New Roman" w:hAnsi="Times New Roman" w:cs="Times New Roman"/>
        </w:rPr>
        <w:t>bury the dead.</w:t>
      </w:r>
    </w:p>
    <w:p w14:paraId="1A837D90" w14:textId="393488CC" w:rsidR="00827D89" w:rsidRDefault="00A7424E" w:rsidP="00A7424E">
      <w:pPr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D32ACE" w:rsidRPr="00A7424E">
        <w:rPr>
          <w:rFonts w:ascii="Times New Roman" w:hAnsi="Times New Roman" w:cs="Times New Roman"/>
        </w:rPr>
        <w:t xml:space="preserve">The harshness </w:t>
      </w:r>
      <w:r w:rsidR="00827D89" w:rsidRPr="00A7424E">
        <w:rPr>
          <w:rFonts w:ascii="Times New Roman" w:hAnsi="Times New Roman" w:cs="Times New Roman"/>
        </w:rPr>
        <w:t xml:space="preserve">of the saying is due to the softness of our teaching where the radical sayings of Jesus such as </w:t>
      </w:r>
      <w:r w:rsidR="00827D89" w:rsidRPr="00DA0AC0">
        <w:rPr>
          <w:rFonts w:ascii="Times New Roman" w:hAnsi="Times New Roman" w:cs="Times New Roman"/>
          <w:i/>
        </w:rPr>
        <w:t>“</w:t>
      </w:r>
      <w:r w:rsidR="00B368FF" w:rsidRPr="00DA0AC0">
        <w:rPr>
          <w:rFonts w:ascii="Times New Roman" w:hAnsi="Times New Roman" w:cs="Times New Roman"/>
          <w:i/>
        </w:rPr>
        <w:t xml:space="preserve">He </w:t>
      </w:r>
      <w:r w:rsidR="00B368FF" w:rsidRPr="00DA0AC0">
        <w:rPr>
          <w:rFonts w:ascii="Times New Roman" w:hAnsi="Times New Roman" w:cs="Times New Roman"/>
          <w:bCs/>
          <w:i/>
        </w:rPr>
        <w:t>who</w:t>
      </w:r>
      <w:r w:rsidR="00B368FF" w:rsidRPr="00DA0AC0">
        <w:rPr>
          <w:rFonts w:ascii="Times New Roman" w:hAnsi="Times New Roman" w:cs="Times New Roman"/>
          <w:i/>
        </w:rPr>
        <w:t xml:space="preserve"> </w:t>
      </w:r>
      <w:r w:rsidR="00B368FF" w:rsidRPr="00DA0AC0">
        <w:rPr>
          <w:rFonts w:ascii="Times New Roman" w:hAnsi="Times New Roman" w:cs="Times New Roman"/>
          <w:bCs/>
          <w:i/>
        </w:rPr>
        <w:t>loves</w:t>
      </w:r>
      <w:r w:rsidR="00B368FF" w:rsidRPr="00DA0AC0">
        <w:rPr>
          <w:rFonts w:ascii="Times New Roman" w:hAnsi="Times New Roman" w:cs="Times New Roman"/>
          <w:i/>
        </w:rPr>
        <w:t xml:space="preserve"> </w:t>
      </w:r>
      <w:r w:rsidR="00B368FF" w:rsidRPr="00DA0AC0">
        <w:rPr>
          <w:rFonts w:ascii="Times New Roman" w:hAnsi="Times New Roman" w:cs="Times New Roman"/>
          <w:bCs/>
          <w:i/>
        </w:rPr>
        <w:t>father</w:t>
      </w:r>
      <w:r w:rsidR="00B368FF" w:rsidRPr="00DA0AC0">
        <w:rPr>
          <w:rFonts w:ascii="Times New Roman" w:hAnsi="Times New Roman" w:cs="Times New Roman"/>
          <w:i/>
        </w:rPr>
        <w:t xml:space="preserve"> </w:t>
      </w:r>
      <w:r w:rsidR="00B368FF" w:rsidRPr="00DA0AC0">
        <w:rPr>
          <w:rFonts w:ascii="Times New Roman" w:hAnsi="Times New Roman" w:cs="Times New Roman"/>
          <w:bCs/>
          <w:i/>
        </w:rPr>
        <w:t>or</w:t>
      </w:r>
      <w:r w:rsidR="00B368FF" w:rsidRPr="00DA0AC0">
        <w:rPr>
          <w:rFonts w:ascii="Times New Roman" w:hAnsi="Times New Roman" w:cs="Times New Roman"/>
          <w:i/>
        </w:rPr>
        <w:t xml:space="preserve"> </w:t>
      </w:r>
      <w:r w:rsidR="00B368FF" w:rsidRPr="00DA0AC0">
        <w:rPr>
          <w:rFonts w:ascii="Times New Roman" w:hAnsi="Times New Roman" w:cs="Times New Roman"/>
          <w:bCs/>
          <w:i/>
        </w:rPr>
        <w:t>mother</w:t>
      </w:r>
      <w:r w:rsidR="00B368FF" w:rsidRPr="00DA0AC0">
        <w:rPr>
          <w:rFonts w:ascii="Times New Roman" w:hAnsi="Times New Roman" w:cs="Times New Roman"/>
          <w:i/>
        </w:rPr>
        <w:t xml:space="preserve"> more than me is not worthy of me; and he </w:t>
      </w:r>
      <w:r w:rsidR="00B368FF" w:rsidRPr="00DA0AC0">
        <w:rPr>
          <w:rFonts w:ascii="Times New Roman" w:hAnsi="Times New Roman" w:cs="Times New Roman"/>
          <w:bCs/>
          <w:i/>
        </w:rPr>
        <w:t>who</w:t>
      </w:r>
      <w:r w:rsidR="00B368FF" w:rsidRPr="00DA0AC0">
        <w:rPr>
          <w:rFonts w:ascii="Times New Roman" w:hAnsi="Times New Roman" w:cs="Times New Roman"/>
          <w:i/>
        </w:rPr>
        <w:t xml:space="preserve"> </w:t>
      </w:r>
      <w:r w:rsidR="00B368FF" w:rsidRPr="00DA0AC0">
        <w:rPr>
          <w:rFonts w:ascii="Times New Roman" w:hAnsi="Times New Roman" w:cs="Times New Roman"/>
          <w:bCs/>
          <w:i/>
        </w:rPr>
        <w:t>loves</w:t>
      </w:r>
      <w:r w:rsidR="00B368FF" w:rsidRPr="00DA0AC0">
        <w:rPr>
          <w:rFonts w:ascii="Times New Roman" w:hAnsi="Times New Roman" w:cs="Times New Roman"/>
          <w:i/>
        </w:rPr>
        <w:t xml:space="preserve"> son </w:t>
      </w:r>
      <w:r w:rsidR="00B368FF" w:rsidRPr="00DA0AC0">
        <w:rPr>
          <w:rFonts w:ascii="Times New Roman" w:hAnsi="Times New Roman" w:cs="Times New Roman"/>
          <w:bCs/>
          <w:i/>
        </w:rPr>
        <w:t>or</w:t>
      </w:r>
      <w:r w:rsidR="00B368FF" w:rsidRPr="00DA0AC0">
        <w:rPr>
          <w:rFonts w:ascii="Times New Roman" w:hAnsi="Times New Roman" w:cs="Times New Roman"/>
          <w:i/>
        </w:rPr>
        <w:t xml:space="preserve"> daughter more than me is not worth of me</w:t>
      </w:r>
      <w:r w:rsidR="00827D89" w:rsidRPr="00DA0AC0">
        <w:rPr>
          <w:rFonts w:ascii="Times New Roman" w:hAnsi="Times New Roman" w:cs="Times New Roman"/>
          <w:i/>
        </w:rPr>
        <w:t>”</w:t>
      </w:r>
      <w:r w:rsidR="00B368FF" w:rsidRPr="00A7424E">
        <w:rPr>
          <w:rFonts w:ascii="Times New Roman" w:hAnsi="Times New Roman" w:cs="Times New Roman"/>
        </w:rPr>
        <w:t xml:space="preserve"> </w:t>
      </w:r>
      <w:r w:rsidR="00C0622C" w:rsidRPr="00A7424E">
        <w:rPr>
          <w:rFonts w:ascii="Times New Roman" w:hAnsi="Times New Roman" w:cs="Times New Roman"/>
        </w:rPr>
        <w:t>(Matt</w:t>
      </w:r>
      <w:r w:rsidR="00B368FF" w:rsidRPr="00A7424E">
        <w:rPr>
          <w:rFonts w:ascii="Times New Roman" w:hAnsi="Times New Roman" w:cs="Times New Roman"/>
        </w:rPr>
        <w:t xml:space="preserve"> 10:37)</w:t>
      </w:r>
      <w:r w:rsidR="00827D89" w:rsidRPr="00A7424E">
        <w:rPr>
          <w:rFonts w:ascii="Times New Roman" w:hAnsi="Times New Roman" w:cs="Times New Roman"/>
        </w:rPr>
        <w:t>, or “</w:t>
      </w:r>
      <w:r w:rsidR="00827D89" w:rsidRPr="00DA0AC0">
        <w:rPr>
          <w:rFonts w:ascii="Times New Roman" w:hAnsi="Times New Roman" w:cs="Times New Roman"/>
          <w:i/>
        </w:rPr>
        <w:t>if you don’t forgive your heavenly father will not forgive</w:t>
      </w:r>
      <w:r w:rsidR="00827D89" w:rsidRPr="00A7424E">
        <w:rPr>
          <w:rFonts w:ascii="Times New Roman" w:hAnsi="Times New Roman" w:cs="Times New Roman"/>
        </w:rPr>
        <w:t>”</w:t>
      </w:r>
      <w:r w:rsidR="00B368FF" w:rsidRPr="00A7424E">
        <w:rPr>
          <w:rFonts w:ascii="Times New Roman" w:hAnsi="Times New Roman" w:cs="Times New Roman"/>
        </w:rPr>
        <w:t xml:space="preserve"> </w:t>
      </w:r>
      <w:r w:rsidR="00C0622C" w:rsidRPr="00A7424E">
        <w:rPr>
          <w:rFonts w:ascii="Times New Roman" w:hAnsi="Times New Roman" w:cs="Times New Roman"/>
        </w:rPr>
        <w:t>(Matt</w:t>
      </w:r>
      <w:r w:rsidR="00B368FF" w:rsidRPr="00A7424E">
        <w:rPr>
          <w:rFonts w:ascii="Times New Roman" w:hAnsi="Times New Roman" w:cs="Times New Roman"/>
        </w:rPr>
        <w:t xml:space="preserve"> 6:14)</w:t>
      </w:r>
      <w:r w:rsidR="00827D89" w:rsidRPr="00A7424E">
        <w:rPr>
          <w:rFonts w:ascii="Times New Roman" w:hAnsi="Times New Roman" w:cs="Times New Roman"/>
        </w:rPr>
        <w:t>.</w:t>
      </w:r>
      <w:r w:rsidR="00DA0AC0">
        <w:rPr>
          <w:rFonts w:ascii="Times New Roman" w:hAnsi="Times New Roman" w:cs="Times New Roman"/>
        </w:rPr>
        <w:t xml:space="preserve">  </w:t>
      </w:r>
      <w:r w:rsidR="00827D89" w:rsidRPr="00A7424E">
        <w:rPr>
          <w:rFonts w:ascii="Times New Roman" w:hAnsi="Times New Roman" w:cs="Times New Roman"/>
        </w:rPr>
        <w:t>The radical teaching of Jesus focus</w:t>
      </w:r>
      <w:r w:rsidR="00DA0AC0">
        <w:rPr>
          <w:rFonts w:ascii="Times New Roman" w:hAnsi="Times New Roman" w:cs="Times New Roman"/>
        </w:rPr>
        <w:t>es</w:t>
      </w:r>
      <w:r w:rsidR="00827D89" w:rsidRPr="00A7424E">
        <w:rPr>
          <w:rFonts w:ascii="Times New Roman" w:hAnsi="Times New Roman" w:cs="Times New Roman"/>
        </w:rPr>
        <w:t xml:space="preserve"> on the total commitment.</w:t>
      </w:r>
    </w:p>
    <w:p w14:paraId="20338015" w14:textId="77777777" w:rsidR="00A7424E" w:rsidRPr="00A7424E" w:rsidRDefault="00A7424E" w:rsidP="00A7424E">
      <w:pPr>
        <w:ind w:left="720" w:hanging="360"/>
        <w:rPr>
          <w:rFonts w:ascii="Times New Roman" w:hAnsi="Times New Roman" w:cs="Times New Roman"/>
        </w:rPr>
      </w:pPr>
    </w:p>
    <w:p w14:paraId="247E0253" w14:textId="61A5B161" w:rsidR="00E65A8B" w:rsidRDefault="00827D89" w:rsidP="001C3376">
      <w:pPr>
        <w:pStyle w:val="ListParagraph"/>
        <w:numPr>
          <w:ilvl w:val="0"/>
          <w:numId w:val="6"/>
        </w:numPr>
        <w:ind w:left="360" w:hanging="360"/>
        <w:rPr>
          <w:rFonts w:ascii="Times New Roman" w:hAnsi="Times New Roman" w:cs="Times New Roman"/>
        </w:rPr>
      </w:pPr>
      <w:r w:rsidRPr="00061BD1">
        <w:rPr>
          <w:rFonts w:ascii="Times New Roman" w:hAnsi="Times New Roman" w:cs="Times New Roman"/>
        </w:rPr>
        <w:t xml:space="preserve">The third </w:t>
      </w:r>
      <w:r w:rsidR="00B368FF" w:rsidRPr="00061BD1">
        <w:rPr>
          <w:rFonts w:ascii="Times New Roman" w:hAnsi="Times New Roman" w:cs="Times New Roman"/>
        </w:rPr>
        <w:t>who wanted to bid good-</w:t>
      </w:r>
      <w:r w:rsidR="00E65A8B" w:rsidRPr="00061BD1">
        <w:rPr>
          <w:rFonts w:ascii="Times New Roman" w:hAnsi="Times New Roman" w:cs="Times New Roman"/>
        </w:rPr>
        <w:t xml:space="preserve">bye was </w:t>
      </w:r>
      <w:r w:rsidR="00DA0AC0">
        <w:rPr>
          <w:rFonts w:ascii="Times New Roman" w:hAnsi="Times New Roman" w:cs="Times New Roman"/>
        </w:rPr>
        <w:t>told that he can’t be like some</w:t>
      </w:r>
      <w:r w:rsidR="00E65A8B" w:rsidRPr="00061BD1">
        <w:rPr>
          <w:rFonts w:ascii="Times New Roman" w:hAnsi="Times New Roman" w:cs="Times New Roman"/>
        </w:rPr>
        <w:t>one who want</w:t>
      </w:r>
      <w:r w:rsidR="00DA0AC0">
        <w:rPr>
          <w:rFonts w:ascii="Times New Roman" w:hAnsi="Times New Roman" w:cs="Times New Roman"/>
        </w:rPr>
        <w:t>s</w:t>
      </w:r>
      <w:r w:rsidR="00E65A8B" w:rsidRPr="00061BD1">
        <w:rPr>
          <w:rFonts w:ascii="Times New Roman" w:hAnsi="Times New Roman" w:cs="Times New Roman"/>
        </w:rPr>
        <w:t xml:space="preserve"> to </w:t>
      </w:r>
      <w:r w:rsidR="00552043">
        <w:rPr>
          <w:rFonts w:ascii="Times New Roman" w:hAnsi="Times New Roman" w:cs="Times New Roman"/>
        </w:rPr>
        <w:t>p</w:t>
      </w:r>
      <w:r w:rsidR="00E65A8B" w:rsidRPr="00061BD1">
        <w:rPr>
          <w:rFonts w:ascii="Times New Roman" w:hAnsi="Times New Roman" w:cs="Times New Roman"/>
        </w:rPr>
        <w:t>low his field</w:t>
      </w:r>
      <w:r w:rsidR="00DA0AC0">
        <w:rPr>
          <w:rFonts w:ascii="Times New Roman" w:hAnsi="Times New Roman" w:cs="Times New Roman"/>
        </w:rPr>
        <w:t>, i.e., “</w:t>
      </w:r>
      <w:r w:rsidR="00E65A8B" w:rsidRPr="00061BD1">
        <w:rPr>
          <w:rFonts w:ascii="Times New Roman" w:hAnsi="Times New Roman" w:cs="Times New Roman"/>
        </w:rPr>
        <w:t>put his ha</w:t>
      </w:r>
      <w:r w:rsidR="00DA0AC0">
        <w:rPr>
          <w:rFonts w:ascii="Times New Roman" w:hAnsi="Times New Roman" w:cs="Times New Roman"/>
        </w:rPr>
        <w:t>n</w:t>
      </w:r>
      <w:r w:rsidR="00E65A8B" w:rsidRPr="00061BD1">
        <w:rPr>
          <w:rFonts w:ascii="Times New Roman" w:hAnsi="Times New Roman" w:cs="Times New Roman"/>
        </w:rPr>
        <w:t xml:space="preserve">d </w:t>
      </w:r>
      <w:r w:rsidR="00B368FF" w:rsidRPr="00061BD1">
        <w:rPr>
          <w:rFonts w:ascii="Times New Roman" w:hAnsi="Times New Roman" w:cs="Times New Roman"/>
        </w:rPr>
        <w:t>on the</w:t>
      </w:r>
      <w:r w:rsidR="00E65A8B" w:rsidRPr="00061BD1">
        <w:rPr>
          <w:rFonts w:ascii="Times New Roman" w:hAnsi="Times New Roman" w:cs="Times New Roman"/>
        </w:rPr>
        <w:t xml:space="preserve"> </w:t>
      </w:r>
      <w:r w:rsidR="00552043">
        <w:rPr>
          <w:rFonts w:ascii="Times New Roman" w:hAnsi="Times New Roman" w:cs="Times New Roman"/>
        </w:rPr>
        <w:t>p</w:t>
      </w:r>
      <w:r w:rsidR="00E65A8B" w:rsidRPr="00061BD1">
        <w:rPr>
          <w:rFonts w:ascii="Times New Roman" w:hAnsi="Times New Roman" w:cs="Times New Roman"/>
        </w:rPr>
        <w:t>low</w:t>
      </w:r>
      <w:r w:rsidR="00DA0AC0">
        <w:rPr>
          <w:rFonts w:ascii="Times New Roman" w:hAnsi="Times New Roman" w:cs="Times New Roman"/>
        </w:rPr>
        <w:t>,”</w:t>
      </w:r>
      <w:r w:rsidR="00E65A8B" w:rsidRPr="00061BD1">
        <w:rPr>
          <w:rFonts w:ascii="Times New Roman" w:hAnsi="Times New Roman" w:cs="Times New Roman"/>
        </w:rPr>
        <w:t xml:space="preserve"> </w:t>
      </w:r>
      <w:r w:rsidR="00DA0AC0">
        <w:rPr>
          <w:rFonts w:ascii="Times New Roman" w:hAnsi="Times New Roman" w:cs="Times New Roman"/>
        </w:rPr>
        <w:t xml:space="preserve">and look behind him.  Such a person is </w:t>
      </w:r>
      <w:r w:rsidR="00E65A8B" w:rsidRPr="00061BD1">
        <w:rPr>
          <w:rFonts w:ascii="Times New Roman" w:hAnsi="Times New Roman" w:cs="Times New Roman"/>
        </w:rPr>
        <w:t>not fit for the kingdom because of his divided and unstable vision.</w:t>
      </w:r>
    </w:p>
    <w:p w14:paraId="592D4012" w14:textId="77777777" w:rsidR="00552043" w:rsidRDefault="00552043" w:rsidP="00552043">
      <w:pPr>
        <w:rPr>
          <w:rFonts w:ascii="Times New Roman" w:hAnsi="Times New Roman" w:cs="Times New Roman"/>
        </w:rPr>
      </w:pPr>
    </w:p>
    <w:p w14:paraId="5A81BDB5" w14:textId="77777777" w:rsidR="00552043" w:rsidRDefault="00552043" w:rsidP="00552043">
      <w:pPr>
        <w:rPr>
          <w:rFonts w:ascii="Times New Roman" w:hAnsi="Times New Roman" w:cs="Times New Roman"/>
        </w:rPr>
      </w:pPr>
    </w:p>
    <w:p w14:paraId="753F8A40" w14:textId="77777777" w:rsidR="00061BD1" w:rsidRPr="00061BD1" w:rsidRDefault="00061BD1" w:rsidP="00552043">
      <w:pPr>
        <w:pBdr>
          <w:top w:val="single" w:sz="4" w:space="1" w:color="auto"/>
        </w:pBdr>
        <w:rPr>
          <w:rFonts w:ascii="Times New Roman" w:hAnsi="Times New Roman" w:cs="Times New Roman"/>
        </w:rPr>
      </w:pPr>
    </w:p>
    <w:p w14:paraId="0F01BD64" w14:textId="50CB4BEA" w:rsidR="00B368FF" w:rsidRDefault="00B368FF" w:rsidP="00552043">
      <w:pPr>
        <w:rPr>
          <w:rFonts w:ascii="Times New Roman" w:hAnsi="Times New Roman" w:cs="Times New Roman"/>
          <w:b/>
        </w:rPr>
      </w:pPr>
      <w:r w:rsidRPr="00731610">
        <w:rPr>
          <w:rFonts w:ascii="Times New Roman" w:hAnsi="Times New Roman" w:cs="Times New Roman"/>
          <w:b/>
        </w:rPr>
        <w:t>A Note from Philemon</w:t>
      </w:r>
    </w:p>
    <w:p w14:paraId="19164E9B" w14:textId="07D247AF" w:rsidR="00731610" w:rsidRPr="00731610" w:rsidRDefault="00731610" w:rsidP="005520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Harsh words, whole love</w:t>
      </w:r>
    </w:p>
    <w:p w14:paraId="2C92CCB4" w14:textId="77777777" w:rsidR="00DA0AC0" w:rsidRPr="00552043" w:rsidRDefault="00DA0AC0" w:rsidP="00552043">
      <w:pPr>
        <w:rPr>
          <w:rFonts w:ascii="Times New Roman" w:hAnsi="Times New Roman" w:cs="Times New Roman"/>
        </w:rPr>
      </w:pPr>
    </w:p>
    <w:p w14:paraId="222C3EC1" w14:textId="3EB53293" w:rsidR="00B368FF" w:rsidRDefault="00731610" w:rsidP="00731610">
      <w:pPr>
        <w:pStyle w:val="ListParagraph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B368FF" w:rsidRPr="00061BD1">
        <w:rPr>
          <w:rFonts w:ascii="Times New Roman" w:hAnsi="Times New Roman" w:cs="Times New Roman"/>
        </w:rPr>
        <w:t xml:space="preserve">At the very beginning of my journey with Beloved Jesus, I was troubled by some of his words such as: </w:t>
      </w:r>
      <w:r w:rsidR="00B368FF" w:rsidRPr="00DA0AC0">
        <w:rPr>
          <w:rFonts w:ascii="Times New Roman" w:hAnsi="Times New Roman" w:cs="Times New Roman"/>
          <w:i/>
        </w:rPr>
        <w:t xml:space="preserve">“He </w:t>
      </w:r>
      <w:r w:rsidR="00B368FF" w:rsidRPr="00DA0AC0">
        <w:rPr>
          <w:rFonts w:ascii="Times New Roman" w:hAnsi="Times New Roman" w:cs="Times New Roman"/>
          <w:bCs/>
          <w:i/>
        </w:rPr>
        <w:t>who</w:t>
      </w:r>
      <w:r w:rsidR="00B368FF" w:rsidRPr="00DA0AC0">
        <w:rPr>
          <w:rFonts w:ascii="Times New Roman" w:hAnsi="Times New Roman" w:cs="Times New Roman"/>
          <w:i/>
        </w:rPr>
        <w:t xml:space="preserve"> </w:t>
      </w:r>
      <w:r w:rsidR="00B368FF" w:rsidRPr="00DA0AC0">
        <w:rPr>
          <w:rFonts w:ascii="Times New Roman" w:hAnsi="Times New Roman" w:cs="Times New Roman"/>
          <w:bCs/>
          <w:i/>
        </w:rPr>
        <w:t>loves</w:t>
      </w:r>
      <w:r w:rsidR="00965FEE">
        <w:rPr>
          <w:rFonts w:ascii="Times New Roman" w:hAnsi="Times New Roman" w:cs="Times New Roman"/>
          <w:bCs/>
          <w:i/>
        </w:rPr>
        <w:t xml:space="preserve"> his</w:t>
      </w:r>
      <w:r w:rsidR="00B368FF" w:rsidRPr="00DA0AC0">
        <w:rPr>
          <w:rFonts w:ascii="Times New Roman" w:hAnsi="Times New Roman" w:cs="Times New Roman"/>
          <w:i/>
        </w:rPr>
        <w:t xml:space="preserve"> </w:t>
      </w:r>
      <w:r w:rsidR="00B368FF" w:rsidRPr="00DA0AC0">
        <w:rPr>
          <w:rFonts w:ascii="Times New Roman" w:hAnsi="Times New Roman" w:cs="Times New Roman"/>
          <w:bCs/>
          <w:i/>
        </w:rPr>
        <w:t>father</w:t>
      </w:r>
      <w:r w:rsidR="00B368FF" w:rsidRPr="00DA0AC0">
        <w:rPr>
          <w:rFonts w:ascii="Times New Roman" w:hAnsi="Times New Roman" w:cs="Times New Roman"/>
          <w:i/>
        </w:rPr>
        <w:t xml:space="preserve"> </w:t>
      </w:r>
      <w:r w:rsidR="00B368FF" w:rsidRPr="00DA0AC0">
        <w:rPr>
          <w:rFonts w:ascii="Times New Roman" w:hAnsi="Times New Roman" w:cs="Times New Roman"/>
          <w:bCs/>
          <w:i/>
        </w:rPr>
        <w:t>or</w:t>
      </w:r>
      <w:r w:rsidR="00B368FF" w:rsidRPr="00DA0AC0">
        <w:rPr>
          <w:rFonts w:ascii="Times New Roman" w:hAnsi="Times New Roman" w:cs="Times New Roman"/>
          <w:i/>
        </w:rPr>
        <w:t xml:space="preserve"> </w:t>
      </w:r>
      <w:r w:rsidR="00B368FF" w:rsidRPr="00DA0AC0">
        <w:rPr>
          <w:rFonts w:ascii="Times New Roman" w:hAnsi="Times New Roman" w:cs="Times New Roman"/>
          <w:bCs/>
          <w:i/>
        </w:rPr>
        <w:t>mother</w:t>
      </w:r>
      <w:r w:rsidR="00B368FF" w:rsidRPr="00DA0AC0">
        <w:rPr>
          <w:rFonts w:ascii="Times New Roman" w:hAnsi="Times New Roman" w:cs="Times New Roman"/>
          <w:i/>
        </w:rPr>
        <w:t xml:space="preserve"> more than me is not worthy of me</w:t>
      </w:r>
      <w:r w:rsidR="00DA0AC0">
        <w:rPr>
          <w:rFonts w:ascii="Times New Roman" w:hAnsi="Times New Roman" w:cs="Times New Roman"/>
        </w:rPr>
        <w:t>”</w:t>
      </w:r>
      <w:r w:rsidR="00B368FF" w:rsidRPr="00061BD1">
        <w:rPr>
          <w:rFonts w:ascii="Times New Roman" w:hAnsi="Times New Roman" w:cs="Times New Roman"/>
        </w:rPr>
        <w:t xml:space="preserve">; and </w:t>
      </w:r>
      <w:r w:rsidR="00DA0AC0">
        <w:rPr>
          <w:rFonts w:ascii="Times New Roman" w:hAnsi="Times New Roman" w:cs="Times New Roman"/>
        </w:rPr>
        <w:t>“</w:t>
      </w:r>
      <w:r w:rsidR="00B368FF" w:rsidRPr="00DA0AC0">
        <w:rPr>
          <w:rFonts w:ascii="Times New Roman" w:hAnsi="Times New Roman" w:cs="Times New Roman"/>
          <w:i/>
        </w:rPr>
        <w:t xml:space="preserve">he </w:t>
      </w:r>
      <w:r w:rsidR="00B368FF" w:rsidRPr="00DA0AC0">
        <w:rPr>
          <w:rFonts w:ascii="Times New Roman" w:hAnsi="Times New Roman" w:cs="Times New Roman"/>
          <w:bCs/>
          <w:i/>
        </w:rPr>
        <w:t>who</w:t>
      </w:r>
      <w:r w:rsidR="00B368FF" w:rsidRPr="00DA0AC0">
        <w:rPr>
          <w:rFonts w:ascii="Times New Roman" w:hAnsi="Times New Roman" w:cs="Times New Roman"/>
          <w:i/>
        </w:rPr>
        <w:t xml:space="preserve"> </w:t>
      </w:r>
      <w:r w:rsidR="00B368FF" w:rsidRPr="00DA0AC0">
        <w:rPr>
          <w:rFonts w:ascii="Times New Roman" w:hAnsi="Times New Roman" w:cs="Times New Roman"/>
          <w:bCs/>
          <w:i/>
        </w:rPr>
        <w:t>loves</w:t>
      </w:r>
      <w:r w:rsidR="00B368FF" w:rsidRPr="00DA0AC0">
        <w:rPr>
          <w:rFonts w:ascii="Times New Roman" w:hAnsi="Times New Roman" w:cs="Times New Roman"/>
          <w:i/>
        </w:rPr>
        <w:t xml:space="preserve"> </w:t>
      </w:r>
      <w:r w:rsidR="00965FEE">
        <w:rPr>
          <w:rFonts w:ascii="Times New Roman" w:hAnsi="Times New Roman" w:cs="Times New Roman"/>
          <w:i/>
        </w:rPr>
        <w:t xml:space="preserve">his </w:t>
      </w:r>
      <w:r w:rsidR="00B368FF" w:rsidRPr="00DA0AC0">
        <w:rPr>
          <w:rFonts w:ascii="Times New Roman" w:hAnsi="Times New Roman" w:cs="Times New Roman"/>
          <w:i/>
        </w:rPr>
        <w:t xml:space="preserve">son </w:t>
      </w:r>
      <w:r w:rsidR="00B368FF" w:rsidRPr="00DA0AC0">
        <w:rPr>
          <w:rFonts w:ascii="Times New Roman" w:hAnsi="Times New Roman" w:cs="Times New Roman"/>
          <w:bCs/>
          <w:i/>
        </w:rPr>
        <w:t>or</w:t>
      </w:r>
      <w:r w:rsidR="00B368FF" w:rsidRPr="00DA0AC0">
        <w:rPr>
          <w:rFonts w:ascii="Times New Roman" w:hAnsi="Times New Roman" w:cs="Times New Roman"/>
          <w:i/>
        </w:rPr>
        <w:t xml:space="preserve"> daughter more than me is not worth of me</w:t>
      </w:r>
      <w:r w:rsidR="00DA0AC0">
        <w:rPr>
          <w:rFonts w:ascii="Times New Roman" w:hAnsi="Times New Roman" w:cs="Times New Roman"/>
          <w:i/>
        </w:rPr>
        <w:t>.</w:t>
      </w:r>
      <w:r w:rsidR="00B368FF" w:rsidRPr="00DA0AC0">
        <w:rPr>
          <w:rFonts w:ascii="Times New Roman" w:hAnsi="Times New Roman" w:cs="Times New Roman"/>
          <w:i/>
        </w:rPr>
        <w:t>”</w:t>
      </w:r>
      <w:r w:rsidR="00DA0AC0">
        <w:rPr>
          <w:rFonts w:ascii="Times New Roman" w:hAnsi="Times New Roman" w:cs="Times New Roman"/>
          <w:i/>
        </w:rPr>
        <w:t xml:space="preserve">  </w:t>
      </w:r>
      <w:r w:rsidR="00B368FF" w:rsidRPr="00061BD1">
        <w:rPr>
          <w:rFonts w:ascii="Times New Roman" w:hAnsi="Times New Roman" w:cs="Times New Roman"/>
        </w:rPr>
        <w:t>I lived with these words</w:t>
      </w:r>
      <w:r w:rsidR="00965FEE">
        <w:rPr>
          <w:rFonts w:ascii="Times New Roman" w:hAnsi="Times New Roman" w:cs="Times New Roman"/>
        </w:rPr>
        <w:t>,</w:t>
      </w:r>
      <w:bookmarkStart w:id="0" w:name="_GoBack"/>
      <w:bookmarkEnd w:id="0"/>
      <w:r w:rsidR="00B368FF" w:rsidRPr="00061BD1">
        <w:rPr>
          <w:rFonts w:ascii="Times New Roman" w:hAnsi="Times New Roman" w:cs="Times New Roman"/>
        </w:rPr>
        <w:t xml:space="preserve"> </w:t>
      </w:r>
      <w:r w:rsidR="00C0622C" w:rsidRPr="00061BD1">
        <w:rPr>
          <w:rFonts w:ascii="Times New Roman" w:hAnsi="Times New Roman" w:cs="Times New Roman"/>
        </w:rPr>
        <w:t xml:space="preserve">repeating them </w:t>
      </w:r>
      <w:r w:rsidR="00B368FF" w:rsidRPr="00061BD1">
        <w:rPr>
          <w:rFonts w:ascii="Times New Roman" w:hAnsi="Times New Roman" w:cs="Times New Roman"/>
        </w:rPr>
        <w:t xml:space="preserve">for many days, meditating on their goal rather on their outward look. </w:t>
      </w:r>
      <w:r w:rsidR="00DA0AC0">
        <w:rPr>
          <w:rFonts w:ascii="Times New Roman" w:hAnsi="Times New Roman" w:cs="Times New Roman"/>
        </w:rPr>
        <w:t xml:space="preserve"> </w:t>
      </w:r>
      <w:r w:rsidR="00B368FF" w:rsidRPr="00061BD1">
        <w:rPr>
          <w:rFonts w:ascii="Times New Roman" w:hAnsi="Times New Roman" w:cs="Times New Roman"/>
        </w:rPr>
        <w:t>My Savior does no</w:t>
      </w:r>
      <w:r w:rsidR="00484C12" w:rsidRPr="00061BD1">
        <w:rPr>
          <w:rFonts w:ascii="Times New Roman" w:hAnsi="Times New Roman" w:cs="Times New Roman"/>
        </w:rPr>
        <w:t>t want a split love or a divided love</w:t>
      </w:r>
      <w:r w:rsidR="00B368FF" w:rsidRPr="00061BD1">
        <w:rPr>
          <w:rFonts w:ascii="Times New Roman" w:hAnsi="Times New Roman" w:cs="Times New Roman"/>
        </w:rPr>
        <w:t xml:space="preserve">, where more </w:t>
      </w:r>
      <w:r w:rsidR="00484C12" w:rsidRPr="00061BD1">
        <w:rPr>
          <w:rFonts w:ascii="Times New Roman" w:hAnsi="Times New Roman" w:cs="Times New Roman"/>
        </w:rPr>
        <w:t xml:space="preserve">love is </w:t>
      </w:r>
      <w:r w:rsidR="00B368FF" w:rsidRPr="00061BD1">
        <w:rPr>
          <w:rFonts w:ascii="Times New Roman" w:hAnsi="Times New Roman" w:cs="Times New Roman"/>
        </w:rPr>
        <w:t xml:space="preserve">on one side and less on the other side. </w:t>
      </w:r>
      <w:r w:rsidR="00DA0AC0">
        <w:rPr>
          <w:rFonts w:ascii="Times New Roman" w:hAnsi="Times New Roman" w:cs="Times New Roman"/>
        </w:rPr>
        <w:t xml:space="preserve"> </w:t>
      </w:r>
      <w:r w:rsidR="00B368FF" w:rsidRPr="00061BD1">
        <w:rPr>
          <w:rFonts w:ascii="Times New Roman" w:hAnsi="Times New Roman" w:cs="Times New Roman"/>
        </w:rPr>
        <w:t xml:space="preserve">True love does not choose what is higher and what is lower. </w:t>
      </w:r>
      <w:r w:rsidR="00DA0AC0">
        <w:rPr>
          <w:rFonts w:ascii="Times New Roman" w:hAnsi="Times New Roman" w:cs="Times New Roman"/>
        </w:rPr>
        <w:t xml:space="preserve"> </w:t>
      </w:r>
      <w:r w:rsidR="00B368FF" w:rsidRPr="00061BD1">
        <w:rPr>
          <w:rFonts w:ascii="Times New Roman" w:hAnsi="Times New Roman" w:cs="Times New Roman"/>
        </w:rPr>
        <w:t>There is one Love that comes for God the Father of our Lord Jesus Christ and this love is “</w:t>
      </w:r>
      <w:r w:rsidR="00B368FF" w:rsidRPr="00DA0AC0">
        <w:rPr>
          <w:rFonts w:ascii="Times New Roman" w:hAnsi="Times New Roman" w:cs="Times New Roman"/>
          <w:i/>
        </w:rPr>
        <w:t>shed abroad in our heart by the Holy Spirit</w:t>
      </w:r>
      <w:r w:rsidR="00B368FF" w:rsidRPr="00061BD1">
        <w:rPr>
          <w:rFonts w:ascii="Times New Roman" w:hAnsi="Times New Roman" w:cs="Times New Roman"/>
        </w:rPr>
        <w:t xml:space="preserve">” (Rom 5:5). </w:t>
      </w:r>
      <w:r w:rsidR="00DA0AC0">
        <w:rPr>
          <w:rFonts w:ascii="Times New Roman" w:hAnsi="Times New Roman" w:cs="Times New Roman"/>
        </w:rPr>
        <w:t xml:space="preserve">  </w:t>
      </w:r>
      <w:r w:rsidR="00B368FF" w:rsidRPr="00061BD1">
        <w:rPr>
          <w:rFonts w:ascii="Times New Roman" w:hAnsi="Times New Roman" w:cs="Times New Roman"/>
        </w:rPr>
        <w:t>I paused on the word</w:t>
      </w:r>
      <w:r w:rsidR="00DA0AC0">
        <w:rPr>
          <w:rFonts w:ascii="Times New Roman" w:hAnsi="Times New Roman" w:cs="Times New Roman"/>
        </w:rPr>
        <w:t>s</w:t>
      </w:r>
      <w:r w:rsidR="00B368FF" w:rsidRPr="00061BD1">
        <w:rPr>
          <w:rFonts w:ascii="Times New Roman" w:hAnsi="Times New Roman" w:cs="Times New Roman"/>
        </w:rPr>
        <w:t xml:space="preserve"> “worthy of me</w:t>
      </w:r>
      <w:r w:rsidR="00DA0AC0">
        <w:rPr>
          <w:rFonts w:ascii="Times New Roman" w:hAnsi="Times New Roman" w:cs="Times New Roman"/>
        </w:rPr>
        <w:t>,</w:t>
      </w:r>
      <w:r w:rsidR="00B368FF" w:rsidRPr="00061BD1">
        <w:rPr>
          <w:rFonts w:ascii="Times New Roman" w:hAnsi="Times New Roman" w:cs="Times New Roman"/>
        </w:rPr>
        <w:t>” for it is about a full union like that of husband and wife in Ephesians</w:t>
      </w:r>
      <w:r w:rsidR="00226FFD" w:rsidRPr="00061BD1">
        <w:rPr>
          <w:rFonts w:ascii="Times New Roman" w:hAnsi="Times New Roman" w:cs="Times New Roman"/>
        </w:rPr>
        <w:t xml:space="preserve"> </w:t>
      </w:r>
      <w:r w:rsidR="00B368FF" w:rsidRPr="00061BD1">
        <w:rPr>
          <w:rFonts w:ascii="Times New Roman" w:hAnsi="Times New Roman" w:cs="Times New Roman"/>
        </w:rPr>
        <w:t>(5:</w:t>
      </w:r>
      <w:r w:rsidR="00226FFD" w:rsidRPr="00061BD1">
        <w:rPr>
          <w:rFonts w:ascii="Times New Roman" w:hAnsi="Times New Roman" w:cs="Times New Roman"/>
        </w:rPr>
        <w:t xml:space="preserve">29ff). </w:t>
      </w:r>
      <w:r w:rsidR="00DA0AC0">
        <w:rPr>
          <w:rFonts w:ascii="Times New Roman" w:hAnsi="Times New Roman" w:cs="Times New Roman"/>
        </w:rPr>
        <w:t xml:space="preserve"> </w:t>
      </w:r>
      <w:r w:rsidR="00226FFD" w:rsidRPr="00061BD1">
        <w:rPr>
          <w:rFonts w:ascii="Times New Roman" w:hAnsi="Times New Roman" w:cs="Times New Roman"/>
        </w:rPr>
        <w:t>We are worthy of Jesus if we seek him with our weak and divided life and ask Jesus to heal us and to make us whole.”</w:t>
      </w:r>
      <w:r w:rsidR="00B368FF" w:rsidRPr="00061BD1">
        <w:rPr>
          <w:rFonts w:ascii="Times New Roman" w:hAnsi="Times New Roman" w:cs="Times New Roman"/>
        </w:rPr>
        <w:t xml:space="preserve"> </w:t>
      </w:r>
    </w:p>
    <w:p w14:paraId="026AE058" w14:textId="77777777" w:rsidR="00552043" w:rsidRPr="00061BD1" w:rsidRDefault="00552043" w:rsidP="00552043">
      <w:pPr>
        <w:pStyle w:val="ListParagraph"/>
        <w:pBdr>
          <w:bottom w:val="single" w:sz="4" w:space="1" w:color="auto"/>
        </w:pBdr>
        <w:ind w:left="0"/>
        <w:rPr>
          <w:rFonts w:ascii="Times New Roman" w:hAnsi="Times New Roman" w:cs="Times New Roman"/>
        </w:rPr>
      </w:pPr>
    </w:p>
    <w:p w14:paraId="03AE5511" w14:textId="77777777" w:rsidR="00743EFF" w:rsidRPr="00061BD1" w:rsidRDefault="00743EFF" w:rsidP="00B368FF">
      <w:pPr>
        <w:pStyle w:val="ListParagraph"/>
        <w:ind w:left="760"/>
        <w:rPr>
          <w:rFonts w:ascii="Times New Roman" w:hAnsi="Times New Roman" w:cs="Times New Roman"/>
        </w:rPr>
      </w:pPr>
    </w:p>
    <w:p w14:paraId="54B10BD6" w14:textId="77777777" w:rsidR="00DA0AC0" w:rsidRDefault="00DA0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0225BF" w14:textId="778C7AB6" w:rsidR="00743EFF" w:rsidRPr="00DA0AC0" w:rsidRDefault="00DA0AC0" w:rsidP="00DA0AC0">
      <w:pPr>
        <w:pStyle w:val="ListParagraph"/>
        <w:ind w:left="0"/>
        <w:rPr>
          <w:rFonts w:ascii="Times New Roman" w:hAnsi="Times New Roman" w:cs="Times New Roman"/>
          <w:b/>
        </w:rPr>
      </w:pPr>
      <w:r w:rsidRPr="00DA0AC0">
        <w:rPr>
          <w:rFonts w:ascii="Times New Roman" w:hAnsi="Times New Roman" w:cs="Times New Roman"/>
          <w:b/>
        </w:rPr>
        <w:lastRenderedPageBreak/>
        <w:t>Luke 10:1-12</w:t>
      </w:r>
      <w:r w:rsidRPr="00DA0AC0">
        <w:rPr>
          <w:rFonts w:ascii="Times New Roman" w:hAnsi="Times New Roman" w:cs="Times New Roman"/>
          <w:b/>
        </w:rPr>
        <w:t xml:space="preserve"> – </w:t>
      </w:r>
      <w:r w:rsidR="00743EFF" w:rsidRPr="00DA0AC0">
        <w:rPr>
          <w:rFonts w:ascii="Times New Roman" w:hAnsi="Times New Roman" w:cs="Times New Roman"/>
          <w:b/>
        </w:rPr>
        <w:t>Jesus sends the Seventy</w:t>
      </w:r>
      <w:r w:rsidR="008F4ACF" w:rsidRPr="00DA0AC0">
        <w:rPr>
          <w:rFonts w:ascii="Times New Roman" w:hAnsi="Times New Roman" w:cs="Times New Roman"/>
          <w:b/>
        </w:rPr>
        <w:t xml:space="preserve"> </w:t>
      </w:r>
    </w:p>
    <w:p w14:paraId="1E395B64" w14:textId="77777777" w:rsidR="00DA0AC0" w:rsidRPr="00CB2E23" w:rsidRDefault="00E816A3" w:rsidP="00DA0AC0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r w:rsidRPr="00CB2E23">
        <w:rPr>
          <w:rFonts w:ascii="Times New Roman" w:hAnsi="Times New Roman" w:cs="Times New Roman"/>
          <w:b/>
          <w:bCs/>
          <w:i/>
        </w:rPr>
        <w:t>1</w:t>
      </w:r>
      <w:r w:rsidR="00743EFF" w:rsidRPr="00CB2E23">
        <w:rPr>
          <w:rFonts w:ascii="Times New Roman" w:hAnsi="Times New Roman" w:cs="Times New Roman"/>
          <w:bCs/>
          <w:i/>
        </w:rPr>
        <w:t> </w:t>
      </w:r>
      <w:r w:rsidR="00743EFF" w:rsidRPr="00CB2E23">
        <w:rPr>
          <w:rFonts w:ascii="Times New Roman" w:hAnsi="Times New Roman" w:cs="Times New Roman"/>
          <w:i/>
        </w:rPr>
        <w:t>Now after this the Lord appointed seventy others, and sent them in pairs ahead of Him to every city and place where He Himself was going to come.</w:t>
      </w:r>
      <w:r w:rsidR="00DA0AC0" w:rsidRPr="00CB2E23">
        <w:rPr>
          <w:rFonts w:ascii="Times New Roman" w:hAnsi="Times New Roman" w:cs="Times New Roman"/>
          <w:i/>
        </w:rPr>
        <w:t xml:space="preserve"> </w:t>
      </w:r>
    </w:p>
    <w:p w14:paraId="5C104B9A" w14:textId="77777777" w:rsidR="00CB2E23" w:rsidRPr="00CB2E23" w:rsidRDefault="00DA0AC0" w:rsidP="00DA0AC0">
      <w:pPr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i/>
        </w:rPr>
      </w:pPr>
      <w:r w:rsidRPr="00CB2E23">
        <w:rPr>
          <w:rFonts w:ascii="Times New Roman" w:hAnsi="Times New Roman" w:cs="Times New Roman"/>
          <w:b/>
          <w:i/>
        </w:rPr>
        <w:t xml:space="preserve">2 </w:t>
      </w:r>
      <w:r w:rsidR="00743EFF" w:rsidRPr="00CB2E23">
        <w:rPr>
          <w:rFonts w:ascii="Times New Roman" w:hAnsi="Times New Roman" w:cs="Times New Roman"/>
          <w:i/>
        </w:rPr>
        <w:t xml:space="preserve">And He was saying to them, “The harvest is plentiful, but the laborers are few; therefore beseech the Lord of the harvest to send out laborers into His harvest. </w:t>
      </w:r>
    </w:p>
    <w:p w14:paraId="634C8EA7" w14:textId="4A7E95E8" w:rsidR="00DA0AC0" w:rsidRPr="00CB2E23" w:rsidRDefault="00CB2E23" w:rsidP="00DA0AC0">
      <w:pPr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i/>
        </w:rPr>
      </w:pPr>
      <w:r w:rsidRPr="00CB2E23">
        <w:rPr>
          <w:rFonts w:ascii="Times New Roman" w:hAnsi="Times New Roman" w:cs="Times New Roman"/>
          <w:b/>
          <w:bCs/>
          <w:i/>
        </w:rPr>
        <w:t xml:space="preserve">3 </w:t>
      </w:r>
      <w:r w:rsidR="00743EFF" w:rsidRPr="00CB2E23">
        <w:rPr>
          <w:rFonts w:ascii="Times New Roman" w:hAnsi="Times New Roman" w:cs="Times New Roman"/>
          <w:i/>
        </w:rPr>
        <w:t xml:space="preserve">Go; behold, I send you out as lambs in the midst of wolves. </w:t>
      </w:r>
      <w:r w:rsidRPr="00CB2E23">
        <w:rPr>
          <w:rFonts w:ascii="Times New Roman" w:hAnsi="Times New Roman" w:cs="Times New Roman"/>
          <w:i/>
        </w:rPr>
        <w:t xml:space="preserve"> </w:t>
      </w:r>
      <w:r w:rsidRPr="00CB2E23">
        <w:rPr>
          <w:rFonts w:ascii="Times New Roman" w:hAnsi="Times New Roman" w:cs="Times New Roman"/>
          <w:b/>
          <w:i/>
        </w:rPr>
        <w:t>4</w:t>
      </w:r>
      <w:r w:rsidR="00743EFF" w:rsidRPr="00CB2E23">
        <w:rPr>
          <w:rFonts w:ascii="Times New Roman" w:hAnsi="Times New Roman" w:cs="Times New Roman"/>
          <w:bCs/>
          <w:i/>
        </w:rPr>
        <w:t> </w:t>
      </w:r>
      <w:r w:rsidR="00743EFF" w:rsidRPr="00CB2E23">
        <w:rPr>
          <w:rFonts w:ascii="Times New Roman" w:hAnsi="Times New Roman" w:cs="Times New Roman"/>
          <w:i/>
        </w:rPr>
        <w:t xml:space="preserve">Carry no money belt, no bag, </w:t>
      </w:r>
      <w:r w:rsidR="000613F6" w:rsidRPr="00CB2E23">
        <w:rPr>
          <w:rFonts w:ascii="Times New Roman" w:hAnsi="Times New Roman" w:cs="Times New Roman"/>
          <w:i/>
        </w:rPr>
        <w:t>and no</w:t>
      </w:r>
      <w:r w:rsidR="00743EFF" w:rsidRPr="00CB2E23">
        <w:rPr>
          <w:rFonts w:ascii="Times New Roman" w:hAnsi="Times New Roman" w:cs="Times New Roman"/>
          <w:i/>
        </w:rPr>
        <w:t xml:space="preserve"> shoes; and greet no one on the way. </w:t>
      </w:r>
    </w:p>
    <w:p w14:paraId="071F535D" w14:textId="7B31BD7B" w:rsidR="00DA0AC0" w:rsidRPr="00CB2E23" w:rsidRDefault="00CB2E23" w:rsidP="00DA0AC0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r w:rsidRPr="00CB2E23">
        <w:rPr>
          <w:rFonts w:ascii="Times New Roman" w:hAnsi="Times New Roman" w:cs="Times New Roman"/>
          <w:b/>
          <w:bCs/>
          <w:i/>
        </w:rPr>
        <w:t>5</w:t>
      </w:r>
      <w:r w:rsidR="00743EFF" w:rsidRPr="00CB2E23">
        <w:rPr>
          <w:rFonts w:ascii="Times New Roman" w:hAnsi="Times New Roman" w:cs="Times New Roman"/>
          <w:bCs/>
          <w:i/>
        </w:rPr>
        <w:t> </w:t>
      </w:r>
      <w:r w:rsidRPr="00CB2E23">
        <w:rPr>
          <w:rFonts w:ascii="Times New Roman" w:hAnsi="Times New Roman" w:cs="Times New Roman"/>
          <w:bCs/>
          <w:i/>
        </w:rPr>
        <w:t>“</w:t>
      </w:r>
      <w:r w:rsidR="00743EFF" w:rsidRPr="00CB2E23">
        <w:rPr>
          <w:rFonts w:ascii="Times New Roman" w:hAnsi="Times New Roman" w:cs="Times New Roman"/>
          <w:i/>
        </w:rPr>
        <w:t xml:space="preserve">Whatever house you enter, first say, </w:t>
      </w:r>
      <w:r w:rsidRPr="00CB2E23">
        <w:rPr>
          <w:rFonts w:ascii="Times New Roman" w:hAnsi="Times New Roman" w:cs="Times New Roman"/>
          <w:i/>
        </w:rPr>
        <w:t>‘</w:t>
      </w:r>
      <w:r w:rsidR="00743EFF" w:rsidRPr="00CB2E23">
        <w:rPr>
          <w:rFonts w:ascii="Times New Roman" w:hAnsi="Times New Roman" w:cs="Times New Roman"/>
          <w:i/>
        </w:rPr>
        <w:t xml:space="preserve">Peace </w:t>
      </w:r>
      <w:r w:rsidR="00743EFF" w:rsidRPr="00CB2E23">
        <w:rPr>
          <w:rFonts w:ascii="Times New Roman" w:hAnsi="Times New Roman" w:cs="Times New Roman"/>
          <w:i/>
          <w:iCs/>
        </w:rPr>
        <w:t>be</w:t>
      </w:r>
      <w:r w:rsidR="00175EFA" w:rsidRPr="00CB2E23">
        <w:rPr>
          <w:rFonts w:ascii="Times New Roman" w:hAnsi="Times New Roman" w:cs="Times New Roman"/>
          <w:i/>
        </w:rPr>
        <w:t xml:space="preserve"> to this house.</w:t>
      </w:r>
      <w:r w:rsidRPr="00CB2E23">
        <w:rPr>
          <w:rFonts w:ascii="Times New Roman" w:hAnsi="Times New Roman" w:cs="Times New Roman"/>
          <w:i/>
        </w:rPr>
        <w:t>’</w:t>
      </w:r>
      <w:r w:rsidR="00743EFF" w:rsidRPr="00CB2E23">
        <w:rPr>
          <w:rFonts w:ascii="Times New Roman" w:hAnsi="Times New Roman" w:cs="Times New Roman"/>
          <w:i/>
        </w:rPr>
        <w:t xml:space="preserve"> </w:t>
      </w:r>
      <w:r w:rsidRPr="00CB2E23">
        <w:rPr>
          <w:rFonts w:ascii="Times New Roman" w:hAnsi="Times New Roman" w:cs="Times New Roman"/>
          <w:i/>
        </w:rPr>
        <w:t xml:space="preserve"> </w:t>
      </w:r>
      <w:r w:rsidRPr="00CB2E23">
        <w:rPr>
          <w:rFonts w:ascii="Times New Roman" w:hAnsi="Times New Roman" w:cs="Times New Roman"/>
          <w:b/>
          <w:i/>
        </w:rPr>
        <w:t>6</w:t>
      </w:r>
      <w:r w:rsidR="00743EFF" w:rsidRPr="00CB2E23">
        <w:rPr>
          <w:rFonts w:ascii="Times New Roman" w:hAnsi="Times New Roman" w:cs="Times New Roman"/>
          <w:bCs/>
          <w:i/>
        </w:rPr>
        <w:t> </w:t>
      </w:r>
      <w:r w:rsidR="0058516B" w:rsidRPr="00CB2E23">
        <w:rPr>
          <w:rFonts w:ascii="Times New Roman" w:hAnsi="Times New Roman" w:cs="Times New Roman"/>
          <w:i/>
        </w:rPr>
        <w:t>If a son</w:t>
      </w:r>
      <w:r w:rsidR="00743EFF" w:rsidRPr="00CB2E23">
        <w:rPr>
          <w:rFonts w:ascii="Times New Roman" w:hAnsi="Times New Roman" w:cs="Times New Roman"/>
          <w:i/>
        </w:rPr>
        <w:t xml:space="preserve"> of peace is there, your peace will rest on him; but if not, it will return to you. </w:t>
      </w:r>
      <w:r w:rsidRPr="00CB2E23">
        <w:rPr>
          <w:rFonts w:ascii="Times New Roman" w:hAnsi="Times New Roman" w:cs="Times New Roman"/>
          <w:i/>
        </w:rPr>
        <w:t xml:space="preserve"> </w:t>
      </w:r>
      <w:r w:rsidRPr="00CB2E23">
        <w:rPr>
          <w:rFonts w:ascii="Times New Roman" w:hAnsi="Times New Roman" w:cs="Times New Roman"/>
          <w:b/>
          <w:i/>
        </w:rPr>
        <w:t>7</w:t>
      </w:r>
      <w:r w:rsidR="00743EFF" w:rsidRPr="00CB2E23">
        <w:rPr>
          <w:rFonts w:ascii="Times New Roman" w:hAnsi="Times New Roman" w:cs="Times New Roman"/>
          <w:bCs/>
          <w:i/>
        </w:rPr>
        <w:t> </w:t>
      </w:r>
      <w:r w:rsidR="00743EFF" w:rsidRPr="00CB2E23">
        <w:rPr>
          <w:rFonts w:ascii="Times New Roman" w:hAnsi="Times New Roman" w:cs="Times New Roman"/>
          <w:i/>
        </w:rPr>
        <w:t xml:space="preserve">Stay in that house, eating and drinking what they give you; for the laborer is worthy of his wages. </w:t>
      </w:r>
      <w:r w:rsidRPr="00CB2E23">
        <w:rPr>
          <w:rFonts w:ascii="Times New Roman" w:hAnsi="Times New Roman" w:cs="Times New Roman"/>
          <w:i/>
        </w:rPr>
        <w:t xml:space="preserve"> </w:t>
      </w:r>
      <w:r w:rsidR="00743EFF" w:rsidRPr="00CB2E23">
        <w:rPr>
          <w:rFonts w:ascii="Times New Roman" w:hAnsi="Times New Roman" w:cs="Times New Roman"/>
          <w:i/>
        </w:rPr>
        <w:t xml:space="preserve">Do not keep moving from house to house. </w:t>
      </w:r>
    </w:p>
    <w:p w14:paraId="4DEB6586" w14:textId="49E61E6B" w:rsidR="00743EFF" w:rsidRPr="00CB2E23" w:rsidRDefault="00CB2E23" w:rsidP="00DA0AC0">
      <w:pPr>
        <w:widowControl w:val="0"/>
        <w:autoSpaceDE w:val="0"/>
        <w:autoSpaceDN w:val="0"/>
        <w:adjustRightInd w:val="0"/>
        <w:ind w:left="360" w:right="360" w:firstLine="360"/>
        <w:rPr>
          <w:rFonts w:ascii="Times New Roman" w:hAnsi="Times New Roman" w:cs="Times New Roman"/>
          <w:i/>
        </w:rPr>
      </w:pPr>
      <w:r w:rsidRPr="00CB2E23">
        <w:rPr>
          <w:rFonts w:ascii="Times New Roman" w:hAnsi="Times New Roman" w:cs="Times New Roman"/>
          <w:b/>
          <w:bCs/>
          <w:i/>
        </w:rPr>
        <w:t>8</w:t>
      </w:r>
      <w:r w:rsidR="00743EFF" w:rsidRPr="00CB2E23">
        <w:rPr>
          <w:rFonts w:ascii="Times New Roman" w:hAnsi="Times New Roman" w:cs="Times New Roman"/>
          <w:bCs/>
          <w:i/>
        </w:rPr>
        <w:t> </w:t>
      </w:r>
      <w:r w:rsidRPr="00CB2E23">
        <w:rPr>
          <w:rFonts w:ascii="Times New Roman" w:hAnsi="Times New Roman" w:cs="Times New Roman"/>
          <w:bCs/>
          <w:i/>
        </w:rPr>
        <w:t>“</w:t>
      </w:r>
      <w:r w:rsidR="00743EFF" w:rsidRPr="00CB2E23">
        <w:rPr>
          <w:rFonts w:ascii="Times New Roman" w:hAnsi="Times New Roman" w:cs="Times New Roman"/>
          <w:i/>
        </w:rPr>
        <w:t xml:space="preserve">Whatever city you enter and they receive you, eat what is set before you; </w:t>
      </w:r>
      <w:r w:rsidRPr="00CB2E23">
        <w:rPr>
          <w:rFonts w:ascii="Times New Roman" w:hAnsi="Times New Roman" w:cs="Times New Roman"/>
          <w:b/>
          <w:i/>
        </w:rPr>
        <w:t>9</w:t>
      </w:r>
      <w:r w:rsidR="00743EFF" w:rsidRPr="00CB2E23">
        <w:rPr>
          <w:rFonts w:ascii="Times New Roman" w:hAnsi="Times New Roman" w:cs="Times New Roman"/>
          <w:bCs/>
          <w:i/>
        </w:rPr>
        <w:t> </w:t>
      </w:r>
      <w:r w:rsidR="00743EFF" w:rsidRPr="00CB2E23">
        <w:rPr>
          <w:rFonts w:ascii="Times New Roman" w:hAnsi="Times New Roman" w:cs="Times New Roman"/>
          <w:i/>
        </w:rPr>
        <w:t xml:space="preserve">and heal those in it who are sick, and say to them, ‘The kingdom of God has come near to you.’ </w:t>
      </w:r>
      <w:r w:rsidRPr="00CB2E23">
        <w:rPr>
          <w:rFonts w:ascii="Times New Roman" w:hAnsi="Times New Roman" w:cs="Times New Roman"/>
          <w:i/>
        </w:rPr>
        <w:t xml:space="preserve"> </w:t>
      </w:r>
      <w:r w:rsidRPr="00CB2E23">
        <w:rPr>
          <w:rFonts w:ascii="Times New Roman" w:hAnsi="Times New Roman" w:cs="Times New Roman"/>
          <w:b/>
          <w:i/>
        </w:rPr>
        <w:t>10</w:t>
      </w:r>
      <w:r w:rsidR="00743EFF" w:rsidRPr="00CB2E23">
        <w:rPr>
          <w:rFonts w:ascii="Times New Roman" w:hAnsi="Times New Roman" w:cs="Times New Roman"/>
          <w:bCs/>
          <w:i/>
        </w:rPr>
        <w:t> </w:t>
      </w:r>
      <w:r w:rsidR="00743EFF" w:rsidRPr="00CB2E23">
        <w:rPr>
          <w:rFonts w:ascii="Times New Roman" w:hAnsi="Times New Roman" w:cs="Times New Roman"/>
          <w:i/>
        </w:rPr>
        <w:t xml:space="preserve">But whatever city you enter and they do not receive </w:t>
      </w:r>
      <w:r w:rsidR="000613F6" w:rsidRPr="00CB2E23">
        <w:rPr>
          <w:rFonts w:ascii="Times New Roman" w:hAnsi="Times New Roman" w:cs="Times New Roman"/>
          <w:i/>
        </w:rPr>
        <w:t>you;</w:t>
      </w:r>
      <w:r w:rsidR="00743EFF" w:rsidRPr="00CB2E23">
        <w:rPr>
          <w:rFonts w:ascii="Times New Roman" w:hAnsi="Times New Roman" w:cs="Times New Roman"/>
          <w:i/>
        </w:rPr>
        <w:t xml:space="preserve"> go out into its streets and say, </w:t>
      </w:r>
      <w:r w:rsidR="00743EFF" w:rsidRPr="00CB2E23">
        <w:rPr>
          <w:rFonts w:ascii="Times New Roman" w:hAnsi="Times New Roman" w:cs="Times New Roman"/>
          <w:b/>
          <w:bCs/>
          <w:i/>
        </w:rPr>
        <w:t>11</w:t>
      </w:r>
      <w:r w:rsidR="00743EFF" w:rsidRPr="00CB2E23">
        <w:rPr>
          <w:rFonts w:ascii="Times New Roman" w:hAnsi="Times New Roman" w:cs="Times New Roman"/>
          <w:bCs/>
          <w:i/>
        </w:rPr>
        <w:t> </w:t>
      </w:r>
      <w:r w:rsidR="00743EFF" w:rsidRPr="00CB2E23">
        <w:rPr>
          <w:rFonts w:ascii="Times New Roman" w:hAnsi="Times New Roman" w:cs="Times New Roman"/>
          <w:i/>
        </w:rPr>
        <w:t xml:space="preserve">‘Even the dust of your city which clings to our feet we wipe off </w:t>
      </w:r>
      <w:r w:rsidR="00743EFF" w:rsidRPr="00CB2E23">
        <w:rPr>
          <w:rFonts w:ascii="Times New Roman" w:hAnsi="Times New Roman" w:cs="Times New Roman"/>
          <w:i/>
          <w:iCs/>
        </w:rPr>
        <w:t>in protest</w:t>
      </w:r>
      <w:r w:rsidR="00743EFF" w:rsidRPr="00CB2E23">
        <w:rPr>
          <w:rFonts w:ascii="Times New Roman" w:hAnsi="Times New Roman" w:cs="Times New Roman"/>
          <w:i/>
        </w:rPr>
        <w:t xml:space="preserve"> against you; yet be sure of this, that the kingdom of God has come near.’ </w:t>
      </w:r>
      <w:r w:rsidRPr="00CB2E23">
        <w:rPr>
          <w:rFonts w:ascii="Times New Roman" w:hAnsi="Times New Roman" w:cs="Times New Roman"/>
          <w:i/>
        </w:rPr>
        <w:t xml:space="preserve"> </w:t>
      </w:r>
      <w:r w:rsidR="00743EFF" w:rsidRPr="00CB2E23">
        <w:rPr>
          <w:rFonts w:ascii="Times New Roman" w:hAnsi="Times New Roman" w:cs="Times New Roman"/>
          <w:b/>
          <w:bCs/>
          <w:i/>
        </w:rPr>
        <w:t>12</w:t>
      </w:r>
      <w:r w:rsidR="00743EFF" w:rsidRPr="00CB2E23">
        <w:rPr>
          <w:rFonts w:ascii="Times New Roman" w:hAnsi="Times New Roman" w:cs="Times New Roman"/>
          <w:bCs/>
          <w:i/>
        </w:rPr>
        <w:t> </w:t>
      </w:r>
      <w:r w:rsidR="00743EFF" w:rsidRPr="00CB2E23">
        <w:rPr>
          <w:rFonts w:ascii="Times New Roman" w:hAnsi="Times New Roman" w:cs="Times New Roman"/>
          <w:i/>
        </w:rPr>
        <w:t>I say to you, it will be more tolerable in that day for Sodom than for that city.</w:t>
      </w:r>
      <w:r w:rsidRPr="00CB2E23">
        <w:rPr>
          <w:rFonts w:ascii="Times New Roman" w:hAnsi="Times New Roman" w:cs="Times New Roman"/>
          <w:i/>
        </w:rPr>
        <w:t>”</w:t>
      </w:r>
    </w:p>
    <w:p w14:paraId="502F19AB" w14:textId="77777777" w:rsidR="008F4ACF" w:rsidRPr="00061BD1" w:rsidRDefault="008F4ACF" w:rsidP="00743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C9AEB50" w14:textId="1C29D3BA" w:rsidR="008F4ACF" w:rsidRPr="00CB2E23" w:rsidRDefault="008F4ACF" w:rsidP="00743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B2E23">
        <w:rPr>
          <w:rFonts w:ascii="Times New Roman" w:hAnsi="Times New Roman" w:cs="Times New Roman"/>
          <w:b/>
          <w:bCs/>
        </w:rPr>
        <w:t>Notes and Studies</w:t>
      </w:r>
    </w:p>
    <w:p w14:paraId="39F89A5A" w14:textId="3C2E41D1" w:rsidR="008F4ACF" w:rsidRDefault="00484C12" w:rsidP="00CB2E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>The Seventy</w:t>
      </w:r>
      <w:r w:rsidR="008F4ACF" w:rsidRPr="00061BD1">
        <w:rPr>
          <w:rFonts w:ascii="Times New Roman" w:hAnsi="Times New Roman" w:cs="Times New Roman"/>
          <w:bCs/>
        </w:rPr>
        <w:t xml:space="preserve"> received the same </w:t>
      </w:r>
      <w:r w:rsidR="000613F6" w:rsidRPr="00061BD1">
        <w:rPr>
          <w:rFonts w:ascii="Times New Roman" w:hAnsi="Times New Roman" w:cs="Times New Roman"/>
          <w:bCs/>
        </w:rPr>
        <w:t>instruction</w:t>
      </w:r>
      <w:r w:rsidR="008F4ACF" w:rsidRPr="00061BD1">
        <w:rPr>
          <w:rFonts w:ascii="Times New Roman" w:hAnsi="Times New Roman" w:cs="Times New Roman"/>
          <w:bCs/>
        </w:rPr>
        <w:t xml:space="preserve"> like the </w:t>
      </w:r>
      <w:r w:rsidR="000613F6" w:rsidRPr="00061BD1">
        <w:rPr>
          <w:rFonts w:ascii="Times New Roman" w:hAnsi="Times New Roman" w:cs="Times New Roman"/>
          <w:bCs/>
        </w:rPr>
        <w:t>Twelve (see, Luke 9:1-6).</w:t>
      </w:r>
    </w:p>
    <w:p w14:paraId="0BAC4CC8" w14:textId="77777777" w:rsidR="00CB2E23" w:rsidRPr="00CB2E23" w:rsidRDefault="00CB2E23" w:rsidP="00CB2E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7097546" w14:textId="21BDA05D" w:rsidR="000613F6" w:rsidRDefault="000613F6" w:rsidP="00CB2E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>The number Seventy and Seventy Two appeared in some old Greek MSS, the debate is based on the OT</w:t>
      </w:r>
      <w:r w:rsidR="00484C12" w:rsidRPr="00061BD1">
        <w:rPr>
          <w:rFonts w:ascii="Times New Roman" w:hAnsi="Times New Roman" w:cs="Times New Roman"/>
          <w:bCs/>
        </w:rPr>
        <w:t xml:space="preserve"> 70 elders</w:t>
      </w:r>
      <w:r w:rsidRPr="00061BD1">
        <w:rPr>
          <w:rFonts w:ascii="Times New Roman" w:hAnsi="Times New Roman" w:cs="Times New Roman"/>
          <w:bCs/>
        </w:rPr>
        <w:t xml:space="preserve"> whom Moses appointed</w:t>
      </w:r>
      <w:r w:rsidR="001135A4">
        <w:rPr>
          <w:rFonts w:ascii="Times New Roman" w:hAnsi="Times New Roman" w:cs="Times New Roman"/>
          <w:bCs/>
        </w:rPr>
        <w:t xml:space="preserve"> to help him (Exod 24:1; Num 11:1</w:t>
      </w:r>
      <w:r w:rsidRPr="00061BD1">
        <w:rPr>
          <w:rFonts w:ascii="Times New Roman" w:hAnsi="Times New Roman" w:cs="Times New Roman"/>
          <w:bCs/>
        </w:rPr>
        <w:t>6,</w:t>
      </w:r>
      <w:r w:rsidR="001135A4">
        <w:rPr>
          <w:rFonts w:ascii="Times New Roman" w:hAnsi="Times New Roman" w:cs="Times New Roman"/>
          <w:bCs/>
        </w:rPr>
        <w:t xml:space="preserve"> </w:t>
      </w:r>
      <w:r w:rsidRPr="00061BD1">
        <w:rPr>
          <w:rFonts w:ascii="Times New Roman" w:hAnsi="Times New Roman" w:cs="Times New Roman"/>
          <w:bCs/>
        </w:rPr>
        <w:t xml:space="preserve">24). </w:t>
      </w:r>
      <w:r w:rsidR="00CB2E23">
        <w:rPr>
          <w:rFonts w:ascii="Times New Roman" w:hAnsi="Times New Roman" w:cs="Times New Roman"/>
          <w:bCs/>
        </w:rPr>
        <w:t xml:space="preserve"> </w:t>
      </w:r>
      <w:r w:rsidRPr="00061BD1">
        <w:rPr>
          <w:rFonts w:ascii="Times New Roman" w:hAnsi="Times New Roman" w:cs="Times New Roman"/>
          <w:bCs/>
        </w:rPr>
        <w:t>The Seventy Two may have been just a mistake by the Scribes.</w:t>
      </w:r>
    </w:p>
    <w:p w14:paraId="2C9A6A3C" w14:textId="77777777" w:rsidR="00CB2E23" w:rsidRPr="00CB2E23" w:rsidRDefault="00CB2E23" w:rsidP="00CB2E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86914F6" w14:textId="77777777" w:rsidR="00175EFA" w:rsidRDefault="00175EFA" w:rsidP="00CB2E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>The Lord of the harvest (</w:t>
      </w:r>
      <w:r w:rsidRPr="00CB2E23">
        <w:rPr>
          <w:rFonts w:ascii="Times New Roman" w:hAnsi="Times New Roman" w:cs="Times New Roman"/>
          <w:b/>
          <w:bCs/>
          <w:i/>
        </w:rPr>
        <w:t>Kyrios</w:t>
      </w:r>
      <w:r w:rsidRPr="00061BD1">
        <w:rPr>
          <w:rFonts w:ascii="Times New Roman" w:hAnsi="Times New Roman" w:cs="Times New Roman"/>
          <w:bCs/>
        </w:rPr>
        <w:t>) is God the Father who revealed his Son to teach the kingdom.</w:t>
      </w:r>
    </w:p>
    <w:p w14:paraId="36B9C7C9" w14:textId="77777777" w:rsidR="00CB2E23" w:rsidRPr="00CB2E23" w:rsidRDefault="00CB2E23" w:rsidP="00CB2E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9701365" w14:textId="2A7106B7" w:rsidR="00175EFA" w:rsidRDefault="00175EFA" w:rsidP="00CB2E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>“</w:t>
      </w:r>
      <w:r w:rsidRPr="00CB2E23">
        <w:rPr>
          <w:rFonts w:ascii="Times New Roman" w:hAnsi="Times New Roman" w:cs="Times New Roman"/>
          <w:bCs/>
          <w:i/>
        </w:rPr>
        <w:t>Lambs among wolves</w:t>
      </w:r>
      <w:r w:rsidRPr="00061BD1">
        <w:rPr>
          <w:rFonts w:ascii="Times New Roman" w:hAnsi="Times New Roman" w:cs="Times New Roman"/>
          <w:bCs/>
        </w:rPr>
        <w:t>” is a warning of difficulties ahead.</w:t>
      </w:r>
      <w:r w:rsidR="001135A4">
        <w:rPr>
          <w:rFonts w:ascii="Times New Roman" w:hAnsi="Times New Roman" w:cs="Times New Roman"/>
          <w:bCs/>
        </w:rPr>
        <w:t xml:space="preserve"> </w:t>
      </w:r>
      <w:r w:rsidRPr="00061BD1">
        <w:rPr>
          <w:rFonts w:ascii="Times New Roman" w:hAnsi="Times New Roman" w:cs="Times New Roman"/>
          <w:bCs/>
        </w:rPr>
        <w:t xml:space="preserve"> The nature of </w:t>
      </w:r>
      <w:r w:rsidR="001135A4">
        <w:rPr>
          <w:rFonts w:ascii="Times New Roman" w:hAnsi="Times New Roman" w:cs="Times New Roman"/>
          <w:bCs/>
        </w:rPr>
        <w:t xml:space="preserve">the </w:t>
      </w:r>
      <w:r w:rsidRPr="00061BD1">
        <w:rPr>
          <w:rFonts w:ascii="Times New Roman" w:hAnsi="Times New Roman" w:cs="Times New Roman"/>
          <w:bCs/>
        </w:rPr>
        <w:t xml:space="preserve">lamb and that of the wolf can’t be reconciled. </w:t>
      </w:r>
      <w:r w:rsidR="001135A4">
        <w:rPr>
          <w:rFonts w:ascii="Times New Roman" w:hAnsi="Times New Roman" w:cs="Times New Roman"/>
          <w:bCs/>
        </w:rPr>
        <w:t xml:space="preserve"> </w:t>
      </w:r>
      <w:r w:rsidRPr="00061BD1">
        <w:rPr>
          <w:rFonts w:ascii="Times New Roman" w:hAnsi="Times New Roman" w:cs="Times New Roman"/>
          <w:bCs/>
        </w:rPr>
        <w:t>But the mission must take place.</w:t>
      </w:r>
    </w:p>
    <w:p w14:paraId="5065EA9B" w14:textId="77777777" w:rsidR="00CB2E23" w:rsidRPr="00CB2E23" w:rsidRDefault="00CB2E23" w:rsidP="00CB2E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306A27F" w14:textId="272DE9AA" w:rsidR="00175EFA" w:rsidRDefault="00175EFA" w:rsidP="00CB2E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 xml:space="preserve"> “</w:t>
      </w:r>
      <w:r w:rsidRPr="00CB2E23">
        <w:rPr>
          <w:rFonts w:ascii="Times New Roman" w:hAnsi="Times New Roman" w:cs="Times New Roman"/>
          <w:i/>
        </w:rPr>
        <w:t>Greet no one on the way</w:t>
      </w:r>
      <w:r w:rsidRPr="00061BD1">
        <w:rPr>
          <w:rFonts w:ascii="Times New Roman" w:hAnsi="Times New Roman" w:cs="Times New Roman"/>
        </w:rPr>
        <w:t xml:space="preserve">” </w:t>
      </w:r>
      <w:r w:rsidR="001135A4">
        <w:rPr>
          <w:rFonts w:ascii="Times New Roman" w:hAnsi="Times New Roman" w:cs="Times New Roman"/>
        </w:rPr>
        <w:t xml:space="preserve">meant </w:t>
      </w:r>
      <w:r w:rsidRPr="00061BD1">
        <w:rPr>
          <w:rFonts w:ascii="Times New Roman" w:hAnsi="Times New Roman" w:cs="Times New Roman"/>
        </w:rPr>
        <w:t xml:space="preserve">not just </w:t>
      </w:r>
      <w:r w:rsidR="00CB2E23">
        <w:rPr>
          <w:rFonts w:ascii="Times New Roman" w:hAnsi="Times New Roman" w:cs="Times New Roman"/>
        </w:rPr>
        <w:t>a</w:t>
      </w:r>
      <w:r w:rsidRPr="00061BD1">
        <w:rPr>
          <w:rFonts w:ascii="Times New Roman" w:hAnsi="Times New Roman" w:cs="Times New Roman"/>
        </w:rPr>
        <w:t xml:space="preserve"> greeting</w:t>
      </w:r>
      <w:r w:rsidR="00CB2E23">
        <w:rPr>
          <w:rFonts w:ascii="Times New Roman" w:hAnsi="Times New Roman" w:cs="Times New Roman"/>
        </w:rPr>
        <w:t>.  I</w:t>
      </w:r>
      <w:r w:rsidRPr="00061BD1">
        <w:rPr>
          <w:rFonts w:ascii="Times New Roman" w:hAnsi="Times New Roman" w:cs="Times New Roman"/>
        </w:rPr>
        <w:t>t involved talks and sharing food.</w:t>
      </w:r>
      <w:r w:rsidRPr="00061BD1">
        <w:rPr>
          <w:rFonts w:ascii="Times New Roman" w:hAnsi="Times New Roman" w:cs="Times New Roman"/>
          <w:bCs/>
        </w:rPr>
        <w:t xml:space="preserve"> </w:t>
      </w:r>
      <w:r w:rsidR="00CB2E23">
        <w:rPr>
          <w:rFonts w:ascii="Times New Roman" w:hAnsi="Times New Roman" w:cs="Times New Roman"/>
          <w:bCs/>
        </w:rPr>
        <w:t xml:space="preserve"> </w:t>
      </w:r>
      <w:r w:rsidRPr="00061BD1">
        <w:rPr>
          <w:rFonts w:ascii="Times New Roman" w:hAnsi="Times New Roman" w:cs="Times New Roman"/>
          <w:bCs/>
        </w:rPr>
        <w:t>A similar injunction was given by</w:t>
      </w:r>
      <w:r w:rsidR="00CB2E23">
        <w:rPr>
          <w:rFonts w:ascii="Times New Roman" w:hAnsi="Times New Roman" w:cs="Times New Roman"/>
          <w:bCs/>
        </w:rPr>
        <w:t xml:space="preserve"> Elisha to his servant Gehazi (</w:t>
      </w:r>
      <w:r w:rsidRPr="00061BD1">
        <w:rPr>
          <w:rFonts w:ascii="Times New Roman" w:hAnsi="Times New Roman" w:cs="Times New Roman"/>
          <w:bCs/>
        </w:rPr>
        <w:t>2 King 4:29).</w:t>
      </w:r>
    </w:p>
    <w:p w14:paraId="120A70B7" w14:textId="77777777" w:rsidR="00CB2E23" w:rsidRPr="00CB2E23" w:rsidRDefault="00CB2E23" w:rsidP="00CB2E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1EE5CD2" w14:textId="1589DDC4" w:rsidR="000613F6" w:rsidRDefault="00484C12" w:rsidP="00CB2E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>“</w:t>
      </w:r>
      <w:r w:rsidRPr="00CB2E23">
        <w:rPr>
          <w:rFonts w:ascii="Times New Roman" w:hAnsi="Times New Roman" w:cs="Times New Roman"/>
          <w:bCs/>
          <w:i/>
        </w:rPr>
        <w:t>Peac</w:t>
      </w:r>
      <w:r w:rsidR="0058516B" w:rsidRPr="00CB2E23">
        <w:rPr>
          <w:rFonts w:ascii="Times New Roman" w:hAnsi="Times New Roman" w:cs="Times New Roman"/>
          <w:bCs/>
          <w:i/>
        </w:rPr>
        <w:t>e be to this house</w:t>
      </w:r>
      <w:r w:rsidR="0058516B" w:rsidRPr="00061BD1">
        <w:rPr>
          <w:rFonts w:ascii="Times New Roman" w:hAnsi="Times New Roman" w:cs="Times New Roman"/>
          <w:bCs/>
        </w:rPr>
        <w:t xml:space="preserve">”, is not jut a greeting but wishing </w:t>
      </w:r>
      <w:r w:rsidR="00F66519" w:rsidRPr="00061BD1">
        <w:rPr>
          <w:rFonts w:ascii="Times New Roman" w:hAnsi="Times New Roman" w:cs="Times New Roman"/>
          <w:bCs/>
        </w:rPr>
        <w:t>salvation</w:t>
      </w:r>
      <w:r w:rsidR="00CB2E23">
        <w:rPr>
          <w:rFonts w:ascii="Times New Roman" w:hAnsi="Times New Roman" w:cs="Times New Roman"/>
          <w:bCs/>
        </w:rPr>
        <w:t>.  T</w:t>
      </w:r>
      <w:r w:rsidR="00F66519" w:rsidRPr="00061BD1">
        <w:rPr>
          <w:rFonts w:ascii="Times New Roman" w:hAnsi="Times New Roman" w:cs="Times New Roman"/>
          <w:bCs/>
        </w:rPr>
        <w:t>hat</w:t>
      </w:r>
      <w:r w:rsidR="0058516B" w:rsidRPr="00061BD1">
        <w:rPr>
          <w:rFonts w:ascii="Times New Roman" w:hAnsi="Times New Roman" w:cs="Times New Roman"/>
          <w:bCs/>
        </w:rPr>
        <w:t xml:space="preserve"> is why it is followed by “</w:t>
      </w:r>
      <w:r w:rsidR="0058516B" w:rsidRPr="00CB2E23">
        <w:rPr>
          <w:rFonts w:ascii="Times New Roman" w:hAnsi="Times New Roman" w:cs="Times New Roman"/>
          <w:bCs/>
          <w:i/>
        </w:rPr>
        <w:t>a son of peace</w:t>
      </w:r>
      <w:r w:rsidR="00CB2E23">
        <w:rPr>
          <w:rFonts w:ascii="Times New Roman" w:hAnsi="Times New Roman" w:cs="Times New Roman"/>
          <w:bCs/>
        </w:rPr>
        <w:t>.</w:t>
      </w:r>
      <w:r w:rsidR="00F66519" w:rsidRPr="00061BD1">
        <w:rPr>
          <w:rFonts w:ascii="Times New Roman" w:hAnsi="Times New Roman" w:cs="Times New Roman"/>
          <w:bCs/>
        </w:rPr>
        <w:t>”</w:t>
      </w:r>
      <w:r w:rsidR="00CB2E23">
        <w:rPr>
          <w:rFonts w:ascii="Times New Roman" w:hAnsi="Times New Roman" w:cs="Times New Roman"/>
          <w:bCs/>
        </w:rPr>
        <w:t xml:space="preserve">  </w:t>
      </w:r>
      <w:r w:rsidR="0058516B" w:rsidRPr="00CB2E23">
        <w:rPr>
          <w:rFonts w:ascii="Times New Roman" w:hAnsi="Times New Roman" w:cs="Times New Roman"/>
          <w:b/>
          <w:bCs/>
          <w:i/>
        </w:rPr>
        <w:t>Shalom</w:t>
      </w:r>
      <w:r w:rsidR="0058516B" w:rsidRPr="00061BD1">
        <w:rPr>
          <w:rFonts w:ascii="Times New Roman" w:hAnsi="Times New Roman" w:cs="Times New Roman"/>
          <w:bCs/>
        </w:rPr>
        <w:t xml:space="preserve"> is not just peace because the</w:t>
      </w:r>
      <w:r w:rsidR="00F66519" w:rsidRPr="00061BD1">
        <w:rPr>
          <w:rFonts w:ascii="Times New Roman" w:hAnsi="Times New Roman" w:cs="Times New Roman"/>
          <w:bCs/>
        </w:rPr>
        <w:t xml:space="preserve"> stem “</w:t>
      </w:r>
      <w:r w:rsidR="00F66519" w:rsidRPr="00CB2E23">
        <w:rPr>
          <w:rFonts w:ascii="Times New Roman" w:hAnsi="Times New Roman" w:cs="Times New Roman"/>
          <w:b/>
          <w:bCs/>
          <w:i/>
        </w:rPr>
        <w:t>shlm</w:t>
      </w:r>
      <w:r w:rsidR="00F66519" w:rsidRPr="00061BD1">
        <w:rPr>
          <w:rFonts w:ascii="Times New Roman" w:hAnsi="Times New Roman" w:cs="Times New Roman"/>
          <w:bCs/>
        </w:rPr>
        <w:t xml:space="preserve">” means wholeness. </w:t>
      </w:r>
      <w:r w:rsidR="00CB2E23">
        <w:rPr>
          <w:rFonts w:ascii="Times New Roman" w:hAnsi="Times New Roman" w:cs="Times New Roman"/>
          <w:bCs/>
        </w:rPr>
        <w:t xml:space="preserve"> </w:t>
      </w:r>
      <w:r w:rsidR="00F66519" w:rsidRPr="00061BD1">
        <w:rPr>
          <w:rFonts w:ascii="Times New Roman" w:hAnsi="Times New Roman" w:cs="Times New Roman"/>
          <w:bCs/>
        </w:rPr>
        <w:t>To be worthy of peace means you have peace as you practice peace</w:t>
      </w:r>
      <w:r w:rsidR="000613F6" w:rsidRPr="00061BD1">
        <w:rPr>
          <w:rFonts w:ascii="Times New Roman" w:hAnsi="Times New Roman" w:cs="Times New Roman"/>
          <w:bCs/>
        </w:rPr>
        <w:t xml:space="preserve"> </w:t>
      </w:r>
      <w:r w:rsidR="00F66519" w:rsidRPr="00061BD1">
        <w:rPr>
          <w:rFonts w:ascii="Times New Roman" w:hAnsi="Times New Roman" w:cs="Times New Roman"/>
          <w:bCs/>
        </w:rPr>
        <w:t>and also share it.</w:t>
      </w:r>
    </w:p>
    <w:p w14:paraId="5C8CB86F" w14:textId="77777777" w:rsidR="00CB2E23" w:rsidRPr="00CB2E23" w:rsidRDefault="00CB2E23" w:rsidP="00CB2E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4ECD147" w14:textId="4E4376B6" w:rsidR="00F66519" w:rsidRDefault="00F66519" w:rsidP="00CB2E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 xml:space="preserve">Peace is also God’s given grace, so when you preach the kingdom you bring this peace and it is to stay if the house is that of peace. </w:t>
      </w:r>
      <w:r w:rsidR="00CB2E23">
        <w:rPr>
          <w:rFonts w:ascii="Times New Roman" w:hAnsi="Times New Roman" w:cs="Times New Roman"/>
          <w:bCs/>
        </w:rPr>
        <w:t xml:space="preserve"> </w:t>
      </w:r>
      <w:r w:rsidRPr="00061BD1">
        <w:rPr>
          <w:rFonts w:ascii="Times New Roman" w:hAnsi="Times New Roman" w:cs="Times New Roman"/>
          <w:bCs/>
        </w:rPr>
        <w:t xml:space="preserve">But if the house is not </w:t>
      </w:r>
      <w:r w:rsidR="00484C12" w:rsidRPr="00061BD1">
        <w:rPr>
          <w:rFonts w:ascii="Times New Roman" w:hAnsi="Times New Roman" w:cs="Times New Roman"/>
          <w:bCs/>
        </w:rPr>
        <w:t>for peace</w:t>
      </w:r>
      <w:r w:rsidR="00CB2E23">
        <w:rPr>
          <w:rFonts w:ascii="Times New Roman" w:hAnsi="Times New Roman" w:cs="Times New Roman"/>
          <w:bCs/>
        </w:rPr>
        <w:t>,</w:t>
      </w:r>
      <w:r w:rsidR="00484C12" w:rsidRPr="00061BD1">
        <w:rPr>
          <w:rFonts w:ascii="Times New Roman" w:hAnsi="Times New Roman" w:cs="Times New Roman"/>
          <w:bCs/>
        </w:rPr>
        <w:t xml:space="preserve"> your peace </w:t>
      </w:r>
      <w:r w:rsidRPr="00061BD1">
        <w:rPr>
          <w:rFonts w:ascii="Times New Roman" w:hAnsi="Times New Roman" w:cs="Times New Roman"/>
          <w:bCs/>
        </w:rPr>
        <w:t>will come back to you, that is, you have it ba</w:t>
      </w:r>
      <w:r w:rsidR="00484C12" w:rsidRPr="00061BD1">
        <w:rPr>
          <w:rFonts w:ascii="Times New Roman" w:hAnsi="Times New Roman" w:cs="Times New Roman"/>
          <w:bCs/>
        </w:rPr>
        <w:t>ck if the others refuse you</w:t>
      </w:r>
      <w:r w:rsidRPr="00061BD1">
        <w:rPr>
          <w:rFonts w:ascii="Times New Roman" w:hAnsi="Times New Roman" w:cs="Times New Roman"/>
          <w:bCs/>
        </w:rPr>
        <w:t>.</w:t>
      </w:r>
    </w:p>
    <w:p w14:paraId="688EB1B9" w14:textId="77777777" w:rsidR="00CB2E23" w:rsidRPr="00CB2E23" w:rsidRDefault="00CB2E23" w:rsidP="00CB2E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5F94B13" w14:textId="3E6FF408" w:rsidR="00F66519" w:rsidRDefault="001135A4" w:rsidP="00CB2E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“</w:t>
      </w:r>
      <w:r w:rsidR="00F66519" w:rsidRPr="00061BD1">
        <w:rPr>
          <w:rFonts w:ascii="Times New Roman" w:hAnsi="Times New Roman" w:cs="Times New Roman"/>
          <w:bCs/>
        </w:rPr>
        <w:t>Staying with the people</w:t>
      </w:r>
      <w:r w:rsidR="00CB2E23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>”</w:t>
      </w:r>
      <w:r w:rsidR="00F66519" w:rsidRPr="00061BD1">
        <w:rPr>
          <w:rFonts w:ascii="Times New Roman" w:hAnsi="Times New Roman" w:cs="Times New Roman"/>
          <w:bCs/>
        </w:rPr>
        <w:t xml:space="preserve"> not just talking to them</w:t>
      </w:r>
      <w:r w:rsidR="00CB2E23">
        <w:rPr>
          <w:rFonts w:ascii="Times New Roman" w:hAnsi="Times New Roman" w:cs="Times New Roman"/>
          <w:bCs/>
        </w:rPr>
        <w:t>.  T</w:t>
      </w:r>
      <w:r w:rsidR="00F66519" w:rsidRPr="00061BD1">
        <w:rPr>
          <w:rFonts w:ascii="Times New Roman" w:hAnsi="Times New Roman" w:cs="Times New Roman"/>
          <w:bCs/>
        </w:rPr>
        <w:t xml:space="preserve">his is the strength of </w:t>
      </w:r>
      <w:r w:rsidR="00FB0B8D" w:rsidRPr="00061BD1">
        <w:rPr>
          <w:rFonts w:ascii="Times New Roman" w:hAnsi="Times New Roman" w:cs="Times New Roman"/>
          <w:bCs/>
        </w:rPr>
        <w:t>a relationship.</w:t>
      </w:r>
    </w:p>
    <w:p w14:paraId="553082DA" w14:textId="77777777" w:rsidR="00CB2E23" w:rsidRPr="00CB2E23" w:rsidRDefault="00CB2E23" w:rsidP="00CB2E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635C663" w14:textId="79618AE5" w:rsidR="00FB0B8D" w:rsidRPr="00CB2E23" w:rsidRDefault="00FB0B8D" w:rsidP="00CB2E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>Verse</w:t>
      </w:r>
      <w:r w:rsidR="00CB2E23">
        <w:rPr>
          <w:rFonts w:ascii="Times New Roman" w:hAnsi="Times New Roman" w:cs="Times New Roman"/>
          <w:bCs/>
        </w:rPr>
        <w:t xml:space="preserve"> </w:t>
      </w:r>
      <w:r w:rsidRPr="00061BD1">
        <w:rPr>
          <w:rFonts w:ascii="Times New Roman" w:hAnsi="Times New Roman" w:cs="Times New Roman"/>
          <w:bCs/>
        </w:rPr>
        <w:t xml:space="preserve">7 </w:t>
      </w:r>
      <w:r w:rsidR="00CB2E23">
        <w:rPr>
          <w:rFonts w:ascii="Times New Roman" w:hAnsi="Times New Roman" w:cs="Times New Roman"/>
          <w:bCs/>
        </w:rPr>
        <w:t xml:space="preserve">says </w:t>
      </w:r>
      <w:r w:rsidRPr="00CB2E23">
        <w:rPr>
          <w:rFonts w:ascii="Times New Roman" w:hAnsi="Times New Roman" w:cs="Times New Roman"/>
          <w:bCs/>
          <w:i/>
        </w:rPr>
        <w:t>“</w:t>
      </w:r>
      <w:r w:rsidRPr="00CB2E23">
        <w:rPr>
          <w:rFonts w:ascii="Times New Roman" w:hAnsi="Times New Roman" w:cs="Times New Roman"/>
          <w:i/>
        </w:rPr>
        <w:t>the laborer is worthy of his wages</w:t>
      </w:r>
      <w:r w:rsidR="00CB2E23">
        <w:rPr>
          <w:rFonts w:ascii="Times New Roman" w:hAnsi="Times New Roman" w:cs="Times New Roman"/>
          <w:i/>
        </w:rPr>
        <w:t>.</w:t>
      </w:r>
      <w:r w:rsidRPr="00CB2E23">
        <w:rPr>
          <w:rFonts w:ascii="Times New Roman" w:hAnsi="Times New Roman" w:cs="Times New Roman"/>
          <w:i/>
        </w:rPr>
        <w:t>”</w:t>
      </w:r>
      <w:r w:rsidRPr="00061BD1">
        <w:rPr>
          <w:rFonts w:ascii="Times New Roman" w:hAnsi="Times New Roman" w:cs="Times New Roman"/>
        </w:rPr>
        <w:t xml:space="preserve"> </w:t>
      </w:r>
      <w:r w:rsidR="00D744D0">
        <w:rPr>
          <w:rFonts w:ascii="Times New Roman" w:hAnsi="Times New Roman" w:cs="Times New Roman"/>
        </w:rPr>
        <w:t xml:space="preserve"> </w:t>
      </w:r>
      <w:r w:rsidR="00CB2E23">
        <w:rPr>
          <w:rFonts w:ascii="Times New Roman" w:hAnsi="Times New Roman" w:cs="Times New Roman"/>
        </w:rPr>
        <w:t>I</w:t>
      </w:r>
      <w:r w:rsidRPr="00061BD1">
        <w:rPr>
          <w:rFonts w:ascii="Times New Roman" w:hAnsi="Times New Roman" w:cs="Times New Roman"/>
        </w:rPr>
        <w:t>n Matthew</w:t>
      </w:r>
      <w:r w:rsidR="00CB2E23">
        <w:rPr>
          <w:rFonts w:ascii="Times New Roman" w:hAnsi="Times New Roman" w:cs="Times New Roman"/>
        </w:rPr>
        <w:t xml:space="preserve">, </w:t>
      </w:r>
      <w:r w:rsidR="00BE22E4" w:rsidRPr="00061BD1">
        <w:rPr>
          <w:rFonts w:ascii="Times New Roman" w:hAnsi="Times New Roman" w:cs="Times New Roman"/>
        </w:rPr>
        <w:t>the Greek</w:t>
      </w:r>
      <w:r w:rsidR="00CB2E23">
        <w:rPr>
          <w:rFonts w:ascii="Times New Roman" w:hAnsi="Times New Roman" w:cs="Times New Roman"/>
        </w:rPr>
        <w:t xml:space="preserve"> word is </w:t>
      </w:r>
      <w:r w:rsidRPr="00CB2E23">
        <w:rPr>
          <w:rFonts w:ascii="Times New Roman" w:hAnsi="Times New Roman" w:cs="Times New Roman"/>
          <w:b/>
          <w:i/>
        </w:rPr>
        <w:t>trophe</w:t>
      </w:r>
      <w:r w:rsidR="00CB2E23">
        <w:rPr>
          <w:rFonts w:ascii="Times New Roman" w:hAnsi="Times New Roman" w:cs="Times New Roman"/>
        </w:rPr>
        <w:t xml:space="preserve">, </w:t>
      </w:r>
      <w:r w:rsidRPr="00061BD1">
        <w:rPr>
          <w:rFonts w:ascii="Times New Roman" w:hAnsi="Times New Roman" w:cs="Times New Roman"/>
        </w:rPr>
        <w:t>sustenance</w:t>
      </w:r>
      <w:r w:rsidR="00CB2E23">
        <w:rPr>
          <w:rFonts w:ascii="Times New Roman" w:hAnsi="Times New Roman" w:cs="Times New Roman"/>
        </w:rPr>
        <w:t xml:space="preserve">, but here the Greek word is </w:t>
      </w:r>
      <w:r w:rsidRPr="00CB2E23">
        <w:rPr>
          <w:rFonts w:ascii="Times New Roman" w:hAnsi="Times New Roman" w:cs="Times New Roman"/>
          <w:b/>
          <w:i/>
        </w:rPr>
        <w:t>mishos</w:t>
      </w:r>
      <w:r w:rsidR="00CB2E23">
        <w:rPr>
          <w:rFonts w:ascii="Times New Roman" w:hAnsi="Times New Roman" w:cs="Times New Roman"/>
        </w:rPr>
        <w:t>,</w:t>
      </w:r>
      <w:r w:rsidRPr="00061BD1">
        <w:rPr>
          <w:rFonts w:ascii="Times New Roman" w:hAnsi="Times New Roman" w:cs="Times New Roman"/>
        </w:rPr>
        <w:t xml:space="preserve"> pay. </w:t>
      </w:r>
      <w:r w:rsidR="00D744D0">
        <w:rPr>
          <w:rFonts w:ascii="Times New Roman" w:hAnsi="Times New Roman" w:cs="Times New Roman"/>
        </w:rPr>
        <w:t xml:space="preserve"> </w:t>
      </w:r>
      <w:r w:rsidRPr="00061BD1">
        <w:rPr>
          <w:rFonts w:ascii="Times New Roman" w:hAnsi="Times New Roman" w:cs="Times New Roman"/>
        </w:rPr>
        <w:t>No on</w:t>
      </w:r>
      <w:r w:rsidR="00484C12" w:rsidRPr="00061BD1">
        <w:rPr>
          <w:rFonts w:ascii="Times New Roman" w:hAnsi="Times New Roman" w:cs="Times New Roman"/>
        </w:rPr>
        <w:t>e should be shy about payment if</w:t>
      </w:r>
      <w:r w:rsidRPr="00061BD1">
        <w:rPr>
          <w:rFonts w:ascii="Times New Roman" w:hAnsi="Times New Roman" w:cs="Times New Roman"/>
        </w:rPr>
        <w:t xml:space="preserve"> she or he are serving the Lord, (see 1 Cor 9:14; 1 Tim 5:18)</w:t>
      </w:r>
      <w:r w:rsidR="00CB2E23">
        <w:rPr>
          <w:rFonts w:ascii="Times New Roman" w:hAnsi="Times New Roman" w:cs="Times New Roman"/>
        </w:rPr>
        <w:t>.</w:t>
      </w:r>
    </w:p>
    <w:p w14:paraId="0D2DFDBC" w14:textId="77777777" w:rsidR="00CB2E23" w:rsidRPr="00CB2E23" w:rsidRDefault="00CB2E23" w:rsidP="00CB2E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75CF816" w14:textId="7405F269" w:rsidR="00FB0B8D" w:rsidRPr="00061BD1" w:rsidRDefault="00FB0B8D" w:rsidP="00CB2E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 xml:space="preserve">How should we read verse 9? </w:t>
      </w:r>
      <w:r w:rsidR="00E14ABA">
        <w:rPr>
          <w:rFonts w:ascii="Times New Roman" w:hAnsi="Times New Roman" w:cs="Times New Roman"/>
          <w:bCs/>
        </w:rPr>
        <w:t xml:space="preserve"> </w:t>
      </w:r>
      <w:r w:rsidRPr="00061BD1">
        <w:rPr>
          <w:rFonts w:ascii="Times New Roman" w:hAnsi="Times New Roman" w:cs="Times New Roman"/>
          <w:bCs/>
        </w:rPr>
        <w:t xml:space="preserve">Is it the </w:t>
      </w:r>
      <w:r w:rsidR="00E14ABA">
        <w:rPr>
          <w:rFonts w:ascii="Times New Roman" w:hAnsi="Times New Roman" w:cs="Times New Roman"/>
          <w:bCs/>
        </w:rPr>
        <w:t>“</w:t>
      </w:r>
      <w:r w:rsidRPr="00061BD1">
        <w:rPr>
          <w:rFonts w:ascii="Times New Roman" w:hAnsi="Times New Roman" w:cs="Times New Roman"/>
          <w:bCs/>
        </w:rPr>
        <w:t>kingdom of God has come near</w:t>
      </w:r>
      <w:r w:rsidR="00E14ABA">
        <w:rPr>
          <w:rFonts w:ascii="Times New Roman" w:hAnsi="Times New Roman" w:cs="Times New Roman"/>
          <w:bCs/>
        </w:rPr>
        <w:t>”</w:t>
      </w:r>
      <w:r w:rsidRPr="00061BD1">
        <w:rPr>
          <w:rFonts w:ascii="Times New Roman" w:hAnsi="Times New Roman" w:cs="Times New Roman"/>
          <w:bCs/>
        </w:rPr>
        <w:t>?</w:t>
      </w:r>
      <w:r w:rsidR="00E14ABA">
        <w:rPr>
          <w:rFonts w:ascii="Times New Roman" w:hAnsi="Times New Roman" w:cs="Times New Roman"/>
          <w:bCs/>
        </w:rPr>
        <w:t xml:space="preserve"> </w:t>
      </w:r>
      <w:r w:rsidRPr="00061BD1">
        <w:rPr>
          <w:rFonts w:ascii="Times New Roman" w:hAnsi="Times New Roman" w:cs="Times New Roman"/>
          <w:bCs/>
        </w:rPr>
        <w:t xml:space="preserve"> Or</w:t>
      </w:r>
      <w:r w:rsidR="00E14ABA">
        <w:rPr>
          <w:rFonts w:ascii="Times New Roman" w:hAnsi="Times New Roman" w:cs="Times New Roman"/>
          <w:bCs/>
        </w:rPr>
        <w:t xml:space="preserve"> …</w:t>
      </w:r>
    </w:p>
    <w:p w14:paraId="50047361" w14:textId="46768AB3" w:rsidR="00FB0B8D" w:rsidRPr="00E14ABA" w:rsidRDefault="00E14ABA" w:rsidP="00E14ABA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a.</w:t>
      </w:r>
      <w:r>
        <w:rPr>
          <w:rFonts w:ascii="Times New Roman" w:hAnsi="Times New Roman" w:cs="Times New Roman"/>
          <w:bCs/>
        </w:rPr>
        <w:tab/>
      </w:r>
      <w:r w:rsidR="00D744D0">
        <w:rPr>
          <w:rFonts w:ascii="Times New Roman" w:hAnsi="Times New Roman" w:cs="Times New Roman"/>
          <w:bCs/>
        </w:rPr>
        <w:t>Has approached</w:t>
      </w:r>
    </w:p>
    <w:p w14:paraId="2D584C9A" w14:textId="31C89CC9" w:rsidR="00BE22E4" w:rsidRPr="00061BD1" w:rsidRDefault="00E14ABA" w:rsidP="00E14ABA">
      <w:pPr>
        <w:pStyle w:val="ListParagraph"/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b.</w:t>
      </w:r>
      <w:r>
        <w:rPr>
          <w:rFonts w:ascii="Times New Roman" w:hAnsi="Times New Roman" w:cs="Times New Roman"/>
          <w:bCs/>
        </w:rPr>
        <w:tab/>
      </w:r>
      <w:r w:rsidR="00BE22E4" w:rsidRPr="00061BD1">
        <w:rPr>
          <w:rFonts w:ascii="Times New Roman" w:hAnsi="Times New Roman" w:cs="Times New Roman"/>
          <w:bCs/>
        </w:rPr>
        <w:t xml:space="preserve">Has come </w:t>
      </w:r>
    </w:p>
    <w:p w14:paraId="1FCF7DB8" w14:textId="0A7327CA" w:rsidR="00237CCC" w:rsidRPr="00E14ABA" w:rsidRDefault="00E14ABA" w:rsidP="00E14ABA">
      <w:pPr>
        <w:widowControl w:val="0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ab/>
      </w:r>
      <w:r w:rsidR="00237CCC" w:rsidRPr="00E14ABA">
        <w:rPr>
          <w:rFonts w:ascii="Times New Roman" w:hAnsi="Times New Roman" w:cs="Times New Roman"/>
        </w:rPr>
        <w:t>H</w:t>
      </w:r>
      <w:r w:rsidR="00484C12" w:rsidRPr="00E14ABA">
        <w:rPr>
          <w:rFonts w:ascii="Times New Roman" w:hAnsi="Times New Roman" w:cs="Times New Roman"/>
        </w:rPr>
        <w:t>as come near</w:t>
      </w:r>
    </w:p>
    <w:p w14:paraId="640A9CE2" w14:textId="4CB3C8F2" w:rsidR="00BE22E4" w:rsidRPr="00061BD1" w:rsidRDefault="00BE22E4" w:rsidP="00E14ABA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 xml:space="preserve">The best way is to see that what has taken place such has healing the sick is certainly God governing as the King now and tomorrow. </w:t>
      </w:r>
      <w:r w:rsidR="00D744D0">
        <w:rPr>
          <w:rFonts w:ascii="Times New Roman" w:hAnsi="Times New Roman" w:cs="Times New Roman"/>
          <w:bCs/>
        </w:rPr>
        <w:t xml:space="preserve"> </w:t>
      </w:r>
      <w:r w:rsidRPr="00061BD1">
        <w:rPr>
          <w:rFonts w:ascii="Times New Roman" w:hAnsi="Times New Roman" w:cs="Times New Roman"/>
          <w:bCs/>
        </w:rPr>
        <w:t xml:space="preserve">Thus the Kingdom has </w:t>
      </w:r>
      <w:r w:rsidR="00DD4481" w:rsidRPr="00061BD1">
        <w:rPr>
          <w:rFonts w:ascii="Times New Roman" w:hAnsi="Times New Roman" w:cs="Times New Roman"/>
          <w:bCs/>
        </w:rPr>
        <w:t>come and</w:t>
      </w:r>
      <w:r w:rsidRPr="00061BD1">
        <w:rPr>
          <w:rFonts w:ascii="Times New Roman" w:hAnsi="Times New Roman" w:cs="Times New Roman"/>
          <w:bCs/>
        </w:rPr>
        <w:t xml:space="preserve"> will </w:t>
      </w:r>
      <w:r w:rsidR="00DD4481" w:rsidRPr="00061BD1">
        <w:rPr>
          <w:rFonts w:ascii="Times New Roman" w:hAnsi="Times New Roman" w:cs="Times New Roman"/>
          <w:bCs/>
        </w:rPr>
        <w:t xml:space="preserve">continue to </w:t>
      </w:r>
      <w:r w:rsidRPr="00061BD1">
        <w:rPr>
          <w:rFonts w:ascii="Times New Roman" w:hAnsi="Times New Roman" w:cs="Times New Roman"/>
          <w:bCs/>
        </w:rPr>
        <w:t>come.</w:t>
      </w:r>
    </w:p>
    <w:p w14:paraId="274C0221" w14:textId="77777777" w:rsidR="00DD4481" w:rsidRPr="00061BD1" w:rsidRDefault="00DD4481" w:rsidP="00BE22E4">
      <w:pPr>
        <w:pStyle w:val="ListParagraph"/>
        <w:widowControl w:val="0"/>
        <w:autoSpaceDE w:val="0"/>
        <w:autoSpaceDN w:val="0"/>
        <w:adjustRightInd w:val="0"/>
        <w:ind w:left="540"/>
        <w:rPr>
          <w:rFonts w:ascii="Times New Roman" w:hAnsi="Times New Roman" w:cs="Times New Roman"/>
          <w:bCs/>
        </w:rPr>
      </w:pPr>
    </w:p>
    <w:p w14:paraId="29FA6F0D" w14:textId="77777777" w:rsidR="00DD4481" w:rsidRPr="00E14ABA" w:rsidRDefault="00DD4481" w:rsidP="00237CCC">
      <w:pPr>
        <w:pStyle w:val="ListParagraph"/>
        <w:widowControl w:val="0"/>
        <w:autoSpaceDE w:val="0"/>
        <w:autoSpaceDN w:val="0"/>
        <w:adjustRightInd w:val="0"/>
        <w:ind w:left="-90"/>
        <w:rPr>
          <w:rFonts w:ascii="Times New Roman" w:hAnsi="Times New Roman" w:cs="Times New Roman"/>
          <w:b/>
          <w:bCs/>
        </w:rPr>
      </w:pPr>
      <w:r w:rsidRPr="00E14ABA">
        <w:rPr>
          <w:rFonts w:ascii="Times New Roman" w:hAnsi="Times New Roman" w:cs="Times New Roman"/>
          <w:b/>
          <w:bCs/>
        </w:rPr>
        <w:t>The Dust of the City</w:t>
      </w:r>
    </w:p>
    <w:p w14:paraId="5258661E" w14:textId="5F9E43E5" w:rsidR="00237CCC" w:rsidRPr="00061BD1" w:rsidRDefault="00E233BB" w:rsidP="00E14ABA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>According to the study of John Lightfoot</w:t>
      </w:r>
      <w:r w:rsidR="00E14ABA">
        <w:rPr>
          <w:rFonts w:ascii="Times New Roman" w:hAnsi="Times New Roman" w:cs="Times New Roman"/>
          <w:bCs/>
        </w:rPr>
        <w:t xml:space="preserve"> titled</w:t>
      </w:r>
      <w:r w:rsidR="00D744D0">
        <w:rPr>
          <w:rFonts w:ascii="Times New Roman" w:hAnsi="Times New Roman" w:cs="Times New Roman"/>
          <w:bCs/>
        </w:rPr>
        <w:t>,</w:t>
      </w:r>
      <w:r w:rsidR="00E14ABA">
        <w:rPr>
          <w:rFonts w:ascii="Times New Roman" w:hAnsi="Times New Roman" w:cs="Times New Roman"/>
          <w:bCs/>
        </w:rPr>
        <w:t xml:space="preserve"> </w:t>
      </w:r>
      <w:r w:rsidRPr="00D744D0">
        <w:rPr>
          <w:rFonts w:ascii="Times New Roman" w:hAnsi="Times New Roman" w:cs="Times New Roman"/>
          <w:bCs/>
          <w:i/>
        </w:rPr>
        <w:t>A commentary on the NT from the Talmud and Hebraica</w:t>
      </w:r>
      <w:r w:rsidR="00E14ABA">
        <w:rPr>
          <w:rFonts w:ascii="Times New Roman" w:hAnsi="Times New Roman" w:cs="Times New Roman"/>
          <w:bCs/>
        </w:rPr>
        <w:t xml:space="preserve">, when </w:t>
      </w:r>
      <w:r w:rsidRPr="00061BD1">
        <w:rPr>
          <w:rFonts w:ascii="Times New Roman" w:hAnsi="Times New Roman" w:cs="Times New Roman"/>
          <w:bCs/>
        </w:rPr>
        <w:t>Jews trave</w:t>
      </w:r>
      <w:r w:rsidR="00E14ABA">
        <w:rPr>
          <w:rFonts w:ascii="Times New Roman" w:hAnsi="Times New Roman" w:cs="Times New Roman"/>
          <w:bCs/>
        </w:rPr>
        <w:t>l</w:t>
      </w:r>
      <w:r w:rsidR="004C3456">
        <w:rPr>
          <w:rFonts w:ascii="Times New Roman" w:hAnsi="Times New Roman" w:cs="Times New Roman"/>
          <w:bCs/>
        </w:rPr>
        <w:t>ed</w:t>
      </w:r>
      <w:r w:rsidRPr="00061BD1">
        <w:rPr>
          <w:rFonts w:ascii="Times New Roman" w:hAnsi="Times New Roman" w:cs="Times New Roman"/>
          <w:bCs/>
        </w:rPr>
        <w:t xml:space="preserve"> outside Judea and go to Canaanite land, they ha</w:t>
      </w:r>
      <w:r w:rsidR="004C3456">
        <w:rPr>
          <w:rFonts w:ascii="Times New Roman" w:hAnsi="Times New Roman" w:cs="Times New Roman"/>
          <w:bCs/>
        </w:rPr>
        <w:t>d</w:t>
      </w:r>
      <w:r w:rsidRPr="00061BD1">
        <w:rPr>
          <w:rFonts w:ascii="Times New Roman" w:hAnsi="Times New Roman" w:cs="Times New Roman"/>
          <w:bCs/>
        </w:rPr>
        <w:t xml:space="preserve"> to shake </w:t>
      </w:r>
      <w:r w:rsidR="002E061B" w:rsidRPr="00061BD1">
        <w:rPr>
          <w:rFonts w:ascii="Times New Roman" w:hAnsi="Times New Roman" w:cs="Times New Roman"/>
          <w:bCs/>
        </w:rPr>
        <w:t xml:space="preserve">off </w:t>
      </w:r>
      <w:r w:rsidRPr="00061BD1">
        <w:rPr>
          <w:rFonts w:ascii="Times New Roman" w:hAnsi="Times New Roman" w:cs="Times New Roman"/>
          <w:bCs/>
        </w:rPr>
        <w:t>the dust of the foreign land at the border</w:t>
      </w:r>
      <w:r w:rsidR="00484C12" w:rsidRPr="00061BD1">
        <w:rPr>
          <w:rFonts w:ascii="Times New Roman" w:hAnsi="Times New Roman" w:cs="Times New Roman"/>
          <w:bCs/>
        </w:rPr>
        <w:t xml:space="preserve"> of their land</w:t>
      </w:r>
      <w:r w:rsidRPr="00061BD1">
        <w:rPr>
          <w:rFonts w:ascii="Times New Roman" w:hAnsi="Times New Roman" w:cs="Times New Roman"/>
          <w:bCs/>
        </w:rPr>
        <w:t xml:space="preserve"> so </w:t>
      </w:r>
      <w:r w:rsidR="00E14ABA">
        <w:rPr>
          <w:rFonts w:ascii="Times New Roman" w:hAnsi="Times New Roman" w:cs="Times New Roman"/>
          <w:bCs/>
        </w:rPr>
        <w:t xml:space="preserve">as </w:t>
      </w:r>
      <w:r w:rsidRPr="00061BD1">
        <w:rPr>
          <w:rFonts w:ascii="Times New Roman" w:hAnsi="Times New Roman" w:cs="Times New Roman"/>
          <w:bCs/>
        </w:rPr>
        <w:t xml:space="preserve">not to bring the dust </w:t>
      </w:r>
      <w:r w:rsidR="00484C12" w:rsidRPr="00061BD1">
        <w:rPr>
          <w:rFonts w:ascii="Times New Roman" w:hAnsi="Times New Roman" w:cs="Times New Roman"/>
          <w:bCs/>
        </w:rPr>
        <w:t xml:space="preserve">of the Canaanite land </w:t>
      </w:r>
      <w:r w:rsidRPr="00061BD1">
        <w:rPr>
          <w:rFonts w:ascii="Times New Roman" w:hAnsi="Times New Roman" w:cs="Times New Roman"/>
          <w:bCs/>
        </w:rPr>
        <w:t xml:space="preserve">into the land of Israel. </w:t>
      </w:r>
      <w:r w:rsidR="00E14ABA">
        <w:rPr>
          <w:rFonts w:ascii="Times New Roman" w:hAnsi="Times New Roman" w:cs="Times New Roman"/>
          <w:bCs/>
        </w:rPr>
        <w:t xml:space="preserve"> </w:t>
      </w:r>
      <w:r w:rsidRPr="00061BD1">
        <w:rPr>
          <w:rFonts w:ascii="Times New Roman" w:hAnsi="Times New Roman" w:cs="Times New Roman"/>
          <w:bCs/>
        </w:rPr>
        <w:t>This dust has the ashes of the graves because the Canaanites and the Assyrians used to dig</w:t>
      </w:r>
      <w:r w:rsidR="00E14ABA">
        <w:rPr>
          <w:rFonts w:ascii="Times New Roman" w:hAnsi="Times New Roman" w:cs="Times New Roman"/>
          <w:bCs/>
        </w:rPr>
        <w:t xml:space="preserve"> up </w:t>
      </w:r>
      <w:r w:rsidRPr="00061BD1">
        <w:rPr>
          <w:rFonts w:ascii="Times New Roman" w:hAnsi="Times New Roman" w:cs="Times New Roman"/>
          <w:bCs/>
        </w:rPr>
        <w:t xml:space="preserve">the graves and use the ashes as </w:t>
      </w:r>
      <w:r w:rsidR="00CA0205" w:rsidRPr="00061BD1">
        <w:rPr>
          <w:rFonts w:ascii="Times New Roman" w:hAnsi="Times New Roman" w:cs="Times New Roman"/>
          <w:bCs/>
        </w:rPr>
        <w:t>fertilizer</w:t>
      </w:r>
      <w:r w:rsidR="002E061B" w:rsidRPr="00061BD1">
        <w:rPr>
          <w:rFonts w:ascii="Times New Roman" w:hAnsi="Times New Roman" w:cs="Times New Roman"/>
          <w:bCs/>
        </w:rPr>
        <w:t xml:space="preserve">. </w:t>
      </w:r>
      <w:r w:rsidR="00E14ABA">
        <w:rPr>
          <w:rFonts w:ascii="Times New Roman" w:hAnsi="Times New Roman" w:cs="Times New Roman"/>
          <w:bCs/>
        </w:rPr>
        <w:t xml:space="preserve"> </w:t>
      </w:r>
      <w:r w:rsidR="002E061B" w:rsidRPr="00061BD1">
        <w:rPr>
          <w:rFonts w:ascii="Times New Roman" w:hAnsi="Times New Roman" w:cs="Times New Roman"/>
          <w:bCs/>
        </w:rPr>
        <w:t xml:space="preserve">Death is </w:t>
      </w:r>
      <w:r w:rsidR="00237CCC" w:rsidRPr="00061BD1">
        <w:rPr>
          <w:rFonts w:ascii="Times New Roman" w:hAnsi="Times New Roman" w:cs="Times New Roman"/>
          <w:bCs/>
        </w:rPr>
        <w:t>defilement</w:t>
      </w:r>
      <w:r w:rsidR="002E061B" w:rsidRPr="00061BD1">
        <w:rPr>
          <w:rFonts w:ascii="Times New Roman" w:hAnsi="Times New Roman" w:cs="Times New Roman"/>
          <w:bCs/>
        </w:rPr>
        <w:t xml:space="preserve"> </w:t>
      </w:r>
      <w:r w:rsidR="00484C12" w:rsidRPr="00061BD1">
        <w:rPr>
          <w:rFonts w:ascii="Times New Roman" w:hAnsi="Times New Roman" w:cs="Times New Roman"/>
          <w:bCs/>
        </w:rPr>
        <w:t xml:space="preserve">in Judaism </w:t>
      </w:r>
      <w:r w:rsidR="002E061B" w:rsidRPr="00061BD1">
        <w:rPr>
          <w:rFonts w:ascii="Times New Roman" w:hAnsi="Times New Roman" w:cs="Times New Roman"/>
          <w:bCs/>
        </w:rPr>
        <w:t xml:space="preserve">and the dust brings this defilement to the land. (Volume 2, 23, </w:t>
      </w:r>
      <w:r w:rsidR="00237CCC" w:rsidRPr="00061BD1">
        <w:rPr>
          <w:rFonts w:ascii="Times New Roman" w:hAnsi="Times New Roman" w:cs="Times New Roman"/>
          <w:bCs/>
        </w:rPr>
        <w:t xml:space="preserve">1977) </w:t>
      </w:r>
      <w:r w:rsidR="00E14ABA">
        <w:rPr>
          <w:rFonts w:ascii="Times New Roman" w:hAnsi="Times New Roman" w:cs="Times New Roman"/>
          <w:bCs/>
        </w:rPr>
        <w:t xml:space="preserve"> </w:t>
      </w:r>
      <w:r w:rsidR="002E061B" w:rsidRPr="00061BD1">
        <w:rPr>
          <w:rFonts w:ascii="Times New Roman" w:hAnsi="Times New Roman" w:cs="Times New Roman"/>
          <w:bCs/>
        </w:rPr>
        <w:t xml:space="preserve">So those who refuse the messengers of Jesus are </w:t>
      </w:r>
      <w:r w:rsidR="00484C12" w:rsidRPr="00061BD1">
        <w:rPr>
          <w:rFonts w:ascii="Times New Roman" w:hAnsi="Times New Roman" w:cs="Times New Roman"/>
          <w:bCs/>
        </w:rPr>
        <w:t xml:space="preserve">regarded as </w:t>
      </w:r>
      <w:r w:rsidR="002E061B" w:rsidRPr="00061BD1">
        <w:rPr>
          <w:rFonts w:ascii="Times New Roman" w:hAnsi="Times New Roman" w:cs="Times New Roman"/>
          <w:bCs/>
        </w:rPr>
        <w:t>defilement</w:t>
      </w:r>
      <w:r w:rsidR="00237CCC" w:rsidRPr="00061BD1">
        <w:rPr>
          <w:rFonts w:ascii="Times New Roman" w:hAnsi="Times New Roman" w:cs="Times New Roman"/>
          <w:bCs/>
        </w:rPr>
        <w:t>.</w:t>
      </w:r>
    </w:p>
    <w:p w14:paraId="0A69D93F" w14:textId="77777777" w:rsidR="00237CCC" w:rsidRPr="00061BD1" w:rsidRDefault="00237CCC" w:rsidP="00E14ABA">
      <w:pPr>
        <w:pStyle w:val="ListParagraph"/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</w:p>
    <w:p w14:paraId="46E9996F" w14:textId="3868E112" w:rsidR="00E14ABA" w:rsidRDefault="00E14ABA" w:rsidP="00E14ABA">
      <w:pPr>
        <w:pStyle w:val="ListParagraph"/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11. </w:t>
      </w:r>
      <w:r w:rsidR="00237CCC" w:rsidRPr="00061BD1">
        <w:rPr>
          <w:rFonts w:ascii="Times New Roman" w:hAnsi="Times New Roman" w:cs="Times New Roman"/>
          <w:bCs/>
        </w:rPr>
        <w:t>Verse 12</w:t>
      </w:r>
      <w:r>
        <w:rPr>
          <w:rFonts w:ascii="Times New Roman" w:hAnsi="Times New Roman" w:cs="Times New Roman"/>
          <w:bCs/>
        </w:rPr>
        <w:t xml:space="preserve"> says</w:t>
      </w:r>
      <w:r w:rsidR="00237CCC" w:rsidRPr="00061BD1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</w:t>
      </w:r>
      <w:r w:rsidR="00237CCC" w:rsidRPr="00E14ABA">
        <w:rPr>
          <w:rFonts w:ascii="Times New Roman" w:hAnsi="Times New Roman" w:cs="Times New Roman"/>
          <w:bCs/>
          <w:i/>
        </w:rPr>
        <w:t>“</w:t>
      </w:r>
      <w:r w:rsidR="00237CCC" w:rsidRPr="00E14ABA">
        <w:rPr>
          <w:rFonts w:ascii="Times New Roman" w:hAnsi="Times New Roman" w:cs="Times New Roman"/>
          <w:i/>
        </w:rPr>
        <w:t>it will be more tolerable in that day for Sodom</w:t>
      </w:r>
      <w:r>
        <w:rPr>
          <w:rFonts w:ascii="Times New Roman" w:hAnsi="Times New Roman" w:cs="Times New Roman"/>
          <w:i/>
        </w:rPr>
        <w:t>,</w:t>
      </w:r>
      <w:r w:rsidR="00237CCC" w:rsidRPr="00E14ABA">
        <w:rPr>
          <w:rFonts w:ascii="Times New Roman" w:hAnsi="Times New Roman" w:cs="Times New Roman"/>
          <w:i/>
        </w:rPr>
        <w:t>”</w:t>
      </w:r>
      <w:r w:rsidR="00237CCC" w:rsidRPr="00061BD1">
        <w:rPr>
          <w:rFonts w:ascii="Times New Roman" w:hAnsi="Times New Roman" w:cs="Times New Roman"/>
        </w:rPr>
        <w:t xml:space="preserve"> the city that was destroyed (Gen 19:24-28). </w:t>
      </w:r>
      <w:r>
        <w:rPr>
          <w:rFonts w:ascii="Times New Roman" w:hAnsi="Times New Roman" w:cs="Times New Roman"/>
        </w:rPr>
        <w:t xml:space="preserve"> </w:t>
      </w:r>
      <w:r w:rsidR="00237CCC" w:rsidRPr="00061BD1">
        <w:rPr>
          <w:rFonts w:ascii="Times New Roman" w:hAnsi="Times New Roman" w:cs="Times New Roman"/>
        </w:rPr>
        <w:t xml:space="preserve">The </w:t>
      </w:r>
      <w:r w:rsidR="00484C12" w:rsidRPr="00061BD1">
        <w:rPr>
          <w:rFonts w:ascii="Times New Roman" w:hAnsi="Times New Roman" w:cs="Times New Roman"/>
        </w:rPr>
        <w:t>Day</w:t>
      </w:r>
      <w:r w:rsidR="00237CCC" w:rsidRPr="00061BD1">
        <w:rPr>
          <w:rFonts w:ascii="Times New Roman" w:hAnsi="Times New Roman" w:cs="Times New Roman"/>
        </w:rPr>
        <w:t xml:space="preserve"> of Judgment is a day of condemnation (Luke 10:14; 2 Thess 1:10)</w:t>
      </w:r>
      <w:r>
        <w:rPr>
          <w:rFonts w:ascii="Times New Roman" w:hAnsi="Times New Roman" w:cs="Times New Roman"/>
        </w:rPr>
        <w:t>.  W</w:t>
      </w:r>
      <w:r w:rsidR="00237CCC" w:rsidRPr="00061BD1">
        <w:rPr>
          <w:rFonts w:ascii="Times New Roman" w:hAnsi="Times New Roman" w:cs="Times New Roman"/>
        </w:rPr>
        <w:t>hen God comes in his glory</w:t>
      </w:r>
      <w:r>
        <w:rPr>
          <w:rFonts w:ascii="Times New Roman" w:hAnsi="Times New Roman" w:cs="Times New Roman"/>
        </w:rPr>
        <w:t>,</w:t>
      </w:r>
      <w:r w:rsidR="00237CCC" w:rsidRPr="00061BD1">
        <w:rPr>
          <w:rFonts w:ascii="Times New Roman" w:hAnsi="Times New Roman" w:cs="Times New Roman"/>
        </w:rPr>
        <w:t xml:space="preserve"> who can stand up</w:t>
      </w:r>
      <w:r>
        <w:rPr>
          <w:rFonts w:ascii="Times New Roman" w:hAnsi="Times New Roman" w:cs="Times New Roman"/>
        </w:rPr>
        <w:t>?</w:t>
      </w:r>
      <w:r w:rsidR="00237CCC" w:rsidRPr="00061BD1">
        <w:rPr>
          <w:rFonts w:ascii="Times New Roman" w:hAnsi="Times New Roman" w:cs="Times New Roman"/>
        </w:rPr>
        <w:t xml:space="preserve"> (Zech 12:3-4; Isa 10:20;</w:t>
      </w:r>
      <w:r>
        <w:rPr>
          <w:rFonts w:ascii="Times New Roman" w:hAnsi="Times New Roman" w:cs="Times New Roman"/>
        </w:rPr>
        <w:t xml:space="preserve"> </w:t>
      </w:r>
      <w:r w:rsidR="00237CCC" w:rsidRPr="00061BD1">
        <w:rPr>
          <w:rFonts w:ascii="Times New Roman" w:hAnsi="Times New Roman" w:cs="Times New Roman"/>
        </w:rPr>
        <w:t xml:space="preserve">Jer 30:8) </w:t>
      </w:r>
    </w:p>
    <w:p w14:paraId="6A5B0A2C" w14:textId="23325DBE" w:rsidR="00FB0B8D" w:rsidRPr="00E14ABA" w:rsidRDefault="00E14ABA" w:rsidP="00E14AB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14:paraId="2E422558" w14:textId="209F823B" w:rsidR="008F4ACF" w:rsidRPr="00E14ABA" w:rsidRDefault="00E14ABA" w:rsidP="00E14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14ABA">
        <w:rPr>
          <w:rFonts w:ascii="Times New Roman" w:hAnsi="Times New Roman" w:cs="Times New Roman"/>
          <w:b/>
          <w:bCs/>
        </w:rPr>
        <w:lastRenderedPageBreak/>
        <w:t>Luke 10:13-15</w:t>
      </w:r>
      <w:r w:rsidRPr="00E14ABA">
        <w:rPr>
          <w:rFonts w:ascii="Times New Roman" w:hAnsi="Times New Roman" w:cs="Times New Roman"/>
          <w:b/>
          <w:bCs/>
        </w:rPr>
        <w:t xml:space="preserve"> – </w:t>
      </w:r>
      <w:r w:rsidR="00C54B74" w:rsidRPr="00E14ABA">
        <w:rPr>
          <w:rFonts w:ascii="Times New Roman" w:hAnsi="Times New Roman" w:cs="Times New Roman"/>
          <w:b/>
          <w:bCs/>
        </w:rPr>
        <w:t>Woes spoken against the towns of Galilee</w:t>
      </w:r>
    </w:p>
    <w:p w14:paraId="5AA29C5F" w14:textId="3BF0FCD9" w:rsidR="00743EFF" w:rsidRPr="00E14ABA" w:rsidRDefault="00E14ABA" w:rsidP="00E14ABA">
      <w:pPr>
        <w:widowControl w:val="0"/>
        <w:autoSpaceDE w:val="0"/>
        <w:autoSpaceDN w:val="0"/>
        <w:adjustRightInd w:val="0"/>
        <w:ind w:left="360" w:right="360"/>
        <w:rPr>
          <w:rFonts w:ascii="Times New Roman" w:hAnsi="Times New Roman" w:cs="Times New Roman"/>
          <w:i/>
        </w:rPr>
      </w:pPr>
      <w:r w:rsidRPr="00E14ABA">
        <w:rPr>
          <w:rFonts w:ascii="Times New Roman" w:hAnsi="Times New Roman" w:cs="Times New Roman"/>
          <w:b/>
          <w:bCs/>
          <w:i/>
        </w:rPr>
        <w:t>13</w:t>
      </w:r>
      <w:r w:rsidR="00743EFF" w:rsidRPr="00E14ABA">
        <w:rPr>
          <w:rFonts w:ascii="Times New Roman" w:hAnsi="Times New Roman" w:cs="Times New Roman"/>
          <w:bCs/>
          <w:i/>
        </w:rPr>
        <w:t> </w:t>
      </w:r>
      <w:r w:rsidR="00743EFF" w:rsidRPr="00E14ABA">
        <w:rPr>
          <w:rFonts w:ascii="Times New Roman" w:hAnsi="Times New Roman" w:cs="Times New Roman"/>
          <w:i/>
        </w:rPr>
        <w:t xml:space="preserve">“Woe to you, </w:t>
      </w:r>
      <w:r w:rsidR="00E816A3" w:rsidRPr="00E14ABA">
        <w:rPr>
          <w:rFonts w:ascii="Times New Roman" w:hAnsi="Times New Roman" w:cs="Times New Roman"/>
          <w:i/>
        </w:rPr>
        <w:t>C</w:t>
      </w:r>
      <w:r w:rsidR="00C54B74" w:rsidRPr="00E14ABA">
        <w:rPr>
          <w:rFonts w:ascii="Times New Roman" w:hAnsi="Times New Roman" w:cs="Times New Roman"/>
          <w:i/>
        </w:rPr>
        <w:t>horazi</w:t>
      </w:r>
      <w:r w:rsidR="00E816A3" w:rsidRPr="00E14ABA">
        <w:rPr>
          <w:rFonts w:ascii="Times New Roman" w:hAnsi="Times New Roman" w:cs="Times New Roman"/>
          <w:i/>
        </w:rPr>
        <w:t>n</w:t>
      </w:r>
      <w:r w:rsidR="00743EFF" w:rsidRPr="00E14ABA">
        <w:rPr>
          <w:rFonts w:ascii="Times New Roman" w:hAnsi="Times New Roman" w:cs="Times New Roman"/>
          <w:i/>
        </w:rPr>
        <w:t xml:space="preserve">! </w:t>
      </w:r>
      <w:r>
        <w:rPr>
          <w:rFonts w:ascii="Times New Roman" w:hAnsi="Times New Roman" w:cs="Times New Roman"/>
          <w:i/>
        </w:rPr>
        <w:t xml:space="preserve"> </w:t>
      </w:r>
      <w:r w:rsidR="00743EFF" w:rsidRPr="00E14ABA">
        <w:rPr>
          <w:rFonts w:ascii="Times New Roman" w:hAnsi="Times New Roman" w:cs="Times New Roman"/>
          <w:i/>
        </w:rPr>
        <w:t xml:space="preserve">Woe to you, Bethsaida! </w:t>
      </w:r>
      <w:r>
        <w:rPr>
          <w:rFonts w:ascii="Times New Roman" w:hAnsi="Times New Roman" w:cs="Times New Roman"/>
          <w:i/>
        </w:rPr>
        <w:t xml:space="preserve"> </w:t>
      </w:r>
      <w:r w:rsidR="00743EFF" w:rsidRPr="00E14ABA">
        <w:rPr>
          <w:rFonts w:ascii="Times New Roman" w:hAnsi="Times New Roman" w:cs="Times New Roman"/>
          <w:i/>
        </w:rPr>
        <w:t xml:space="preserve">For if the miracles had been performed in Tyre and Sidon which occurred in you, they would have repented long ago, sitting in sackcloth and ashes. </w:t>
      </w:r>
      <w:r w:rsidRPr="00E14ABA">
        <w:rPr>
          <w:rFonts w:ascii="Times New Roman" w:hAnsi="Times New Roman" w:cs="Times New Roman"/>
          <w:i/>
        </w:rPr>
        <w:t xml:space="preserve"> </w:t>
      </w:r>
      <w:r w:rsidR="00743EFF" w:rsidRPr="00E14ABA">
        <w:rPr>
          <w:rFonts w:ascii="Times New Roman" w:hAnsi="Times New Roman" w:cs="Times New Roman"/>
          <w:b/>
          <w:bCs/>
          <w:i/>
        </w:rPr>
        <w:t>14</w:t>
      </w:r>
      <w:r w:rsidR="00743EFF" w:rsidRPr="00E14ABA">
        <w:rPr>
          <w:rFonts w:ascii="Times New Roman" w:hAnsi="Times New Roman" w:cs="Times New Roman"/>
          <w:bCs/>
          <w:i/>
        </w:rPr>
        <w:t> </w:t>
      </w:r>
      <w:r w:rsidR="00743EFF" w:rsidRPr="00E14ABA">
        <w:rPr>
          <w:rFonts w:ascii="Times New Roman" w:hAnsi="Times New Roman" w:cs="Times New Roman"/>
          <w:i/>
        </w:rPr>
        <w:t xml:space="preserve">But it will be more tolerable for Tyre and Sidon in the judgment than for you. </w:t>
      </w:r>
      <w:r w:rsidRPr="00E14ABA">
        <w:rPr>
          <w:rFonts w:ascii="Times New Roman" w:hAnsi="Times New Roman" w:cs="Times New Roman"/>
          <w:i/>
        </w:rPr>
        <w:t xml:space="preserve"> </w:t>
      </w:r>
      <w:r w:rsidRPr="00E14ABA">
        <w:rPr>
          <w:rFonts w:ascii="Times New Roman" w:hAnsi="Times New Roman" w:cs="Times New Roman"/>
          <w:b/>
          <w:bCs/>
          <w:i/>
        </w:rPr>
        <w:t>15</w:t>
      </w:r>
      <w:r w:rsidR="00743EFF" w:rsidRPr="00E14ABA">
        <w:rPr>
          <w:rFonts w:ascii="Times New Roman" w:hAnsi="Times New Roman" w:cs="Times New Roman"/>
          <w:bCs/>
          <w:i/>
        </w:rPr>
        <w:t> </w:t>
      </w:r>
      <w:r w:rsidR="00743EFF" w:rsidRPr="00E14ABA">
        <w:rPr>
          <w:rFonts w:ascii="Times New Roman" w:hAnsi="Times New Roman" w:cs="Times New Roman"/>
          <w:i/>
        </w:rPr>
        <w:t>And you, Capernau</w:t>
      </w:r>
      <w:r w:rsidR="00C54B74" w:rsidRPr="00E14ABA">
        <w:rPr>
          <w:rFonts w:ascii="Times New Roman" w:hAnsi="Times New Roman" w:cs="Times New Roman"/>
          <w:i/>
        </w:rPr>
        <w:t xml:space="preserve">m, will not be exalted to the skies, </w:t>
      </w:r>
      <w:r w:rsidR="004C3456">
        <w:rPr>
          <w:rFonts w:ascii="Times New Roman" w:hAnsi="Times New Roman" w:cs="Times New Roman"/>
          <w:i/>
        </w:rPr>
        <w:t>will</w:t>
      </w:r>
      <w:r w:rsidR="00743EFF" w:rsidRPr="00E14ABA">
        <w:rPr>
          <w:rFonts w:ascii="Times New Roman" w:hAnsi="Times New Roman" w:cs="Times New Roman"/>
          <w:i/>
        </w:rPr>
        <w:t xml:space="preserve"> you? </w:t>
      </w:r>
      <w:r>
        <w:rPr>
          <w:rFonts w:ascii="Times New Roman" w:hAnsi="Times New Roman" w:cs="Times New Roman"/>
          <w:i/>
        </w:rPr>
        <w:t xml:space="preserve"> </w:t>
      </w:r>
      <w:r w:rsidR="00C54B74" w:rsidRPr="00E14ABA">
        <w:rPr>
          <w:rFonts w:ascii="Times New Roman" w:hAnsi="Times New Roman" w:cs="Times New Roman"/>
          <w:i/>
        </w:rPr>
        <w:t>No, you</w:t>
      </w:r>
      <w:r w:rsidR="00743EFF" w:rsidRPr="00E14ABA">
        <w:rPr>
          <w:rFonts w:ascii="Times New Roman" w:hAnsi="Times New Roman" w:cs="Times New Roman"/>
          <w:i/>
        </w:rPr>
        <w:t xml:space="preserve"> will be brought down to Hades!</w:t>
      </w:r>
    </w:p>
    <w:p w14:paraId="2C3493BF" w14:textId="77777777" w:rsidR="00C54B74" w:rsidRPr="00061BD1" w:rsidRDefault="00C54B74" w:rsidP="00743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814DE6D" w14:textId="048F70BE" w:rsidR="00C54B74" w:rsidRPr="00E14ABA" w:rsidRDefault="00C54B74" w:rsidP="00743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E14ABA">
        <w:rPr>
          <w:rFonts w:ascii="Times New Roman" w:hAnsi="Times New Roman" w:cs="Times New Roman"/>
          <w:b/>
          <w:bCs/>
        </w:rPr>
        <w:t>Notes and Studies</w:t>
      </w:r>
    </w:p>
    <w:p w14:paraId="1814E86B" w14:textId="4DE9830F" w:rsidR="00C54B74" w:rsidRDefault="00C54B74" w:rsidP="00E14AB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>Jesus speaks judgment against not only towns but also people who have seen “miracles” but did not change their lives.</w:t>
      </w:r>
    </w:p>
    <w:p w14:paraId="0DE4DF0D" w14:textId="77777777" w:rsidR="00E14ABA" w:rsidRPr="00E14ABA" w:rsidRDefault="00E14ABA" w:rsidP="00E14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35E1156" w14:textId="77777777" w:rsidR="005415BF" w:rsidRDefault="005415BF" w:rsidP="00E14AB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>Chorazin did not survive and its ruins may be those of Tell Chum.</w:t>
      </w:r>
    </w:p>
    <w:p w14:paraId="619615FF" w14:textId="77777777" w:rsidR="00E14ABA" w:rsidRPr="00E14ABA" w:rsidRDefault="00E14ABA" w:rsidP="00E14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4AF11EC" w14:textId="56327361" w:rsidR="00C54B74" w:rsidRDefault="005415BF" w:rsidP="00E14AB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>Bethsaida witnessed the power of Jesus (Luke 9:1) but seems to have not profited at all in comparison with Tyre and Sidon, which were basically gentile towns.</w:t>
      </w:r>
      <w:r w:rsidR="00731610">
        <w:rPr>
          <w:rFonts w:ascii="Times New Roman" w:hAnsi="Times New Roman" w:cs="Times New Roman"/>
          <w:bCs/>
        </w:rPr>
        <w:t xml:space="preserve"> </w:t>
      </w:r>
      <w:r w:rsidRPr="00061BD1">
        <w:rPr>
          <w:rFonts w:ascii="Times New Roman" w:hAnsi="Times New Roman" w:cs="Times New Roman"/>
          <w:bCs/>
        </w:rPr>
        <w:t xml:space="preserve"> Using sackcloth and ashes were signs of deep distress for regret and repentance </w:t>
      </w:r>
      <w:r w:rsidR="004B3A7E" w:rsidRPr="00061BD1">
        <w:rPr>
          <w:rFonts w:ascii="Times New Roman" w:hAnsi="Times New Roman" w:cs="Times New Roman"/>
          <w:bCs/>
        </w:rPr>
        <w:t>(</w:t>
      </w:r>
      <w:r w:rsidR="006D05C6" w:rsidRPr="00061BD1">
        <w:rPr>
          <w:rFonts w:ascii="Times New Roman" w:hAnsi="Times New Roman" w:cs="Times New Roman"/>
          <w:bCs/>
        </w:rPr>
        <w:t>Jonah 3:6,</w:t>
      </w:r>
      <w:r w:rsidR="00731610">
        <w:rPr>
          <w:rFonts w:ascii="Times New Roman" w:hAnsi="Times New Roman" w:cs="Times New Roman"/>
          <w:bCs/>
        </w:rPr>
        <w:t xml:space="preserve"> </w:t>
      </w:r>
      <w:r w:rsidR="006D05C6" w:rsidRPr="00061BD1">
        <w:rPr>
          <w:rFonts w:ascii="Times New Roman" w:hAnsi="Times New Roman" w:cs="Times New Roman"/>
          <w:bCs/>
        </w:rPr>
        <w:t>Job 2:8;</w:t>
      </w:r>
      <w:r w:rsidR="00731610">
        <w:rPr>
          <w:rFonts w:ascii="Times New Roman" w:hAnsi="Times New Roman" w:cs="Times New Roman"/>
          <w:bCs/>
        </w:rPr>
        <w:t xml:space="preserve"> </w:t>
      </w:r>
      <w:r w:rsidR="006D05C6" w:rsidRPr="00061BD1">
        <w:rPr>
          <w:rFonts w:ascii="Times New Roman" w:hAnsi="Times New Roman" w:cs="Times New Roman"/>
          <w:bCs/>
        </w:rPr>
        <w:t>Isa 58:5)</w:t>
      </w:r>
      <w:r w:rsidR="00731610">
        <w:rPr>
          <w:rFonts w:ascii="Times New Roman" w:hAnsi="Times New Roman" w:cs="Times New Roman"/>
          <w:bCs/>
        </w:rPr>
        <w:t>.  S</w:t>
      </w:r>
      <w:r w:rsidR="006D05C6" w:rsidRPr="00061BD1">
        <w:rPr>
          <w:rFonts w:ascii="Times New Roman" w:hAnsi="Times New Roman" w:cs="Times New Roman"/>
        </w:rPr>
        <w:t>ackcloth</w:t>
      </w:r>
      <w:r w:rsidR="00731610">
        <w:rPr>
          <w:rFonts w:ascii="Times New Roman" w:hAnsi="Times New Roman" w:cs="Times New Roman"/>
        </w:rPr>
        <w:t xml:space="preserve">, </w:t>
      </w:r>
      <w:r w:rsidR="006D05C6" w:rsidRPr="00731610">
        <w:rPr>
          <w:rFonts w:ascii="Times New Roman" w:hAnsi="Times New Roman" w:cs="Times New Roman"/>
          <w:b/>
          <w:bCs/>
          <w:i/>
        </w:rPr>
        <w:t>s</w:t>
      </w:r>
      <w:r w:rsidR="004B3A7E" w:rsidRPr="00731610">
        <w:rPr>
          <w:rFonts w:ascii="Times New Roman" w:hAnsi="Times New Roman" w:cs="Times New Roman"/>
          <w:b/>
          <w:bCs/>
          <w:i/>
        </w:rPr>
        <w:t>akkas</w:t>
      </w:r>
      <w:r w:rsidR="00731610">
        <w:rPr>
          <w:rFonts w:ascii="Times New Roman" w:hAnsi="Times New Roman" w:cs="Times New Roman"/>
          <w:bCs/>
        </w:rPr>
        <w:t>,</w:t>
      </w:r>
      <w:r w:rsidR="004B3A7E" w:rsidRPr="00061BD1">
        <w:rPr>
          <w:rFonts w:ascii="Times New Roman" w:hAnsi="Times New Roman" w:cs="Times New Roman"/>
          <w:bCs/>
        </w:rPr>
        <w:t xml:space="preserve"> is a Semitic name of a garment made of</w:t>
      </w:r>
      <w:r w:rsidR="00731610">
        <w:rPr>
          <w:rFonts w:ascii="Times New Roman" w:hAnsi="Times New Roman" w:cs="Times New Roman"/>
          <w:bCs/>
        </w:rPr>
        <w:t xml:space="preserve"> a goat’s rough </w:t>
      </w:r>
      <w:r w:rsidR="004B3A7E" w:rsidRPr="00061BD1">
        <w:rPr>
          <w:rFonts w:ascii="Times New Roman" w:hAnsi="Times New Roman" w:cs="Times New Roman"/>
          <w:bCs/>
        </w:rPr>
        <w:t xml:space="preserve">hair </w:t>
      </w:r>
      <w:r w:rsidR="00731610">
        <w:rPr>
          <w:rFonts w:ascii="Times New Roman" w:hAnsi="Times New Roman" w:cs="Times New Roman"/>
          <w:bCs/>
        </w:rPr>
        <w:t xml:space="preserve">to </w:t>
      </w:r>
      <w:r w:rsidR="004B3A7E" w:rsidRPr="00061BD1">
        <w:rPr>
          <w:rFonts w:ascii="Times New Roman" w:hAnsi="Times New Roman" w:cs="Times New Roman"/>
          <w:bCs/>
        </w:rPr>
        <w:t>cover the naked body as a sign of mourning (Gen 37:34;</w:t>
      </w:r>
      <w:r w:rsidR="00731610">
        <w:rPr>
          <w:rFonts w:ascii="Times New Roman" w:hAnsi="Times New Roman" w:cs="Times New Roman"/>
          <w:bCs/>
        </w:rPr>
        <w:t xml:space="preserve"> </w:t>
      </w:r>
      <w:r w:rsidR="004B3A7E" w:rsidRPr="00061BD1">
        <w:rPr>
          <w:rFonts w:ascii="Times New Roman" w:hAnsi="Times New Roman" w:cs="Times New Roman"/>
          <w:bCs/>
        </w:rPr>
        <w:t>2 Sam 3:31;</w:t>
      </w:r>
      <w:r w:rsidR="00731610">
        <w:rPr>
          <w:rFonts w:ascii="Times New Roman" w:hAnsi="Times New Roman" w:cs="Times New Roman"/>
          <w:bCs/>
        </w:rPr>
        <w:t xml:space="preserve"> </w:t>
      </w:r>
      <w:r w:rsidR="004B3A7E" w:rsidRPr="00061BD1">
        <w:rPr>
          <w:rFonts w:ascii="Times New Roman" w:hAnsi="Times New Roman" w:cs="Times New Roman"/>
          <w:bCs/>
        </w:rPr>
        <w:t>1 King</w:t>
      </w:r>
      <w:r w:rsidR="00E14ABA">
        <w:rPr>
          <w:rFonts w:ascii="Times New Roman" w:hAnsi="Times New Roman" w:cs="Times New Roman"/>
          <w:bCs/>
        </w:rPr>
        <w:t xml:space="preserve">s </w:t>
      </w:r>
      <w:r w:rsidR="004B3A7E" w:rsidRPr="00061BD1">
        <w:rPr>
          <w:rFonts w:ascii="Times New Roman" w:hAnsi="Times New Roman" w:cs="Times New Roman"/>
          <w:bCs/>
        </w:rPr>
        <w:t xml:space="preserve">21:27; Ps 69:11; Isa 20:2;32:11). </w:t>
      </w:r>
    </w:p>
    <w:p w14:paraId="5E42F546" w14:textId="77777777" w:rsidR="00E14ABA" w:rsidRPr="00E14ABA" w:rsidRDefault="00E14ABA" w:rsidP="00E14AB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770CA29" w14:textId="696F0B3F" w:rsidR="00C54B74" w:rsidRDefault="004B3A7E" w:rsidP="00E14AB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>Capernaum saw miracles (Luke 7:1-10)</w:t>
      </w:r>
      <w:r w:rsidR="00731610">
        <w:rPr>
          <w:rFonts w:ascii="Times New Roman" w:hAnsi="Times New Roman" w:cs="Times New Roman"/>
          <w:bCs/>
        </w:rPr>
        <w:t xml:space="preserve"> and</w:t>
      </w:r>
      <w:r w:rsidRPr="00061BD1">
        <w:rPr>
          <w:rFonts w:ascii="Times New Roman" w:hAnsi="Times New Roman" w:cs="Times New Roman"/>
          <w:bCs/>
        </w:rPr>
        <w:t xml:space="preserve"> will go down to </w:t>
      </w:r>
      <w:r w:rsidR="00B932CB" w:rsidRPr="00061BD1">
        <w:rPr>
          <w:rFonts w:ascii="Times New Roman" w:hAnsi="Times New Roman" w:cs="Times New Roman"/>
          <w:bCs/>
        </w:rPr>
        <w:t>“hades” or “Sheol</w:t>
      </w:r>
      <w:r w:rsidR="00731610">
        <w:rPr>
          <w:rFonts w:ascii="Times New Roman" w:hAnsi="Times New Roman" w:cs="Times New Roman"/>
          <w:bCs/>
        </w:rPr>
        <w:t>,</w:t>
      </w:r>
      <w:r w:rsidR="00B932CB" w:rsidRPr="00061BD1">
        <w:rPr>
          <w:rFonts w:ascii="Times New Roman" w:hAnsi="Times New Roman" w:cs="Times New Roman"/>
          <w:bCs/>
        </w:rPr>
        <w:t>”</w:t>
      </w:r>
      <w:r w:rsidR="00731610">
        <w:rPr>
          <w:rFonts w:ascii="Times New Roman" w:hAnsi="Times New Roman" w:cs="Times New Roman"/>
          <w:bCs/>
        </w:rPr>
        <w:t xml:space="preserve"> joining all the other </w:t>
      </w:r>
      <w:r w:rsidR="00484C12" w:rsidRPr="00061BD1">
        <w:rPr>
          <w:rFonts w:ascii="Times New Roman" w:hAnsi="Times New Roman" w:cs="Times New Roman"/>
          <w:bCs/>
        </w:rPr>
        <w:t xml:space="preserve">old </w:t>
      </w:r>
      <w:r w:rsidR="006D05C6" w:rsidRPr="00061BD1">
        <w:rPr>
          <w:rFonts w:ascii="Times New Roman" w:hAnsi="Times New Roman" w:cs="Times New Roman"/>
          <w:bCs/>
        </w:rPr>
        <w:t>cities where</w:t>
      </w:r>
      <w:r w:rsidR="00B932CB" w:rsidRPr="00061BD1">
        <w:rPr>
          <w:rFonts w:ascii="Times New Roman" w:hAnsi="Times New Roman" w:cs="Times New Roman"/>
          <w:bCs/>
        </w:rPr>
        <w:t xml:space="preserve"> oppression ha</w:t>
      </w:r>
      <w:r w:rsidR="00731610">
        <w:rPr>
          <w:rFonts w:ascii="Times New Roman" w:hAnsi="Times New Roman" w:cs="Times New Roman"/>
          <w:bCs/>
        </w:rPr>
        <w:t>d</w:t>
      </w:r>
      <w:r w:rsidR="00B932CB" w:rsidRPr="00061BD1">
        <w:rPr>
          <w:rFonts w:ascii="Times New Roman" w:hAnsi="Times New Roman" w:cs="Times New Roman"/>
          <w:bCs/>
        </w:rPr>
        <w:t xml:space="preserve"> been common practice (Isa 14:11; Ezek 26:20; 31:16-17)</w:t>
      </w:r>
    </w:p>
    <w:p w14:paraId="7D993E8B" w14:textId="77777777" w:rsidR="00061BD1" w:rsidRDefault="00061BD1" w:rsidP="00061B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216C148" w14:textId="77777777" w:rsidR="00E14ABA" w:rsidRPr="00061BD1" w:rsidRDefault="00E14ABA" w:rsidP="00E14ABA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3B1C1BF" w14:textId="45B47888" w:rsidR="00484C12" w:rsidRDefault="00484C12" w:rsidP="00E14ABA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  <w:r w:rsidRPr="00E14ABA">
        <w:rPr>
          <w:rFonts w:ascii="Times New Roman" w:hAnsi="Times New Roman" w:cs="Times New Roman"/>
          <w:b/>
          <w:bCs/>
        </w:rPr>
        <w:t>A Note from Philemon</w:t>
      </w:r>
    </w:p>
    <w:p w14:paraId="2914C0F8" w14:textId="1C3BAD02" w:rsidR="00731610" w:rsidRDefault="00731610" w:rsidP="00E14ABA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Evil is like fire</w:t>
      </w:r>
    </w:p>
    <w:p w14:paraId="3780CEC0" w14:textId="77777777" w:rsidR="00E14ABA" w:rsidRPr="00061BD1" w:rsidRDefault="00E14ABA" w:rsidP="00E14ABA">
      <w:pPr>
        <w:pStyle w:val="ListParagraph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</w:p>
    <w:p w14:paraId="3562B732" w14:textId="769C1BF0" w:rsidR="00484C12" w:rsidRDefault="00484C12" w:rsidP="00731610">
      <w:pPr>
        <w:pStyle w:val="ListParagraph"/>
        <w:widowControl w:val="0"/>
        <w:autoSpaceDE w:val="0"/>
        <w:autoSpaceDN w:val="0"/>
        <w:adjustRightInd w:val="0"/>
        <w:ind w:left="360" w:firstLine="360"/>
        <w:rPr>
          <w:rFonts w:ascii="Times New Roman" w:hAnsi="Times New Roman" w:cs="Times New Roman"/>
          <w:bCs/>
        </w:rPr>
      </w:pPr>
      <w:r w:rsidRPr="00061BD1">
        <w:rPr>
          <w:rFonts w:ascii="Times New Roman" w:hAnsi="Times New Roman" w:cs="Times New Roman"/>
          <w:bCs/>
        </w:rPr>
        <w:t>“Jesus uttered these wo</w:t>
      </w:r>
      <w:r w:rsidR="00A81243" w:rsidRPr="00061BD1">
        <w:rPr>
          <w:rFonts w:ascii="Times New Roman" w:hAnsi="Times New Roman" w:cs="Times New Roman"/>
          <w:bCs/>
        </w:rPr>
        <w:t>es as a warning.</w:t>
      </w:r>
      <w:r w:rsidR="00E14ABA">
        <w:rPr>
          <w:rFonts w:ascii="Times New Roman" w:hAnsi="Times New Roman" w:cs="Times New Roman"/>
          <w:bCs/>
        </w:rPr>
        <w:t xml:space="preserve"> </w:t>
      </w:r>
      <w:r w:rsidR="00A81243" w:rsidRPr="00061BD1">
        <w:rPr>
          <w:rFonts w:ascii="Times New Roman" w:hAnsi="Times New Roman" w:cs="Times New Roman"/>
          <w:bCs/>
        </w:rPr>
        <w:t xml:space="preserve"> Evil is like fire, it consumes itself. </w:t>
      </w:r>
      <w:r w:rsidR="00E14ABA">
        <w:rPr>
          <w:rFonts w:ascii="Times New Roman" w:hAnsi="Times New Roman" w:cs="Times New Roman"/>
          <w:bCs/>
        </w:rPr>
        <w:t xml:space="preserve"> God does not infli</w:t>
      </w:r>
      <w:r w:rsidR="00A81243" w:rsidRPr="00061BD1">
        <w:rPr>
          <w:rFonts w:ascii="Times New Roman" w:hAnsi="Times New Roman" w:cs="Times New Roman"/>
          <w:bCs/>
        </w:rPr>
        <w:t>ct evil but evil infl</w:t>
      </w:r>
      <w:r w:rsidR="00ED479A">
        <w:rPr>
          <w:rFonts w:ascii="Times New Roman" w:hAnsi="Times New Roman" w:cs="Times New Roman"/>
          <w:bCs/>
        </w:rPr>
        <w:t xml:space="preserve">icts </w:t>
      </w:r>
      <w:r w:rsidR="00A81243" w:rsidRPr="00061BD1">
        <w:rPr>
          <w:rFonts w:ascii="Times New Roman" w:hAnsi="Times New Roman" w:cs="Times New Roman"/>
          <w:bCs/>
        </w:rPr>
        <w:t xml:space="preserve">its end on itself.”  </w:t>
      </w:r>
    </w:p>
    <w:p w14:paraId="1E01CA24" w14:textId="77777777" w:rsidR="00E14ABA" w:rsidRPr="00061BD1" w:rsidRDefault="00E14ABA" w:rsidP="00E14ABA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ind w:left="0"/>
        <w:rPr>
          <w:rFonts w:ascii="Times New Roman" w:hAnsi="Times New Roman" w:cs="Times New Roman"/>
          <w:bCs/>
        </w:rPr>
      </w:pPr>
    </w:p>
    <w:p w14:paraId="53A5F43B" w14:textId="77777777" w:rsidR="00C54B74" w:rsidRPr="00061BD1" w:rsidRDefault="00C54B74" w:rsidP="00743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097665C" w14:textId="77777777" w:rsidR="00C54B74" w:rsidRPr="00061BD1" w:rsidRDefault="00C54B74" w:rsidP="00743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B3E929D" w14:textId="77777777" w:rsidR="00C54B74" w:rsidRPr="00061BD1" w:rsidRDefault="00C54B74" w:rsidP="00743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A8B7DE8" w14:textId="77777777" w:rsidR="00C54B74" w:rsidRPr="00061BD1" w:rsidRDefault="00C54B74" w:rsidP="00743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232C6D9" w14:textId="77777777" w:rsidR="00C54B74" w:rsidRDefault="00C54B74" w:rsidP="00743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470CB0B" w14:textId="77777777" w:rsidR="00E14ABA" w:rsidRDefault="00E14ABA" w:rsidP="00743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62A5FCD" w14:textId="77777777" w:rsidR="00E14ABA" w:rsidRDefault="00E14ABA" w:rsidP="00743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2AA3083" w14:textId="77777777" w:rsidR="00E14ABA" w:rsidRDefault="00E14ABA" w:rsidP="00743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613E0CA" w14:textId="77777777" w:rsidR="00E14ABA" w:rsidRPr="00061BD1" w:rsidRDefault="00E14ABA" w:rsidP="00743EF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19ACABD" w14:textId="77777777" w:rsidR="00ED479A" w:rsidRPr="00717362" w:rsidRDefault="00ED479A" w:rsidP="00ED479A">
      <w:pPr>
        <w:pBdr>
          <w:bottom w:val="single" w:sz="4" w:space="1" w:color="auto"/>
        </w:pBdr>
        <w:rPr>
          <w:rFonts w:ascii="Arial" w:hAnsi="Arial" w:cs="Arial"/>
        </w:rPr>
      </w:pPr>
      <w:r w:rsidRPr="00717362">
        <w:rPr>
          <w:rFonts w:ascii="Arial" w:hAnsi="Arial" w:cs="Arial"/>
          <w:b/>
        </w:rPr>
        <w:t>Class Contacts</w:t>
      </w:r>
    </w:p>
    <w:p w14:paraId="1A6080DD" w14:textId="77777777" w:rsidR="00ED479A" w:rsidRPr="00717362" w:rsidRDefault="00ED479A" w:rsidP="00ED479A">
      <w:pPr>
        <w:rPr>
          <w:rFonts w:ascii="Arial" w:hAnsi="Arial" w:cs="Arial"/>
        </w:rPr>
      </w:pPr>
      <w:r w:rsidRPr="00717362">
        <w:rPr>
          <w:rFonts w:ascii="Arial" w:hAnsi="Arial" w:cs="Arial"/>
        </w:rPr>
        <w:t>George &amp; May Bebawi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 xml:space="preserve">Bob &amp; Pam Walters </w:t>
      </w:r>
    </w:p>
    <w:p w14:paraId="033C6DB7" w14:textId="77777777" w:rsidR="00ED479A" w:rsidRPr="00717362" w:rsidRDefault="00ED479A" w:rsidP="00ED479A">
      <w:pPr>
        <w:rPr>
          <w:rFonts w:ascii="Arial" w:hAnsi="Arial" w:cs="Arial"/>
        </w:rPr>
      </w:pPr>
      <w:r w:rsidRPr="00717362">
        <w:rPr>
          <w:rFonts w:ascii="Arial" w:hAnsi="Arial" w:cs="Arial"/>
        </w:rPr>
        <w:t>403 Shoemaker Dr.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>12281 Blue Springs Lane</w:t>
      </w:r>
    </w:p>
    <w:p w14:paraId="4049A746" w14:textId="77777777" w:rsidR="00ED479A" w:rsidRPr="00717362" w:rsidRDefault="00ED479A" w:rsidP="00ED479A">
      <w:pPr>
        <w:rPr>
          <w:rFonts w:ascii="Arial" w:hAnsi="Arial" w:cs="Arial"/>
        </w:rPr>
      </w:pPr>
      <w:r w:rsidRPr="00717362">
        <w:rPr>
          <w:rFonts w:ascii="Arial" w:hAnsi="Arial" w:cs="Arial"/>
        </w:rPr>
        <w:t>Carmel, IN 46032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>Fishers, IN 46037</w:t>
      </w:r>
    </w:p>
    <w:p w14:paraId="64A2FF32" w14:textId="77777777" w:rsidR="00ED479A" w:rsidRPr="00717362" w:rsidRDefault="00ED479A" w:rsidP="00ED479A">
      <w:pPr>
        <w:rPr>
          <w:rFonts w:ascii="Arial" w:hAnsi="Arial" w:cs="Arial"/>
        </w:rPr>
      </w:pPr>
      <w:r w:rsidRPr="00717362">
        <w:rPr>
          <w:rFonts w:ascii="Arial" w:hAnsi="Arial" w:cs="Arial"/>
        </w:rPr>
        <w:t>317-818-1487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>317-694-4141 / 317-727-7917</w:t>
      </w:r>
    </w:p>
    <w:p w14:paraId="5C251F0B" w14:textId="77777777" w:rsidR="00ED479A" w:rsidRPr="000C741A" w:rsidRDefault="00ED479A" w:rsidP="00ED479A">
      <w:pPr>
        <w:rPr>
          <w:rFonts w:ascii="Times New Roman" w:hAnsi="Times New Roman" w:cs="Times New Roman"/>
        </w:rPr>
      </w:pPr>
      <w:r w:rsidRPr="00717362">
        <w:rPr>
          <w:rFonts w:ascii="Arial" w:hAnsi="Arial" w:cs="Arial"/>
          <w:i/>
        </w:rPr>
        <w:t>Audio at GeorgeBebawi.com</w:t>
      </w:r>
      <w:r w:rsidRPr="00717362">
        <w:rPr>
          <w:rFonts w:ascii="Arial" w:hAnsi="Arial" w:cs="Arial"/>
        </w:rPr>
        <w:tab/>
      </w:r>
      <w:r w:rsidRPr="00717362">
        <w:rPr>
          <w:rFonts w:ascii="Arial" w:hAnsi="Arial" w:cs="Arial"/>
        </w:rPr>
        <w:tab/>
        <w:t>rlwcom@aol.com</w:t>
      </w:r>
    </w:p>
    <w:sectPr w:rsidR="00ED479A" w:rsidRPr="000C741A" w:rsidSect="007A630D">
      <w:headerReference w:type="default" r:id="rId24"/>
      <w:footerReference w:type="even" r:id="rId25"/>
      <w:footerReference w:type="default" r:id="rId2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D6931" w14:textId="77777777" w:rsidR="00F438D4" w:rsidRDefault="00F438D4" w:rsidP="00D9588B">
      <w:r>
        <w:separator/>
      </w:r>
    </w:p>
  </w:endnote>
  <w:endnote w:type="continuationSeparator" w:id="0">
    <w:p w14:paraId="07E4DE48" w14:textId="77777777" w:rsidR="00F438D4" w:rsidRDefault="00F438D4" w:rsidP="00D9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4978E" w14:textId="77777777" w:rsidR="00484C12" w:rsidRDefault="00484C12" w:rsidP="00D958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67F75" w14:textId="77777777" w:rsidR="00484C12" w:rsidRDefault="00484C12" w:rsidP="00D958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1BA67" w14:textId="7FF2E4F8" w:rsidR="00484C12" w:rsidRDefault="00ED479A" w:rsidP="00ED479A">
    <w:pPr>
      <w:pStyle w:val="Footer"/>
      <w:ind w:right="360"/>
      <w:jc w:val="center"/>
    </w:pPr>
    <w:r w:rsidRPr="008C4AD9">
      <w:rPr>
        <w:rFonts w:ascii="Times New Roman" w:hAnsi="Times New Roman" w:cs="Times New Roman"/>
        <w:i/>
        <w:iCs/>
      </w:rPr>
      <w:t>East 91</w:t>
    </w:r>
    <w:r w:rsidRPr="008C4AD9">
      <w:rPr>
        <w:rFonts w:ascii="Times New Roman" w:hAnsi="Times New Roman" w:cs="Times New Roman"/>
        <w:i/>
        <w:iCs/>
        <w:vertAlign w:val="superscript"/>
      </w:rPr>
      <w:t>st</w:t>
    </w:r>
    <w:r w:rsidRPr="008C4AD9">
      <w:rPr>
        <w:rFonts w:ascii="Times New Roman" w:hAnsi="Times New Roman" w:cs="Times New Roman"/>
        <w:i/>
        <w:iCs/>
      </w:rPr>
      <w:t xml:space="preserve"> Street Christian Church / Indianapolis / 317-849-</w:t>
    </w:r>
    <w:r w:rsidRPr="00CF606D">
      <w:rPr>
        <w:rFonts w:ascii="Times New Roman" w:hAnsi="Times New Roman" w:cs="Times New Roman"/>
        <w:i/>
        <w:iCs/>
      </w:rPr>
      <w:t xml:space="preserve">1261 </w:t>
    </w:r>
    <w:r w:rsidRPr="00690E61">
      <w:rPr>
        <w:rFonts w:ascii="Times New Roman" w:hAnsi="Times New Roman" w:cs="Times New Roman"/>
        <w:i/>
        <w:iCs/>
      </w:rPr>
      <w:t xml:space="preserve">/ </w:t>
    </w:r>
    <w:hyperlink r:id="rId1" w:history="1">
      <w:r w:rsidRPr="00690E61">
        <w:rPr>
          <w:rStyle w:val="Hyperlink"/>
          <w:rFonts w:ascii="Times New Roman" w:hAnsi="Times New Roman" w:cs="Times New Roman"/>
          <w:i/>
          <w:iCs/>
          <w:color w:val="auto"/>
          <w:u w:val="none"/>
        </w:rPr>
        <w:t>www.east91st.org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DC84F" w14:textId="77777777" w:rsidR="00F438D4" w:rsidRDefault="00F438D4" w:rsidP="00D9588B">
      <w:r>
        <w:separator/>
      </w:r>
    </w:p>
  </w:footnote>
  <w:footnote w:type="continuationSeparator" w:id="0">
    <w:p w14:paraId="18A4F759" w14:textId="77777777" w:rsidR="00F438D4" w:rsidRDefault="00F438D4" w:rsidP="00D95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30792" w14:textId="18AE6DC1" w:rsidR="00ED479A" w:rsidRPr="00717362" w:rsidRDefault="00ED479A" w:rsidP="00ED479A">
    <w:pPr>
      <w:pStyle w:val="Header"/>
      <w:jc w:val="right"/>
      <w:rPr>
        <w:rFonts w:ascii="Arial" w:hAnsi="Arial" w:cs="Arial"/>
      </w:rPr>
    </w:pPr>
    <w:r w:rsidRPr="00717362">
      <w:rPr>
        <w:rFonts w:ascii="Arial" w:hAnsi="Arial" w:cs="Arial"/>
        <w:i/>
        <w:iCs/>
      </w:rPr>
      <w:t xml:space="preserve">Wednesday @ E 91 / Dr. George Bebawi / </w:t>
    </w:r>
    <w:r>
      <w:rPr>
        <w:rFonts w:ascii="Arial" w:hAnsi="Arial" w:cs="Arial"/>
        <w:i/>
        <w:iCs/>
      </w:rPr>
      <w:t>Oct. 28</w:t>
    </w:r>
    <w:r w:rsidRPr="00717362">
      <w:rPr>
        <w:rFonts w:ascii="Arial" w:hAnsi="Arial" w:cs="Arial"/>
        <w:i/>
        <w:iCs/>
      </w:rPr>
      <w:t xml:space="preserve">, 2015 / Page </w:t>
    </w:r>
    <w:r w:rsidRPr="00717362">
      <w:rPr>
        <w:rStyle w:val="PageNumber"/>
        <w:rFonts w:ascii="Arial" w:hAnsi="Arial" w:cs="Arial"/>
        <w:i/>
      </w:rPr>
      <w:fldChar w:fldCharType="begin"/>
    </w:r>
    <w:r w:rsidRPr="00717362">
      <w:rPr>
        <w:rStyle w:val="PageNumber"/>
        <w:rFonts w:ascii="Arial" w:hAnsi="Arial" w:cs="Arial"/>
        <w:i/>
      </w:rPr>
      <w:instrText xml:space="preserve"> PAGE </w:instrText>
    </w:r>
    <w:r w:rsidRPr="00717362">
      <w:rPr>
        <w:rStyle w:val="PageNumber"/>
        <w:rFonts w:ascii="Arial" w:hAnsi="Arial" w:cs="Arial"/>
        <w:i/>
      </w:rPr>
      <w:fldChar w:fldCharType="separate"/>
    </w:r>
    <w:r w:rsidR="00965FEE">
      <w:rPr>
        <w:rStyle w:val="PageNumber"/>
        <w:rFonts w:ascii="Arial" w:hAnsi="Arial" w:cs="Arial"/>
        <w:i/>
        <w:noProof/>
      </w:rPr>
      <w:t>3</w:t>
    </w:r>
    <w:r w:rsidRPr="00717362">
      <w:rPr>
        <w:rStyle w:val="PageNumber"/>
        <w:rFonts w:ascii="Arial" w:hAnsi="Arial" w:cs="Arial"/>
        <w:i/>
      </w:rPr>
      <w:fldChar w:fldCharType="end"/>
    </w:r>
    <w:r w:rsidRPr="00717362">
      <w:rPr>
        <w:rStyle w:val="PageNumber"/>
        <w:rFonts w:ascii="Arial" w:hAnsi="Arial" w:cs="Arial"/>
        <w:i/>
      </w:rPr>
      <w:t xml:space="preserve"> of </w:t>
    </w:r>
    <w:r w:rsidRPr="00717362">
      <w:rPr>
        <w:rStyle w:val="PageNumber"/>
        <w:rFonts w:ascii="Arial" w:hAnsi="Arial" w:cs="Arial"/>
        <w:i/>
      </w:rPr>
      <w:fldChar w:fldCharType="begin"/>
    </w:r>
    <w:r w:rsidRPr="00717362">
      <w:rPr>
        <w:rStyle w:val="PageNumber"/>
        <w:rFonts w:ascii="Arial" w:hAnsi="Arial" w:cs="Arial"/>
        <w:i/>
      </w:rPr>
      <w:instrText xml:space="preserve"> NUMPAGES </w:instrText>
    </w:r>
    <w:r w:rsidRPr="00717362">
      <w:rPr>
        <w:rStyle w:val="PageNumber"/>
        <w:rFonts w:ascii="Arial" w:hAnsi="Arial" w:cs="Arial"/>
        <w:i/>
      </w:rPr>
      <w:fldChar w:fldCharType="separate"/>
    </w:r>
    <w:r w:rsidR="00965FEE">
      <w:rPr>
        <w:rStyle w:val="PageNumber"/>
        <w:rFonts w:ascii="Arial" w:hAnsi="Arial" w:cs="Arial"/>
        <w:i/>
        <w:noProof/>
      </w:rPr>
      <w:t>6</w:t>
    </w:r>
    <w:r w:rsidRPr="00717362">
      <w:rPr>
        <w:rStyle w:val="PageNumber"/>
        <w:rFonts w:ascii="Arial" w:hAnsi="Arial" w:cs="Arial"/>
        <w:i/>
      </w:rPr>
      <w:fldChar w:fldCharType="end"/>
    </w:r>
  </w:p>
  <w:p w14:paraId="30EEAC67" w14:textId="77777777" w:rsidR="00ED479A" w:rsidRDefault="00ED4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A1445"/>
    <w:multiLevelType w:val="hybridMultilevel"/>
    <w:tmpl w:val="6316A556"/>
    <w:lvl w:ilvl="0" w:tplc="B406F7BA">
      <w:start w:val="1"/>
      <w:numFmt w:val="upperLetter"/>
      <w:lvlText w:val="%1."/>
      <w:lvlJc w:val="left"/>
      <w:pPr>
        <w:ind w:left="15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>
    <w:nsid w:val="12557DC7"/>
    <w:multiLevelType w:val="hybridMultilevel"/>
    <w:tmpl w:val="6316B3AA"/>
    <w:lvl w:ilvl="0" w:tplc="01CA03B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24B49"/>
    <w:multiLevelType w:val="hybridMultilevel"/>
    <w:tmpl w:val="12F21870"/>
    <w:lvl w:ilvl="0" w:tplc="60005ED2">
      <w:start w:val="1"/>
      <w:numFmt w:val="upperLetter"/>
      <w:lvlText w:val="%1."/>
      <w:lvlJc w:val="left"/>
      <w:pPr>
        <w:ind w:left="6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2C921A2"/>
    <w:multiLevelType w:val="multilevel"/>
    <w:tmpl w:val="12F21870"/>
    <w:lvl w:ilvl="0">
      <w:start w:val="1"/>
      <w:numFmt w:val="upperLetter"/>
      <w:lvlText w:val="%1."/>
      <w:lvlJc w:val="left"/>
      <w:pPr>
        <w:ind w:left="1040" w:hanging="4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0" w:hanging="360"/>
      </w:pPr>
    </w:lvl>
    <w:lvl w:ilvl="2">
      <w:start w:val="1"/>
      <w:numFmt w:val="lowerRoman"/>
      <w:lvlText w:val="%3."/>
      <w:lvlJc w:val="right"/>
      <w:pPr>
        <w:ind w:left="2380" w:hanging="180"/>
      </w:pPr>
    </w:lvl>
    <w:lvl w:ilvl="3">
      <w:start w:val="1"/>
      <w:numFmt w:val="decimal"/>
      <w:lvlText w:val="%4."/>
      <w:lvlJc w:val="left"/>
      <w:pPr>
        <w:ind w:left="3100" w:hanging="360"/>
      </w:pPr>
    </w:lvl>
    <w:lvl w:ilvl="4">
      <w:start w:val="1"/>
      <w:numFmt w:val="lowerLetter"/>
      <w:lvlText w:val="%5."/>
      <w:lvlJc w:val="left"/>
      <w:pPr>
        <w:ind w:left="3820" w:hanging="360"/>
      </w:pPr>
    </w:lvl>
    <w:lvl w:ilvl="5">
      <w:start w:val="1"/>
      <w:numFmt w:val="lowerRoman"/>
      <w:lvlText w:val="%6."/>
      <w:lvlJc w:val="right"/>
      <w:pPr>
        <w:ind w:left="4540" w:hanging="180"/>
      </w:pPr>
    </w:lvl>
    <w:lvl w:ilvl="6">
      <w:start w:val="1"/>
      <w:numFmt w:val="decimal"/>
      <w:lvlText w:val="%7."/>
      <w:lvlJc w:val="left"/>
      <w:pPr>
        <w:ind w:left="5260" w:hanging="360"/>
      </w:pPr>
    </w:lvl>
    <w:lvl w:ilvl="7">
      <w:start w:val="1"/>
      <w:numFmt w:val="lowerLetter"/>
      <w:lvlText w:val="%8."/>
      <w:lvlJc w:val="left"/>
      <w:pPr>
        <w:ind w:left="5980" w:hanging="360"/>
      </w:pPr>
    </w:lvl>
    <w:lvl w:ilvl="8">
      <w:start w:val="1"/>
      <w:numFmt w:val="lowerRoman"/>
      <w:lvlText w:val="%9."/>
      <w:lvlJc w:val="right"/>
      <w:pPr>
        <w:ind w:left="6700" w:hanging="180"/>
      </w:pPr>
    </w:lvl>
  </w:abstractNum>
  <w:abstractNum w:abstractNumId="5">
    <w:nsid w:val="2DAF4B09"/>
    <w:multiLevelType w:val="hybridMultilevel"/>
    <w:tmpl w:val="0C2C64B4"/>
    <w:lvl w:ilvl="0" w:tplc="0402FB7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1320C"/>
    <w:multiLevelType w:val="hybridMultilevel"/>
    <w:tmpl w:val="1AC8BF50"/>
    <w:lvl w:ilvl="0" w:tplc="E918F276">
      <w:start w:val="1"/>
      <w:numFmt w:val="upperLetter"/>
      <w:lvlText w:val="%1."/>
      <w:lvlJc w:val="left"/>
      <w:pPr>
        <w:ind w:left="100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1F3B13"/>
    <w:multiLevelType w:val="hybridMultilevel"/>
    <w:tmpl w:val="F1BEB6C8"/>
    <w:lvl w:ilvl="0" w:tplc="5EAE91E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707CB"/>
    <w:multiLevelType w:val="hybridMultilevel"/>
    <w:tmpl w:val="0C269292"/>
    <w:lvl w:ilvl="0" w:tplc="7A6E3022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C5AE5"/>
    <w:multiLevelType w:val="hybridMultilevel"/>
    <w:tmpl w:val="DF86D6D6"/>
    <w:lvl w:ilvl="0" w:tplc="19E823D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C2134"/>
    <w:multiLevelType w:val="hybridMultilevel"/>
    <w:tmpl w:val="BBE607C6"/>
    <w:lvl w:ilvl="0" w:tplc="540CE402">
      <w:start w:val="1"/>
      <w:numFmt w:val="decimal"/>
      <w:lvlText w:val="%1."/>
      <w:lvlJc w:val="left"/>
      <w:pPr>
        <w:ind w:left="58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EA"/>
    <w:rsid w:val="00023622"/>
    <w:rsid w:val="000613F6"/>
    <w:rsid w:val="00061BD1"/>
    <w:rsid w:val="0009247D"/>
    <w:rsid w:val="001135A4"/>
    <w:rsid w:val="00175EFA"/>
    <w:rsid w:val="001C3376"/>
    <w:rsid w:val="002006DB"/>
    <w:rsid w:val="00226FFD"/>
    <w:rsid w:val="00237CCC"/>
    <w:rsid w:val="002E061B"/>
    <w:rsid w:val="00341CB4"/>
    <w:rsid w:val="00484C12"/>
    <w:rsid w:val="004B3A7E"/>
    <w:rsid w:val="004C3456"/>
    <w:rsid w:val="005415BF"/>
    <w:rsid w:val="00552043"/>
    <w:rsid w:val="0058516B"/>
    <w:rsid w:val="005B3483"/>
    <w:rsid w:val="005B512A"/>
    <w:rsid w:val="006671EA"/>
    <w:rsid w:val="00673F56"/>
    <w:rsid w:val="006C2AB3"/>
    <w:rsid w:val="006D05C6"/>
    <w:rsid w:val="00724750"/>
    <w:rsid w:val="00731610"/>
    <w:rsid w:val="00743EFF"/>
    <w:rsid w:val="00754781"/>
    <w:rsid w:val="007A565D"/>
    <w:rsid w:val="007A630D"/>
    <w:rsid w:val="007E4F05"/>
    <w:rsid w:val="00827D89"/>
    <w:rsid w:val="00837A7D"/>
    <w:rsid w:val="0088356B"/>
    <w:rsid w:val="008F4ACF"/>
    <w:rsid w:val="00965FEE"/>
    <w:rsid w:val="009C46F8"/>
    <w:rsid w:val="00A4444C"/>
    <w:rsid w:val="00A7424E"/>
    <w:rsid w:val="00A81243"/>
    <w:rsid w:val="00B368FF"/>
    <w:rsid w:val="00B932CB"/>
    <w:rsid w:val="00BA0679"/>
    <w:rsid w:val="00BE22E4"/>
    <w:rsid w:val="00C0622C"/>
    <w:rsid w:val="00C34465"/>
    <w:rsid w:val="00C51C64"/>
    <w:rsid w:val="00C54B74"/>
    <w:rsid w:val="00CA0205"/>
    <w:rsid w:val="00CB2E23"/>
    <w:rsid w:val="00D32ACE"/>
    <w:rsid w:val="00D40D8D"/>
    <w:rsid w:val="00D61918"/>
    <w:rsid w:val="00D744D0"/>
    <w:rsid w:val="00D9588B"/>
    <w:rsid w:val="00DA0AC0"/>
    <w:rsid w:val="00DD4481"/>
    <w:rsid w:val="00DE6453"/>
    <w:rsid w:val="00DF178C"/>
    <w:rsid w:val="00E14ABA"/>
    <w:rsid w:val="00E233BB"/>
    <w:rsid w:val="00E65A8B"/>
    <w:rsid w:val="00E816A3"/>
    <w:rsid w:val="00ED3015"/>
    <w:rsid w:val="00ED479A"/>
    <w:rsid w:val="00ED6D9C"/>
    <w:rsid w:val="00F14A87"/>
    <w:rsid w:val="00F438D4"/>
    <w:rsid w:val="00F66519"/>
    <w:rsid w:val="00FB0B8D"/>
    <w:rsid w:val="00FB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6A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5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88B"/>
  </w:style>
  <w:style w:type="character" w:styleId="PageNumber">
    <w:name w:val="page number"/>
    <w:basedOn w:val="DefaultParagraphFont"/>
    <w:uiPriority w:val="99"/>
    <w:semiHidden/>
    <w:unhideWhenUsed/>
    <w:rsid w:val="00D9588B"/>
  </w:style>
  <w:style w:type="paragraph" w:styleId="Header">
    <w:name w:val="header"/>
    <w:basedOn w:val="Normal"/>
    <w:link w:val="HeaderChar"/>
    <w:uiPriority w:val="99"/>
    <w:unhideWhenUsed/>
    <w:rsid w:val="00ED4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79A"/>
  </w:style>
  <w:style w:type="character" w:styleId="Hyperlink">
    <w:name w:val="Hyperlink"/>
    <w:basedOn w:val="DefaultParagraphFont"/>
    <w:unhideWhenUsed/>
    <w:rsid w:val="00ED4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48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58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88B"/>
  </w:style>
  <w:style w:type="character" w:styleId="PageNumber">
    <w:name w:val="page number"/>
    <w:basedOn w:val="DefaultParagraphFont"/>
    <w:uiPriority w:val="99"/>
    <w:semiHidden/>
    <w:unhideWhenUsed/>
    <w:rsid w:val="00D9588B"/>
  </w:style>
  <w:style w:type="paragraph" w:styleId="Header">
    <w:name w:val="header"/>
    <w:basedOn w:val="Normal"/>
    <w:link w:val="HeaderChar"/>
    <w:uiPriority w:val="99"/>
    <w:unhideWhenUsed/>
    <w:rsid w:val="00ED4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79A"/>
  </w:style>
  <w:style w:type="character" w:styleId="Hyperlink">
    <w:name w:val="Hyperlink"/>
    <w:basedOn w:val="DefaultParagraphFont"/>
    <w:unhideWhenUsed/>
    <w:rsid w:val="00ED4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ehub.com/luke/9-55.htm" TargetMode="External"/><Relationship Id="rId18" Type="http://schemas.openxmlformats.org/officeDocument/2006/relationships/hyperlink" Target="https://www.amazon.com/gp/product/0802865194/ref=ox_sc_act_title_1?ie=UTF8&amp;psc=1&amp;smid=ATVPDKIKX0DER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biblehub.com/luke/9-58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blehub.com/luke/9-54.htm" TargetMode="External"/><Relationship Id="rId17" Type="http://schemas.openxmlformats.org/officeDocument/2006/relationships/hyperlink" Target="https://en.wikipedia.org/wiki/Leader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Maccabee" TargetMode="External"/><Relationship Id="rId20" Type="http://schemas.openxmlformats.org/officeDocument/2006/relationships/hyperlink" Target="http://biblehub.com/luke/9-57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ehub.com/luke/9-53.ht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Hasmonean" TargetMode="External"/><Relationship Id="rId23" Type="http://schemas.openxmlformats.org/officeDocument/2006/relationships/hyperlink" Target="http://biblehub.com/luke/9-62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ehub.com/luke/9-52.htm" TargetMode="External"/><Relationship Id="rId19" Type="http://schemas.openxmlformats.org/officeDocument/2006/relationships/hyperlink" Target="http://biblehub.com/asv/luke/14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ehub.com/luke/9-51.htm" TargetMode="External"/><Relationship Id="rId14" Type="http://schemas.openxmlformats.org/officeDocument/2006/relationships/hyperlink" Target="http://biblehub.com/luke/9-56.htm" TargetMode="External"/><Relationship Id="rId22" Type="http://schemas.openxmlformats.org/officeDocument/2006/relationships/hyperlink" Target="http://biblehub.com/luke/9-60.htm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t91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79856-A042-4E68-92BE-B536038B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Bebawi</dc:creator>
  <cp:lastModifiedBy>Bob Walters</cp:lastModifiedBy>
  <cp:revision>14</cp:revision>
  <dcterms:created xsi:type="dcterms:W3CDTF">2015-10-26T13:16:00Z</dcterms:created>
  <dcterms:modified xsi:type="dcterms:W3CDTF">2015-10-27T14:34:00Z</dcterms:modified>
</cp:coreProperties>
</file>