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0774" w14:textId="77777777" w:rsidR="001058A0" w:rsidRPr="00575B30" w:rsidRDefault="001058A0" w:rsidP="001058A0">
      <w:pPr>
        <w:ind w:left="90" w:hanging="90"/>
        <w:jc w:val="center"/>
        <w:rPr>
          <w:rFonts w:ascii="Times New Roman" w:hAnsi="Times New Roman" w:cs="Times New Roman"/>
          <w:b/>
          <w:bCs/>
          <w:sz w:val="36"/>
          <w:szCs w:val="36"/>
        </w:rPr>
      </w:pPr>
      <w:r w:rsidRPr="00575B30">
        <w:rPr>
          <w:rFonts w:ascii="Times New Roman" w:hAnsi="Times New Roman" w:cs="Times New Roman"/>
          <w:b/>
          <w:bCs/>
          <w:sz w:val="36"/>
          <w:szCs w:val="36"/>
        </w:rPr>
        <w:t xml:space="preserve">The Letter to the </w:t>
      </w:r>
      <w:r>
        <w:rPr>
          <w:rFonts w:ascii="Times New Roman" w:hAnsi="Times New Roman" w:cs="Times New Roman"/>
          <w:b/>
          <w:bCs/>
          <w:sz w:val="36"/>
          <w:szCs w:val="36"/>
        </w:rPr>
        <w:t>Colossians</w:t>
      </w:r>
    </w:p>
    <w:p w14:paraId="4688BB4A" w14:textId="7765B9F8" w:rsidR="001058A0" w:rsidRPr="005B0A09" w:rsidRDefault="001058A0" w:rsidP="001058A0">
      <w:pPr>
        <w:widowControl w:val="0"/>
        <w:autoSpaceDE w:val="0"/>
        <w:autoSpaceDN w:val="0"/>
        <w:adjustRightInd w:val="0"/>
        <w:jc w:val="center"/>
        <w:rPr>
          <w:rFonts w:ascii="Times New Roman" w:hAnsi="Times New Roman" w:cs="Times New Roman"/>
          <w:b/>
          <w:sz w:val="32"/>
          <w:szCs w:val="32"/>
        </w:rPr>
      </w:pPr>
      <w:r w:rsidRPr="005B0A09">
        <w:rPr>
          <w:rFonts w:ascii="Times New Roman" w:hAnsi="Times New Roman" w:cs="Times New Roman"/>
          <w:b/>
          <w:sz w:val="32"/>
          <w:szCs w:val="32"/>
        </w:rPr>
        <w:t xml:space="preserve">The Gospel in Heathen </w:t>
      </w:r>
      <w:r>
        <w:rPr>
          <w:rFonts w:ascii="Times New Roman" w:hAnsi="Times New Roman" w:cs="Times New Roman"/>
          <w:b/>
          <w:sz w:val="32"/>
          <w:szCs w:val="32"/>
        </w:rPr>
        <w:t>and Multi-Religious Society - #5</w:t>
      </w:r>
    </w:p>
    <w:p w14:paraId="149C4EAA" w14:textId="6B9D87B0" w:rsidR="001058A0" w:rsidRDefault="001058A0" w:rsidP="001058A0">
      <w:pPr>
        <w:jc w:val="center"/>
        <w:rPr>
          <w:rFonts w:ascii="Times New Roman" w:hAnsi="Times New Roman" w:cs="Times New Roman"/>
          <w:b/>
          <w:sz w:val="32"/>
          <w:szCs w:val="32"/>
        </w:rPr>
      </w:pPr>
      <w:r>
        <w:rPr>
          <w:rFonts w:ascii="Times New Roman" w:hAnsi="Times New Roman" w:cs="Times New Roman"/>
          <w:b/>
          <w:sz w:val="32"/>
          <w:szCs w:val="32"/>
        </w:rPr>
        <w:t>The Mystery of God in Jesus Christ</w:t>
      </w:r>
    </w:p>
    <w:p w14:paraId="10091867" w14:textId="1A64F952" w:rsidR="00546FC5" w:rsidRPr="001058A0" w:rsidRDefault="001058A0" w:rsidP="001058A0">
      <w:pPr>
        <w:jc w:val="center"/>
        <w:rPr>
          <w:rFonts w:ascii="Times New Roman" w:hAnsi="Times New Roman" w:cs="Times New Roman"/>
          <w:lang w:val="en-GB"/>
        </w:rPr>
      </w:pPr>
      <w:r>
        <w:rPr>
          <w:rFonts w:ascii="Times New Roman" w:hAnsi="Times New Roman" w:cs="Times New Roman"/>
          <w:b/>
          <w:sz w:val="32"/>
          <w:szCs w:val="32"/>
        </w:rPr>
        <w:t>Colossians 2</w:t>
      </w:r>
      <w:r w:rsidR="00D76F41">
        <w:rPr>
          <w:rFonts w:ascii="Times New Roman" w:hAnsi="Times New Roman" w:cs="Times New Roman"/>
          <w:b/>
          <w:sz w:val="32"/>
          <w:szCs w:val="32"/>
        </w:rPr>
        <w:t xml:space="preserve"> – Selected verses</w:t>
      </w:r>
    </w:p>
    <w:p w14:paraId="47F9D0DA" w14:textId="77777777" w:rsidR="00546FC5" w:rsidRDefault="00546FC5" w:rsidP="00546FC5">
      <w:pPr>
        <w:rPr>
          <w:rFonts w:ascii="Times New Roman" w:hAnsi="Times New Roman" w:cs="Times New Roman"/>
          <w:lang w:val="en-GB"/>
        </w:rPr>
      </w:pPr>
    </w:p>
    <w:p w14:paraId="324D1518" w14:textId="2259E6C8" w:rsidR="000B6CDF" w:rsidRPr="000B6CDF" w:rsidRDefault="009240BD" w:rsidP="000B6CDF">
      <w:pPr>
        <w:pBdr>
          <w:top w:val="single" w:sz="4" w:space="1" w:color="auto"/>
          <w:left w:val="single" w:sz="4" w:space="4" w:color="auto"/>
          <w:bottom w:val="single" w:sz="4" w:space="1" w:color="auto"/>
          <w:right w:val="single" w:sz="4" w:space="4" w:color="auto"/>
        </w:pBdr>
        <w:rPr>
          <w:rFonts w:ascii="Times New Roman" w:hAnsi="Times New Roman" w:cs="Times New Roman"/>
          <w:i/>
          <w:lang w:val="en-GB"/>
        </w:rPr>
      </w:pPr>
      <w:r>
        <w:rPr>
          <w:rFonts w:ascii="Times New Roman" w:hAnsi="Times New Roman" w:cs="Times New Roman"/>
          <w:i/>
          <w:lang w:val="en-GB"/>
        </w:rPr>
        <w:t xml:space="preserve">This lesson for Feb. 22 was originally planned for Feb. 8, but class was cancelled due to weather. Feb. 15 the class did not meet due to E91 guest speaker Alycia Woods. </w:t>
      </w:r>
      <w:bookmarkStart w:id="0" w:name="_GoBack"/>
      <w:bookmarkEnd w:id="0"/>
    </w:p>
    <w:p w14:paraId="78500E9A" w14:textId="77777777" w:rsidR="000B6CDF" w:rsidRPr="001058A0" w:rsidRDefault="000B6CDF" w:rsidP="00546FC5">
      <w:pPr>
        <w:rPr>
          <w:rFonts w:ascii="Times New Roman" w:hAnsi="Times New Roman" w:cs="Times New Roman"/>
          <w:lang w:val="en-GB"/>
        </w:rPr>
      </w:pPr>
    </w:p>
    <w:p w14:paraId="4F7FA0BF" w14:textId="77777777" w:rsidR="00CC73B7" w:rsidRDefault="00CC73B7" w:rsidP="00546FC5">
      <w:pPr>
        <w:rPr>
          <w:rFonts w:ascii="Times New Roman" w:hAnsi="Times New Roman" w:cs="Times New Roman"/>
          <w:b/>
          <w:lang w:val="en-GB"/>
        </w:rPr>
      </w:pPr>
      <w:r>
        <w:rPr>
          <w:rFonts w:ascii="Times New Roman" w:hAnsi="Times New Roman" w:cs="Times New Roman"/>
          <w:b/>
          <w:lang w:val="en-GB"/>
        </w:rPr>
        <w:t>Colossians 2:1</w:t>
      </w:r>
    </w:p>
    <w:p w14:paraId="701E7208" w14:textId="77777777" w:rsidR="00CC73B7" w:rsidRPr="00CC73B7" w:rsidRDefault="00546FC5" w:rsidP="00CC73B7">
      <w:pPr>
        <w:ind w:left="360" w:right="360"/>
        <w:rPr>
          <w:rFonts w:ascii="Times New Roman" w:hAnsi="Times New Roman" w:cs="Times New Roman"/>
          <w:i/>
          <w:lang w:val="en-GB"/>
        </w:rPr>
      </w:pPr>
      <w:r w:rsidRPr="00CC73B7">
        <w:rPr>
          <w:rFonts w:ascii="Times New Roman" w:hAnsi="Times New Roman" w:cs="Times New Roman"/>
          <w:i/>
          <w:lang w:val="en-GB"/>
        </w:rPr>
        <w:t>2:1 “You see</w:t>
      </w:r>
      <w:proofErr w:type="gramStart"/>
      <w:r w:rsidRPr="00CC73B7">
        <w:rPr>
          <w:rFonts w:ascii="Times New Roman" w:hAnsi="Times New Roman" w:cs="Times New Roman"/>
          <w:i/>
          <w:lang w:val="en-GB"/>
        </w:rPr>
        <w:t>,</w:t>
      </w:r>
      <w:proofErr w:type="gramEnd"/>
      <w:r w:rsidRPr="00CC73B7">
        <w:rPr>
          <w:rFonts w:ascii="Times New Roman" w:hAnsi="Times New Roman" w:cs="Times New Roman"/>
          <w:i/>
          <w:lang w:val="en-GB"/>
        </w:rPr>
        <w:t xml:space="preserve"> I want you to </w:t>
      </w:r>
      <w:r w:rsidR="00CC73B7" w:rsidRPr="00CC73B7">
        <w:rPr>
          <w:rFonts w:ascii="Times New Roman" w:hAnsi="Times New Roman" w:cs="Times New Roman"/>
          <w:i/>
          <w:lang w:val="en-GB"/>
        </w:rPr>
        <w:t xml:space="preserve">know how great is the struggle I </w:t>
      </w:r>
      <w:r w:rsidRPr="00CC73B7">
        <w:rPr>
          <w:rFonts w:ascii="Times New Roman" w:hAnsi="Times New Roman" w:cs="Times New Roman"/>
          <w:i/>
          <w:lang w:val="en-GB"/>
        </w:rPr>
        <w:t>am making for you, those in Laodicea and all who have not seen me face to face</w:t>
      </w:r>
      <w:r w:rsidR="00CC73B7" w:rsidRPr="00CC73B7">
        <w:rPr>
          <w:rFonts w:ascii="Times New Roman" w:hAnsi="Times New Roman" w:cs="Times New Roman"/>
          <w:i/>
          <w:lang w:val="en-GB"/>
        </w:rPr>
        <w:t>.”</w:t>
      </w:r>
    </w:p>
    <w:p w14:paraId="609C0E53" w14:textId="18263B8A" w:rsidR="00546FC5" w:rsidRPr="001058A0" w:rsidRDefault="00CC73B7" w:rsidP="00546FC5">
      <w:pPr>
        <w:rPr>
          <w:rFonts w:ascii="Times New Roman" w:hAnsi="Times New Roman" w:cs="Times New Roman"/>
          <w:lang w:val="en-GB"/>
        </w:rPr>
      </w:pPr>
      <w:r>
        <w:rPr>
          <w:rFonts w:ascii="Times New Roman" w:hAnsi="Times New Roman" w:cs="Times New Roman"/>
          <w:lang w:val="en-GB"/>
        </w:rPr>
        <w:t xml:space="preserve">Over the next four verses he </w:t>
      </w:r>
      <w:r w:rsidR="00546FC5" w:rsidRPr="001058A0">
        <w:rPr>
          <w:rFonts w:ascii="Times New Roman" w:hAnsi="Times New Roman" w:cs="Times New Roman"/>
          <w:lang w:val="en-GB"/>
        </w:rPr>
        <w:t>reveals as well the affection he has for them.</w:t>
      </w:r>
    </w:p>
    <w:p w14:paraId="0DC6D362" w14:textId="77777777" w:rsidR="00CC73B7" w:rsidRDefault="00CC73B7" w:rsidP="00546FC5">
      <w:pPr>
        <w:rPr>
          <w:rFonts w:ascii="Times New Roman" w:hAnsi="Times New Roman" w:cs="Times New Roman"/>
          <w:lang w:val="en-GB"/>
        </w:rPr>
      </w:pPr>
    </w:p>
    <w:p w14:paraId="5DDE6EE7" w14:textId="65D494C3" w:rsidR="00546FC5" w:rsidRPr="00CC73B7" w:rsidRDefault="00CC73B7" w:rsidP="00546FC5">
      <w:pPr>
        <w:rPr>
          <w:rFonts w:ascii="Times New Roman" w:hAnsi="Times New Roman" w:cs="Times New Roman"/>
          <w:b/>
          <w:lang w:val="en-GB"/>
        </w:rPr>
      </w:pPr>
      <w:r>
        <w:rPr>
          <w:rFonts w:ascii="Times New Roman" w:hAnsi="Times New Roman" w:cs="Times New Roman"/>
          <w:b/>
          <w:lang w:val="en-GB"/>
        </w:rPr>
        <w:t>Notes</w:t>
      </w:r>
    </w:p>
    <w:p w14:paraId="39516B36" w14:textId="0AC8617C" w:rsidR="00EE5C7C" w:rsidRDefault="00546FC5" w:rsidP="00CC73B7">
      <w:pPr>
        <w:pStyle w:val="ListParagraph"/>
        <w:numPr>
          <w:ilvl w:val="0"/>
          <w:numId w:val="1"/>
        </w:numPr>
        <w:ind w:left="360"/>
        <w:rPr>
          <w:rFonts w:ascii="Times New Roman" w:hAnsi="Times New Roman" w:cs="Times New Roman"/>
          <w:lang w:val="en-GB"/>
        </w:rPr>
      </w:pPr>
      <w:r w:rsidRPr="001058A0">
        <w:rPr>
          <w:rFonts w:ascii="Times New Roman" w:hAnsi="Times New Roman" w:cs="Times New Roman"/>
          <w:lang w:val="en-GB"/>
        </w:rPr>
        <w:t xml:space="preserve">Paul expressed his worry as a pastor and this is expressed in the next verse. 2:2 </w:t>
      </w:r>
      <w:r w:rsidR="00CC73B7">
        <w:rPr>
          <w:rFonts w:ascii="Times New Roman" w:hAnsi="Times New Roman" w:cs="Times New Roman"/>
          <w:lang w:val="en-GB"/>
        </w:rPr>
        <w:t>“</w:t>
      </w:r>
      <w:r w:rsidRPr="00CC73B7">
        <w:rPr>
          <w:rFonts w:ascii="Times New Roman" w:hAnsi="Times New Roman" w:cs="Times New Roman"/>
          <w:i/>
          <w:lang w:val="en-GB"/>
        </w:rPr>
        <w:t>So that their hearts may be encouraged</w:t>
      </w:r>
      <w:r w:rsidR="00CC73B7">
        <w:rPr>
          <w:rFonts w:ascii="Times New Roman" w:hAnsi="Times New Roman" w:cs="Times New Roman"/>
          <w:lang w:val="en-GB"/>
        </w:rPr>
        <w:t>.</w:t>
      </w:r>
      <w:r w:rsidRPr="001058A0">
        <w:rPr>
          <w:rFonts w:ascii="Times New Roman" w:hAnsi="Times New Roman" w:cs="Times New Roman"/>
          <w:lang w:val="en-GB"/>
        </w:rPr>
        <w:t xml:space="preserve">” Paul did not say “Yours” but </w:t>
      </w:r>
      <w:r w:rsidR="00CC73B7">
        <w:rPr>
          <w:rFonts w:ascii="Times New Roman" w:hAnsi="Times New Roman" w:cs="Times New Roman"/>
          <w:lang w:val="en-GB"/>
        </w:rPr>
        <w:t>“</w:t>
      </w:r>
      <w:r w:rsidRPr="001058A0">
        <w:rPr>
          <w:rFonts w:ascii="Times New Roman" w:hAnsi="Times New Roman" w:cs="Times New Roman"/>
          <w:lang w:val="en-GB"/>
        </w:rPr>
        <w:t>theirs,</w:t>
      </w:r>
      <w:r w:rsidR="00CC73B7">
        <w:rPr>
          <w:rFonts w:ascii="Times New Roman" w:hAnsi="Times New Roman" w:cs="Times New Roman"/>
          <w:lang w:val="en-GB"/>
        </w:rPr>
        <w:t>”</w:t>
      </w:r>
      <w:r w:rsidRPr="001058A0">
        <w:rPr>
          <w:rFonts w:ascii="Times New Roman" w:hAnsi="Times New Roman" w:cs="Times New Roman"/>
          <w:lang w:val="en-GB"/>
        </w:rPr>
        <w:t xml:space="preserve"> that is, those wh</w:t>
      </w:r>
      <w:r w:rsidR="00EE5C7C" w:rsidRPr="001058A0">
        <w:rPr>
          <w:rFonts w:ascii="Times New Roman" w:hAnsi="Times New Roman" w:cs="Times New Roman"/>
          <w:lang w:val="en-GB"/>
        </w:rPr>
        <w:t>o had not yet seen Paul.</w:t>
      </w:r>
    </w:p>
    <w:p w14:paraId="275BE8BD" w14:textId="77777777" w:rsidR="00CC73B7" w:rsidRPr="00CC73B7" w:rsidRDefault="00CC73B7" w:rsidP="00CC73B7">
      <w:pPr>
        <w:rPr>
          <w:rFonts w:ascii="Times New Roman" w:hAnsi="Times New Roman" w:cs="Times New Roman"/>
          <w:lang w:val="en-GB"/>
        </w:rPr>
      </w:pPr>
    </w:p>
    <w:p w14:paraId="038AC18D" w14:textId="445087C5" w:rsidR="00EE5C7C" w:rsidRDefault="00EE5C7C" w:rsidP="00CC73B7">
      <w:pPr>
        <w:pStyle w:val="ListParagraph"/>
        <w:numPr>
          <w:ilvl w:val="0"/>
          <w:numId w:val="1"/>
        </w:numPr>
        <w:ind w:left="360"/>
        <w:rPr>
          <w:rFonts w:ascii="Times New Roman" w:hAnsi="Times New Roman" w:cs="Times New Roman"/>
          <w:lang w:val="en-GB"/>
        </w:rPr>
      </w:pPr>
      <w:r w:rsidRPr="001058A0">
        <w:rPr>
          <w:rFonts w:ascii="Times New Roman" w:hAnsi="Times New Roman" w:cs="Times New Roman"/>
          <w:lang w:val="en-GB"/>
        </w:rPr>
        <w:t>Encouragement is strengthened in love: so that the whole community may live in</w:t>
      </w:r>
      <w:r w:rsidR="00546FC5" w:rsidRPr="001058A0">
        <w:rPr>
          <w:rFonts w:ascii="Times New Roman" w:hAnsi="Times New Roman" w:cs="Times New Roman"/>
          <w:lang w:val="en-GB"/>
        </w:rPr>
        <w:t xml:space="preserve"> harmony in Christ. </w:t>
      </w:r>
      <w:r w:rsidRPr="001058A0">
        <w:rPr>
          <w:rFonts w:ascii="Times New Roman" w:hAnsi="Times New Roman" w:cs="Times New Roman"/>
          <w:lang w:val="en-GB"/>
        </w:rPr>
        <w:t xml:space="preserve"> </w:t>
      </w:r>
    </w:p>
    <w:p w14:paraId="1F6DAE5B" w14:textId="77777777" w:rsidR="00CC73B7" w:rsidRPr="00CC73B7" w:rsidRDefault="00CC73B7" w:rsidP="00CC73B7">
      <w:pPr>
        <w:rPr>
          <w:rFonts w:ascii="Times New Roman" w:hAnsi="Times New Roman" w:cs="Times New Roman"/>
          <w:lang w:val="en-GB"/>
        </w:rPr>
      </w:pPr>
    </w:p>
    <w:p w14:paraId="7D2FE3E8" w14:textId="14DBB9CF" w:rsidR="00EE5C7C" w:rsidRDefault="00EE5C7C" w:rsidP="00CC73B7">
      <w:pPr>
        <w:pStyle w:val="ListParagraph"/>
        <w:numPr>
          <w:ilvl w:val="0"/>
          <w:numId w:val="1"/>
        </w:numPr>
        <w:ind w:left="360"/>
        <w:rPr>
          <w:rFonts w:ascii="Times New Roman" w:hAnsi="Times New Roman" w:cs="Times New Roman"/>
          <w:lang w:val="en-GB"/>
        </w:rPr>
      </w:pPr>
      <w:r w:rsidRPr="001058A0">
        <w:rPr>
          <w:rFonts w:ascii="Times New Roman" w:hAnsi="Times New Roman" w:cs="Times New Roman"/>
          <w:lang w:val="en-GB"/>
        </w:rPr>
        <w:t>Disharmony erodes peace, and creates more space for strive. The more we complain the less our problems are solved, for complaining takes away hope and the more we are negative about anything the less will be a solution.</w:t>
      </w:r>
    </w:p>
    <w:p w14:paraId="50392B90" w14:textId="77777777" w:rsidR="00CC73B7" w:rsidRPr="00CC73B7" w:rsidRDefault="00CC73B7" w:rsidP="00CC73B7">
      <w:pPr>
        <w:rPr>
          <w:rFonts w:ascii="Times New Roman" w:hAnsi="Times New Roman" w:cs="Times New Roman"/>
          <w:lang w:val="en-GB"/>
        </w:rPr>
      </w:pPr>
    </w:p>
    <w:p w14:paraId="4C73ED4D" w14:textId="77777777" w:rsidR="00CC73B7" w:rsidRDefault="00EE5C7C" w:rsidP="00CC73B7">
      <w:pPr>
        <w:pStyle w:val="ListParagraph"/>
        <w:numPr>
          <w:ilvl w:val="0"/>
          <w:numId w:val="1"/>
        </w:numPr>
        <w:ind w:left="360"/>
        <w:rPr>
          <w:rFonts w:ascii="Times New Roman" w:hAnsi="Times New Roman" w:cs="Times New Roman"/>
          <w:lang w:val="en-GB"/>
        </w:rPr>
      </w:pPr>
      <w:r w:rsidRPr="001058A0">
        <w:rPr>
          <w:rFonts w:ascii="Times New Roman" w:hAnsi="Times New Roman" w:cs="Times New Roman"/>
          <w:lang w:val="en-GB"/>
        </w:rPr>
        <w:t xml:space="preserve">Hope and encouragement look for the future, for love has the vision </w:t>
      </w:r>
      <w:r w:rsidR="00330D9C" w:rsidRPr="001058A0">
        <w:rPr>
          <w:rFonts w:ascii="Times New Roman" w:hAnsi="Times New Roman" w:cs="Times New Roman"/>
          <w:lang w:val="en-GB"/>
        </w:rPr>
        <w:t>and the</w:t>
      </w:r>
      <w:r w:rsidRPr="001058A0">
        <w:rPr>
          <w:rFonts w:ascii="Times New Roman" w:hAnsi="Times New Roman" w:cs="Times New Roman"/>
          <w:lang w:val="en-GB"/>
        </w:rPr>
        <w:t xml:space="preserve"> strength to be </w:t>
      </w:r>
      <w:r w:rsidR="00186391" w:rsidRPr="001058A0">
        <w:rPr>
          <w:rFonts w:ascii="Times New Roman" w:hAnsi="Times New Roman" w:cs="Times New Roman"/>
          <w:lang w:val="en-GB"/>
        </w:rPr>
        <w:t>planning</w:t>
      </w:r>
      <w:r w:rsidRPr="001058A0">
        <w:rPr>
          <w:rFonts w:ascii="Times New Roman" w:hAnsi="Times New Roman" w:cs="Times New Roman"/>
          <w:lang w:val="en-GB"/>
        </w:rPr>
        <w:t xml:space="preserve"> the future.</w:t>
      </w:r>
    </w:p>
    <w:p w14:paraId="6211F840" w14:textId="77777777" w:rsidR="00CC73B7" w:rsidRDefault="00CC73B7" w:rsidP="00CC73B7">
      <w:pPr>
        <w:rPr>
          <w:rFonts w:ascii="Times New Roman" w:hAnsi="Times New Roman" w:cs="Times New Roman"/>
          <w:lang w:val="en-GB"/>
        </w:rPr>
      </w:pPr>
    </w:p>
    <w:p w14:paraId="3147497F" w14:textId="083CACE3" w:rsidR="00546FC5" w:rsidRPr="00CC73B7" w:rsidRDefault="00CC73B7" w:rsidP="00CC73B7">
      <w:pPr>
        <w:rPr>
          <w:rFonts w:ascii="Times New Roman" w:hAnsi="Times New Roman" w:cs="Times New Roman"/>
          <w:b/>
          <w:lang w:val="en-GB"/>
        </w:rPr>
      </w:pPr>
      <w:r>
        <w:rPr>
          <w:rFonts w:ascii="Times New Roman" w:hAnsi="Times New Roman" w:cs="Times New Roman"/>
          <w:b/>
          <w:lang w:val="en-GB"/>
        </w:rPr>
        <w:t xml:space="preserve">The Divine </w:t>
      </w:r>
      <w:r w:rsidRPr="00CC73B7">
        <w:rPr>
          <w:rFonts w:ascii="Times New Roman" w:hAnsi="Times New Roman" w:cs="Times New Roman"/>
          <w:b/>
          <w:lang w:val="en-GB"/>
        </w:rPr>
        <w:t>Mystery</w:t>
      </w:r>
      <w:r w:rsidR="00EE5C7C" w:rsidRPr="00CC73B7">
        <w:rPr>
          <w:rFonts w:ascii="Times New Roman" w:hAnsi="Times New Roman" w:cs="Times New Roman"/>
          <w:b/>
          <w:lang w:val="en-GB"/>
        </w:rPr>
        <w:t xml:space="preserve">     </w:t>
      </w:r>
      <w:r w:rsidR="00546FC5" w:rsidRPr="00CC73B7">
        <w:rPr>
          <w:rFonts w:ascii="Times New Roman" w:hAnsi="Times New Roman" w:cs="Times New Roman"/>
          <w:b/>
          <w:lang w:val="en-GB"/>
        </w:rPr>
        <w:t xml:space="preserve"> </w:t>
      </w:r>
    </w:p>
    <w:p w14:paraId="62FC12F1" w14:textId="77777777" w:rsidR="00CC73B7" w:rsidRDefault="00330D9C" w:rsidP="00330D9C">
      <w:pPr>
        <w:widowControl w:val="0"/>
        <w:autoSpaceDE w:val="0"/>
        <w:autoSpaceDN w:val="0"/>
        <w:adjustRightInd w:val="0"/>
        <w:rPr>
          <w:rFonts w:ascii="Times New Roman" w:hAnsi="Times New Roman" w:cs="Times New Roman"/>
        </w:rPr>
      </w:pPr>
      <w:r w:rsidRPr="001058A0">
        <w:rPr>
          <w:rFonts w:ascii="Times New Roman" w:hAnsi="Times New Roman" w:cs="Times New Roman"/>
        </w:rPr>
        <w:t>In the Bible we read frequently how God is the one</w:t>
      </w:r>
      <w:r w:rsidR="00CC73B7">
        <w:rPr>
          <w:rFonts w:ascii="Times New Roman" w:hAnsi="Times New Roman" w:cs="Times New Roman"/>
        </w:rPr>
        <w:t xml:space="preserve"> </w:t>
      </w:r>
      <w:r w:rsidRPr="001058A0">
        <w:rPr>
          <w:rFonts w:ascii="Times New Roman" w:hAnsi="Times New Roman" w:cs="Times New Roman"/>
        </w:rPr>
        <w:t>who knows all things, even that which the human mind could never know or finds incomprehensible. Thus God sees the secret thoughts and the hidden intentions of human hearts (</w:t>
      </w:r>
      <w:hyperlink r:id="rId9" w:history="1">
        <w:r w:rsidRPr="001058A0">
          <w:rPr>
            <w:rFonts w:ascii="Times New Roman" w:hAnsi="Times New Roman" w:cs="Times New Roman"/>
          </w:rPr>
          <w:t>Ps 139:1-4</w:t>
        </w:r>
      </w:hyperlink>
      <w:r w:rsidRPr="001058A0">
        <w:rPr>
          <w:rFonts w:ascii="Times New Roman" w:hAnsi="Times New Roman" w:cs="Times New Roman"/>
        </w:rPr>
        <w:t xml:space="preserve"> </w:t>
      </w:r>
      <w:hyperlink r:id="rId10" w:history="1">
        <w:r w:rsidRPr="001058A0">
          <w:rPr>
            <w:rFonts w:ascii="Times New Roman" w:hAnsi="Times New Roman" w:cs="Times New Roman"/>
          </w:rPr>
          <w:t>Ps 139:23</w:t>
        </w:r>
      </w:hyperlink>
      <w:r w:rsidR="00186391" w:rsidRPr="001058A0">
        <w:rPr>
          <w:rFonts w:ascii="Times New Roman" w:hAnsi="Times New Roman" w:cs="Times New Roman"/>
        </w:rPr>
        <w:t>;</w:t>
      </w:r>
      <w:r w:rsidRPr="001058A0">
        <w:rPr>
          <w:rFonts w:ascii="Times New Roman" w:hAnsi="Times New Roman" w:cs="Times New Roman"/>
        </w:rPr>
        <w:t xml:space="preserve"> </w:t>
      </w:r>
      <w:hyperlink r:id="rId11" w:history="1">
        <w:r w:rsidRPr="001058A0">
          <w:rPr>
            <w:rFonts w:ascii="Times New Roman" w:hAnsi="Times New Roman" w:cs="Times New Roman"/>
          </w:rPr>
          <w:t>Matt 6:4-6</w:t>
        </w:r>
      </w:hyperlink>
      <w:r w:rsidR="00186391" w:rsidRPr="001058A0">
        <w:rPr>
          <w:rFonts w:ascii="Times New Roman" w:hAnsi="Times New Roman" w:cs="Times New Roman"/>
        </w:rPr>
        <w:t>;</w:t>
      </w:r>
      <w:r w:rsidRPr="001058A0">
        <w:rPr>
          <w:rFonts w:ascii="Times New Roman" w:hAnsi="Times New Roman" w:cs="Times New Roman"/>
        </w:rPr>
        <w:t xml:space="preserve"> </w:t>
      </w:r>
      <w:hyperlink r:id="rId12" w:history="1">
        <w:r w:rsidRPr="001058A0">
          <w:rPr>
            <w:rFonts w:ascii="Times New Roman" w:hAnsi="Times New Roman" w:cs="Times New Roman"/>
          </w:rPr>
          <w:t>Rom 2:16</w:t>
        </w:r>
      </w:hyperlink>
      <w:r w:rsidR="00186391" w:rsidRPr="001058A0">
        <w:rPr>
          <w:rFonts w:ascii="Times New Roman" w:hAnsi="Times New Roman" w:cs="Times New Roman"/>
        </w:rPr>
        <w:t>;</w:t>
      </w:r>
      <w:r w:rsidRPr="001058A0">
        <w:rPr>
          <w:rFonts w:ascii="Times New Roman" w:hAnsi="Times New Roman" w:cs="Times New Roman"/>
        </w:rPr>
        <w:t xml:space="preserve"> </w:t>
      </w:r>
      <w:hyperlink r:id="rId13" w:history="1">
        <w:r w:rsidRPr="001058A0">
          <w:rPr>
            <w:rFonts w:ascii="Times New Roman" w:hAnsi="Times New Roman" w:cs="Times New Roman"/>
          </w:rPr>
          <w:t xml:space="preserve">1 </w:t>
        </w:r>
        <w:proofErr w:type="spellStart"/>
        <w:r w:rsidRPr="001058A0">
          <w:rPr>
            <w:rFonts w:ascii="Times New Roman" w:hAnsi="Times New Roman" w:cs="Times New Roman"/>
          </w:rPr>
          <w:t>Cor</w:t>
        </w:r>
        <w:proofErr w:type="spellEnd"/>
        <w:r w:rsidRPr="001058A0">
          <w:rPr>
            <w:rFonts w:ascii="Times New Roman" w:hAnsi="Times New Roman" w:cs="Times New Roman"/>
          </w:rPr>
          <w:t xml:space="preserve"> 4:5</w:t>
        </w:r>
      </w:hyperlink>
      <w:r w:rsidRPr="001058A0">
        <w:rPr>
          <w:rFonts w:ascii="Times New Roman" w:hAnsi="Times New Roman" w:cs="Times New Roman"/>
        </w:rPr>
        <w:t xml:space="preserve">; </w:t>
      </w:r>
      <w:hyperlink r:id="rId14" w:history="1">
        <w:r w:rsidRPr="001058A0">
          <w:rPr>
            <w:rFonts w:ascii="Times New Roman" w:hAnsi="Times New Roman" w:cs="Times New Roman"/>
          </w:rPr>
          <w:t>14:25</w:t>
        </w:r>
      </w:hyperlink>
      <w:r w:rsidRPr="001058A0">
        <w:rPr>
          <w:rFonts w:ascii="Times New Roman" w:hAnsi="Times New Roman" w:cs="Times New Roman"/>
        </w:rPr>
        <w:t xml:space="preserve">; </w:t>
      </w:r>
      <w:hyperlink r:id="rId15" w:history="1">
        <w:proofErr w:type="spellStart"/>
        <w:r w:rsidRPr="001058A0">
          <w:rPr>
            <w:rFonts w:ascii="Times New Roman" w:hAnsi="Times New Roman" w:cs="Times New Roman"/>
          </w:rPr>
          <w:t>Heb</w:t>
        </w:r>
        <w:proofErr w:type="spellEnd"/>
        <w:r w:rsidRPr="001058A0">
          <w:rPr>
            <w:rFonts w:ascii="Times New Roman" w:hAnsi="Times New Roman" w:cs="Times New Roman"/>
          </w:rPr>
          <w:t xml:space="preserve"> 4:13</w:t>
        </w:r>
      </w:hyperlink>
      <w:r w:rsidRPr="001058A0">
        <w:rPr>
          <w:rFonts w:ascii="Times New Roman" w:hAnsi="Times New Roman" w:cs="Times New Roman"/>
        </w:rPr>
        <w:t xml:space="preserve"> ). </w:t>
      </w:r>
      <w:r w:rsidR="00CC73B7">
        <w:rPr>
          <w:rFonts w:ascii="Times New Roman" w:hAnsi="Times New Roman" w:cs="Times New Roman"/>
        </w:rPr>
        <w:t xml:space="preserve"> </w:t>
      </w:r>
      <w:r w:rsidRPr="001058A0">
        <w:rPr>
          <w:rFonts w:ascii="Times New Roman" w:hAnsi="Times New Roman" w:cs="Times New Roman"/>
        </w:rPr>
        <w:t>God alone comprehends the immeasurable mysteries of the universe (</w:t>
      </w:r>
      <w:hyperlink r:id="rId16" w:history="1">
        <w:r w:rsidRPr="001058A0">
          <w:rPr>
            <w:rFonts w:ascii="Times New Roman" w:hAnsi="Times New Roman" w:cs="Times New Roman"/>
          </w:rPr>
          <w:t>Job 38:1-39:30</w:t>
        </w:r>
      </w:hyperlink>
      <w:r w:rsidR="004B50E9" w:rsidRPr="001058A0">
        <w:rPr>
          <w:rFonts w:ascii="Times New Roman" w:hAnsi="Times New Roman" w:cs="Times New Roman"/>
        </w:rPr>
        <w:t>)</w:t>
      </w:r>
      <w:r w:rsidRPr="001058A0">
        <w:rPr>
          <w:rFonts w:ascii="Times New Roman" w:hAnsi="Times New Roman" w:cs="Times New Roman"/>
        </w:rPr>
        <w:t xml:space="preserve"> and, more important, God knows the whole generations and all the chapters of human history. God wills many </w:t>
      </w:r>
      <w:r w:rsidR="002A073C" w:rsidRPr="001058A0">
        <w:rPr>
          <w:rFonts w:ascii="Times New Roman" w:hAnsi="Times New Roman" w:cs="Times New Roman"/>
        </w:rPr>
        <w:t>things that</w:t>
      </w:r>
      <w:r w:rsidRPr="001058A0">
        <w:rPr>
          <w:rFonts w:ascii="Times New Roman" w:hAnsi="Times New Roman" w:cs="Times New Roman"/>
        </w:rPr>
        <w:t xml:space="preserve"> can happen to accomplish his own </w:t>
      </w:r>
      <w:r w:rsidR="004B50E9" w:rsidRPr="001058A0">
        <w:rPr>
          <w:rFonts w:ascii="Times New Roman" w:hAnsi="Times New Roman" w:cs="Times New Roman"/>
        </w:rPr>
        <w:t>purpose (</w:t>
      </w:r>
      <w:hyperlink r:id="rId17" w:history="1">
        <w:r w:rsidRPr="001058A0">
          <w:rPr>
            <w:rFonts w:ascii="Times New Roman" w:hAnsi="Times New Roman" w:cs="Times New Roman"/>
          </w:rPr>
          <w:t>Dan 2:37</w:t>
        </w:r>
      </w:hyperlink>
      <w:r w:rsidRPr="001058A0">
        <w:rPr>
          <w:rFonts w:ascii="Times New Roman" w:hAnsi="Times New Roman" w:cs="Times New Roman"/>
        </w:rPr>
        <w:t xml:space="preserve">; </w:t>
      </w:r>
      <w:hyperlink r:id="rId18" w:history="1">
        <w:r w:rsidRPr="001058A0">
          <w:rPr>
            <w:rFonts w:ascii="Times New Roman" w:hAnsi="Times New Roman" w:cs="Times New Roman"/>
          </w:rPr>
          <w:t>5:21</w:t>
        </w:r>
      </w:hyperlink>
      <w:r w:rsidRPr="001058A0">
        <w:rPr>
          <w:rFonts w:ascii="Times New Roman" w:hAnsi="Times New Roman" w:cs="Times New Roman"/>
        </w:rPr>
        <w:t xml:space="preserve">; </w:t>
      </w:r>
      <w:hyperlink r:id="rId19" w:history="1">
        <w:r w:rsidRPr="001058A0">
          <w:rPr>
            <w:rFonts w:ascii="Times New Roman" w:hAnsi="Times New Roman" w:cs="Times New Roman"/>
          </w:rPr>
          <w:t>Rom 11:25-36</w:t>
        </w:r>
      </w:hyperlink>
      <w:r w:rsidRPr="001058A0">
        <w:rPr>
          <w:rFonts w:ascii="Times New Roman" w:hAnsi="Times New Roman" w:cs="Times New Roman"/>
        </w:rPr>
        <w:t xml:space="preserve">). </w:t>
      </w:r>
    </w:p>
    <w:p w14:paraId="00C09FA0" w14:textId="77777777" w:rsidR="00CC73B7" w:rsidRDefault="00CC73B7" w:rsidP="00330D9C">
      <w:pPr>
        <w:widowControl w:val="0"/>
        <w:autoSpaceDE w:val="0"/>
        <w:autoSpaceDN w:val="0"/>
        <w:adjustRightInd w:val="0"/>
        <w:rPr>
          <w:rFonts w:ascii="Times New Roman" w:hAnsi="Times New Roman" w:cs="Times New Roman"/>
        </w:rPr>
      </w:pPr>
    </w:p>
    <w:p w14:paraId="69D17F88" w14:textId="28B3792E" w:rsidR="00330D9C" w:rsidRDefault="00330D9C" w:rsidP="00330D9C">
      <w:pPr>
        <w:widowControl w:val="0"/>
        <w:autoSpaceDE w:val="0"/>
        <w:autoSpaceDN w:val="0"/>
        <w:adjustRightInd w:val="0"/>
        <w:rPr>
          <w:rFonts w:ascii="Times New Roman" w:hAnsi="Times New Roman" w:cs="Times New Roman"/>
        </w:rPr>
      </w:pPr>
      <w:r w:rsidRPr="001058A0">
        <w:rPr>
          <w:rFonts w:ascii="Times New Roman" w:hAnsi="Times New Roman" w:cs="Times New Roman"/>
        </w:rPr>
        <w:t>People, on the other hand, both because of their sin and because of their human limitations, remain ignorant of God's purpose when left to their own reckoning (</w:t>
      </w:r>
      <w:hyperlink r:id="rId20" w:history="1">
        <w:r w:rsidRPr="001058A0">
          <w:rPr>
            <w:rFonts w:ascii="Times New Roman" w:hAnsi="Times New Roman" w:cs="Times New Roman"/>
          </w:rPr>
          <w:t>Dan 2:27</w:t>
        </w:r>
      </w:hyperlink>
      <w:r w:rsidRPr="001058A0">
        <w:rPr>
          <w:rFonts w:ascii="Times New Roman" w:hAnsi="Times New Roman" w:cs="Times New Roman"/>
        </w:rPr>
        <w:t xml:space="preserve"> </w:t>
      </w:r>
      <w:hyperlink r:id="rId21" w:history="1">
        <w:r w:rsidRPr="001058A0">
          <w:rPr>
            <w:rFonts w:ascii="Times New Roman" w:hAnsi="Times New Roman" w:cs="Times New Roman"/>
          </w:rPr>
          <w:t>Dan 2:30</w:t>
        </w:r>
      </w:hyperlink>
      <w:r w:rsidRPr="001058A0">
        <w:rPr>
          <w:rFonts w:ascii="Times New Roman" w:hAnsi="Times New Roman" w:cs="Times New Roman"/>
        </w:rPr>
        <w:t xml:space="preserve">; </w:t>
      </w:r>
      <w:hyperlink r:id="rId22" w:history="1">
        <w:r w:rsidRPr="001058A0">
          <w:rPr>
            <w:rFonts w:ascii="Times New Roman" w:hAnsi="Times New Roman" w:cs="Times New Roman"/>
          </w:rPr>
          <w:t>M</w:t>
        </w:r>
        <w:r w:rsidR="00CC73B7">
          <w:rPr>
            <w:rFonts w:ascii="Times New Roman" w:hAnsi="Times New Roman" w:cs="Times New Roman"/>
          </w:rPr>
          <w:t>ar</w:t>
        </w:r>
        <w:r w:rsidRPr="001058A0">
          <w:rPr>
            <w:rFonts w:ascii="Times New Roman" w:hAnsi="Times New Roman" w:cs="Times New Roman"/>
          </w:rPr>
          <w:t>k 4:10-12</w:t>
        </w:r>
      </w:hyperlink>
      <w:r w:rsidRPr="001058A0">
        <w:rPr>
          <w:rFonts w:ascii="Times New Roman" w:hAnsi="Times New Roman" w:cs="Times New Roman"/>
        </w:rPr>
        <w:t xml:space="preserve">; </w:t>
      </w:r>
      <w:hyperlink r:id="rId23" w:history="1">
        <w:r w:rsidRPr="001058A0">
          <w:rPr>
            <w:rFonts w:ascii="Times New Roman" w:hAnsi="Times New Roman" w:cs="Times New Roman"/>
          </w:rPr>
          <w:t>L</w:t>
        </w:r>
        <w:r w:rsidR="00CC73B7">
          <w:rPr>
            <w:rFonts w:ascii="Times New Roman" w:hAnsi="Times New Roman" w:cs="Times New Roman"/>
          </w:rPr>
          <w:t>uke</w:t>
        </w:r>
        <w:r w:rsidRPr="001058A0">
          <w:rPr>
            <w:rFonts w:ascii="Times New Roman" w:hAnsi="Times New Roman" w:cs="Times New Roman"/>
          </w:rPr>
          <w:t xml:space="preserve"> 19:41-44</w:t>
        </w:r>
      </w:hyperlink>
      <w:r w:rsidRPr="001058A0">
        <w:rPr>
          <w:rFonts w:ascii="Times New Roman" w:hAnsi="Times New Roman" w:cs="Times New Roman"/>
        </w:rPr>
        <w:t xml:space="preserve">). </w:t>
      </w:r>
      <w:r w:rsidR="00CC73B7">
        <w:rPr>
          <w:rFonts w:ascii="Times New Roman" w:hAnsi="Times New Roman" w:cs="Times New Roman"/>
        </w:rPr>
        <w:t xml:space="preserve"> </w:t>
      </w:r>
      <w:r w:rsidRPr="001058A0">
        <w:rPr>
          <w:rFonts w:ascii="Times New Roman" w:hAnsi="Times New Roman" w:cs="Times New Roman"/>
        </w:rPr>
        <w:t xml:space="preserve">God graciously responds to this human inadequacy by revealing his purpose to his people. </w:t>
      </w:r>
      <w:r w:rsidR="00CC73B7">
        <w:rPr>
          <w:rFonts w:ascii="Times New Roman" w:hAnsi="Times New Roman" w:cs="Times New Roman"/>
        </w:rPr>
        <w:t xml:space="preserve"> </w:t>
      </w:r>
      <w:r w:rsidRPr="001058A0">
        <w:rPr>
          <w:rFonts w:ascii="Times New Roman" w:hAnsi="Times New Roman" w:cs="Times New Roman"/>
        </w:rPr>
        <w:t>When God's purpose is revealed in this way, the Bible frequently refers to it as a "mystery."</w:t>
      </w:r>
    </w:p>
    <w:p w14:paraId="78B85EC4" w14:textId="77777777" w:rsidR="00CC73B7" w:rsidRPr="001058A0" w:rsidRDefault="00CC73B7" w:rsidP="00330D9C">
      <w:pPr>
        <w:widowControl w:val="0"/>
        <w:autoSpaceDE w:val="0"/>
        <w:autoSpaceDN w:val="0"/>
        <w:adjustRightInd w:val="0"/>
        <w:rPr>
          <w:rFonts w:ascii="Times New Roman" w:hAnsi="Times New Roman" w:cs="Times New Roman"/>
        </w:rPr>
      </w:pPr>
    </w:p>
    <w:p w14:paraId="25167C12" w14:textId="1F0A3F05" w:rsidR="00330D9C" w:rsidRDefault="00330D9C" w:rsidP="00330D9C">
      <w:pPr>
        <w:widowControl w:val="0"/>
        <w:autoSpaceDE w:val="0"/>
        <w:autoSpaceDN w:val="0"/>
        <w:adjustRightInd w:val="0"/>
        <w:rPr>
          <w:rFonts w:ascii="Times New Roman" w:hAnsi="Times New Roman" w:cs="Times New Roman"/>
        </w:rPr>
      </w:pPr>
      <w:r w:rsidRPr="001058A0">
        <w:rPr>
          <w:rFonts w:ascii="Times New Roman" w:hAnsi="Times New Roman" w:cs="Times New Roman"/>
        </w:rPr>
        <w:t>The content of the divine mystery is painted</w:t>
      </w:r>
      <w:r w:rsidR="00CC73B7">
        <w:rPr>
          <w:rFonts w:ascii="Times New Roman" w:hAnsi="Times New Roman" w:cs="Times New Roman"/>
        </w:rPr>
        <w:t xml:space="preserve"> in </w:t>
      </w:r>
      <w:r w:rsidRPr="001058A0">
        <w:rPr>
          <w:rFonts w:ascii="Times New Roman" w:hAnsi="Times New Roman" w:cs="Times New Roman"/>
        </w:rPr>
        <w:t xml:space="preserve">historical events in the OT. </w:t>
      </w:r>
      <w:r w:rsidR="00CC73B7">
        <w:rPr>
          <w:rFonts w:ascii="Times New Roman" w:hAnsi="Times New Roman" w:cs="Times New Roman"/>
        </w:rPr>
        <w:t xml:space="preserve"> </w:t>
      </w:r>
      <w:r w:rsidRPr="001058A0">
        <w:rPr>
          <w:rFonts w:ascii="Times New Roman" w:hAnsi="Times New Roman" w:cs="Times New Roman"/>
        </w:rPr>
        <w:t xml:space="preserve">In the NT the Mystery of God is revealed in Jesus Christ and this was narrated in details in the Gospels, </w:t>
      </w:r>
      <w:r w:rsidRPr="001058A0">
        <w:rPr>
          <w:rFonts w:ascii="Times New Roman" w:hAnsi="Times New Roman" w:cs="Times New Roman"/>
        </w:rPr>
        <w:lastRenderedPageBreak/>
        <w:t xml:space="preserve">and receives its finishing touches in Paul's letters. </w:t>
      </w:r>
      <w:r w:rsidR="00CC73B7">
        <w:rPr>
          <w:rFonts w:ascii="Times New Roman" w:hAnsi="Times New Roman" w:cs="Times New Roman"/>
        </w:rPr>
        <w:t xml:space="preserve"> </w:t>
      </w:r>
      <w:r w:rsidRPr="001058A0">
        <w:rPr>
          <w:rFonts w:ascii="Times New Roman" w:hAnsi="Times New Roman" w:cs="Times New Roman"/>
        </w:rPr>
        <w:t xml:space="preserve">In </w:t>
      </w:r>
      <w:r w:rsidR="00CC73B7">
        <w:rPr>
          <w:rFonts w:ascii="Times New Roman" w:hAnsi="Times New Roman" w:cs="Times New Roman"/>
        </w:rPr>
        <w:t xml:space="preserve">the </w:t>
      </w:r>
      <w:r w:rsidRPr="001058A0">
        <w:rPr>
          <w:rFonts w:ascii="Times New Roman" w:hAnsi="Times New Roman" w:cs="Times New Roman"/>
        </w:rPr>
        <w:t>book of Daniel where the term</w:t>
      </w:r>
      <w:r w:rsidR="00CC73B7">
        <w:rPr>
          <w:rFonts w:ascii="Times New Roman" w:hAnsi="Times New Roman" w:cs="Times New Roman"/>
        </w:rPr>
        <w:t xml:space="preserve"> “mystery”</w:t>
      </w:r>
      <w:r w:rsidRPr="001058A0">
        <w:rPr>
          <w:rFonts w:ascii="Times New Roman" w:hAnsi="Times New Roman" w:cs="Times New Roman"/>
        </w:rPr>
        <w:t xml:space="preserve"> first appears</w:t>
      </w:r>
      <w:r w:rsidR="00CC73B7">
        <w:rPr>
          <w:rFonts w:ascii="Times New Roman" w:hAnsi="Times New Roman" w:cs="Times New Roman"/>
        </w:rPr>
        <w:t xml:space="preserve"> –</w:t>
      </w:r>
      <w:proofErr w:type="spellStart"/>
      <w:r w:rsidRPr="00CC73B7">
        <w:rPr>
          <w:rFonts w:ascii="Times New Roman" w:hAnsi="Times New Roman" w:cs="Times New Roman"/>
          <w:b/>
          <w:i/>
        </w:rPr>
        <w:t>Raz</w:t>
      </w:r>
      <w:proofErr w:type="spellEnd"/>
      <w:r w:rsidRPr="00CC73B7">
        <w:rPr>
          <w:rFonts w:ascii="Times New Roman" w:hAnsi="Times New Roman" w:cs="Times New Roman"/>
          <w:b/>
          <w:i/>
        </w:rPr>
        <w:t xml:space="preserve"> </w:t>
      </w:r>
      <w:proofErr w:type="spellStart"/>
      <w:r w:rsidRPr="00CC73B7">
        <w:rPr>
          <w:rFonts w:ascii="Times New Roman" w:hAnsi="Times New Roman" w:cs="Times New Roman"/>
          <w:b/>
          <w:i/>
          <w:color w:val="010F18"/>
        </w:rPr>
        <w:t>רָ</w:t>
      </w:r>
      <w:proofErr w:type="gramStart"/>
      <w:r w:rsidRPr="00CC73B7">
        <w:rPr>
          <w:rFonts w:ascii="Times New Roman" w:hAnsi="Times New Roman" w:cs="Times New Roman"/>
          <w:b/>
          <w:i/>
          <w:color w:val="010F18"/>
        </w:rPr>
        <w:t>ז</w:t>
      </w:r>
      <w:proofErr w:type="spellEnd"/>
      <w:r w:rsidR="00CC73B7">
        <w:rPr>
          <w:rFonts w:ascii="Times New Roman" w:hAnsi="Times New Roman" w:cs="Times New Roman"/>
          <w:b/>
          <w:i/>
          <w:color w:val="010F18"/>
        </w:rPr>
        <w:t xml:space="preserve"> </w:t>
      </w:r>
      <w:r w:rsidRPr="001058A0">
        <w:rPr>
          <w:rFonts w:ascii="Times New Roman" w:hAnsi="Times New Roman" w:cs="Times New Roman"/>
        </w:rPr>
        <w:t xml:space="preserve"> in</w:t>
      </w:r>
      <w:proofErr w:type="gramEnd"/>
      <w:r w:rsidRPr="001058A0">
        <w:rPr>
          <w:rFonts w:ascii="Times New Roman" w:hAnsi="Times New Roman" w:cs="Times New Roman"/>
        </w:rPr>
        <w:t xml:space="preserve"> Aramaic</w:t>
      </w:r>
      <w:r w:rsidR="00CC73B7">
        <w:rPr>
          <w:rFonts w:ascii="Times New Roman" w:hAnsi="Times New Roman" w:cs="Times New Roman"/>
        </w:rPr>
        <w:t xml:space="preserve"> –</w:t>
      </w:r>
      <w:r w:rsidRPr="001058A0">
        <w:rPr>
          <w:rFonts w:ascii="Times New Roman" w:hAnsi="Times New Roman" w:cs="Times New Roman"/>
        </w:rPr>
        <w:t xml:space="preserve"> </w:t>
      </w:r>
      <w:r w:rsidR="00CC73B7">
        <w:rPr>
          <w:rFonts w:ascii="Times New Roman" w:hAnsi="Times New Roman" w:cs="Times New Roman"/>
        </w:rPr>
        <w:t xml:space="preserve">it is </w:t>
      </w:r>
      <w:r w:rsidRPr="001058A0">
        <w:rPr>
          <w:rFonts w:ascii="Times New Roman" w:hAnsi="Times New Roman" w:cs="Times New Roman"/>
        </w:rPr>
        <w:t xml:space="preserve">always translated in Greek </w:t>
      </w:r>
      <w:proofErr w:type="spellStart"/>
      <w:r w:rsidRPr="00CC73B7">
        <w:rPr>
          <w:rFonts w:ascii="Times New Roman" w:hAnsi="Times New Roman" w:cs="Times New Roman"/>
          <w:b/>
          <w:i/>
        </w:rPr>
        <w:t>mysterion</w:t>
      </w:r>
      <w:proofErr w:type="spellEnd"/>
      <w:r w:rsidRPr="001058A0">
        <w:rPr>
          <w:rFonts w:ascii="Times New Roman" w:hAnsi="Times New Roman" w:cs="Times New Roman"/>
        </w:rPr>
        <w:t xml:space="preserve"> in the LXX).</w:t>
      </w:r>
    </w:p>
    <w:p w14:paraId="57F22B05" w14:textId="77777777" w:rsidR="000B6CDF" w:rsidRPr="001058A0" w:rsidRDefault="000B6CDF" w:rsidP="00330D9C">
      <w:pPr>
        <w:widowControl w:val="0"/>
        <w:autoSpaceDE w:val="0"/>
        <w:autoSpaceDN w:val="0"/>
        <w:adjustRightInd w:val="0"/>
        <w:rPr>
          <w:rFonts w:ascii="Times New Roman" w:hAnsi="Times New Roman" w:cs="Times New Roman"/>
        </w:rPr>
      </w:pPr>
    </w:p>
    <w:p w14:paraId="6AA27516" w14:textId="77777777" w:rsidR="00330D9C" w:rsidRPr="00CC73B7" w:rsidRDefault="00330D9C" w:rsidP="00330D9C">
      <w:pPr>
        <w:widowControl w:val="0"/>
        <w:autoSpaceDE w:val="0"/>
        <w:autoSpaceDN w:val="0"/>
        <w:adjustRightInd w:val="0"/>
        <w:rPr>
          <w:rFonts w:ascii="Times New Roman" w:hAnsi="Times New Roman" w:cs="Times New Roman"/>
          <w:b/>
        </w:rPr>
      </w:pPr>
      <w:r w:rsidRPr="00CC73B7">
        <w:rPr>
          <w:rFonts w:ascii="Times New Roman" w:hAnsi="Times New Roman" w:cs="Times New Roman"/>
          <w:b/>
        </w:rPr>
        <w:t>What is a mystery?</w:t>
      </w:r>
    </w:p>
    <w:p w14:paraId="7572AFD2" w14:textId="11C2B37B" w:rsidR="00330D9C" w:rsidRDefault="000B6CDF" w:rsidP="00CC73B7">
      <w:pPr>
        <w:pStyle w:val="ListParagraph"/>
        <w:widowControl w:val="0"/>
        <w:numPr>
          <w:ilvl w:val="0"/>
          <w:numId w:val="2"/>
        </w:numPr>
        <w:autoSpaceDE w:val="0"/>
        <w:autoSpaceDN w:val="0"/>
        <w:adjustRightInd w:val="0"/>
        <w:ind w:left="360" w:hanging="360"/>
        <w:rPr>
          <w:rFonts w:ascii="Times New Roman" w:hAnsi="Times New Roman" w:cs="Times New Roman"/>
        </w:rPr>
      </w:pPr>
      <w:r>
        <w:rPr>
          <w:rFonts w:ascii="Times New Roman" w:hAnsi="Times New Roman" w:cs="Times New Roman"/>
        </w:rPr>
        <w:t xml:space="preserve">A mystery is </w:t>
      </w:r>
      <w:r w:rsidR="00330D9C" w:rsidRPr="001058A0">
        <w:rPr>
          <w:rFonts w:ascii="Times New Roman" w:hAnsi="Times New Roman" w:cs="Times New Roman"/>
        </w:rPr>
        <w:t xml:space="preserve">God's hidden will that was revealed in </w:t>
      </w:r>
      <w:proofErr w:type="gramStart"/>
      <w:r w:rsidR="00330D9C" w:rsidRPr="001058A0">
        <w:rPr>
          <w:rFonts w:ascii="Times New Roman" w:hAnsi="Times New Roman" w:cs="Times New Roman"/>
        </w:rPr>
        <w:t>the  symbols</w:t>
      </w:r>
      <w:proofErr w:type="gramEnd"/>
      <w:r w:rsidR="00330D9C" w:rsidRPr="001058A0">
        <w:rPr>
          <w:rFonts w:ascii="Times New Roman" w:hAnsi="Times New Roman" w:cs="Times New Roman"/>
        </w:rPr>
        <w:t xml:space="preserve"> in Nebuchadnezzar's dream, symbols that stand for the rise and fall of human empires and to the eventual establishment of God's own, eternal kingdom (</w:t>
      </w:r>
      <w:hyperlink r:id="rId24" w:history="1">
        <w:r w:rsidR="00330D9C" w:rsidRPr="001058A0">
          <w:rPr>
            <w:rFonts w:ascii="Times New Roman" w:hAnsi="Times New Roman" w:cs="Times New Roman"/>
          </w:rPr>
          <w:t>2:44</w:t>
        </w:r>
      </w:hyperlink>
      <w:r w:rsidR="00330D9C" w:rsidRPr="001058A0">
        <w:rPr>
          <w:rFonts w:ascii="Times New Roman" w:hAnsi="Times New Roman" w:cs="Times New Roman"/>
        </w:rPr>
        <w:t xml:space="preserve">; cf. </w:t>
      </w:r>
      <w:hyperlink r:id="rId25" w:history="1">
        <w:r w:rsidR="00330D9C" w:rsidRPr="001058A0">
          <w:rPr>
            <w:rFonts w:ascii="Times New Roman" w:hAnsi="Times New Roman" w:cs="Times New Roman"/>
          </w:rPr>
          <w:t>Rev 1:20</w:t>
        </w:r>
      </w:hyperlink>
      <w:r w:rsidR="00330D9C" w:rsidRPr="001058A0">
        <w:rPr>
          <w:rFonts w:ascii="Times New Roman" w:hAnsi="Times New Roman" w:cs="Times New Roman"/>
        </w:rPr>
        <w:t xml:space="preserve">; </w:t>
      </w:r>
      <w:hyperlink r:id="rId26" w:history="1">
        <w:r w:rsidR="00330D9C" w:rsidRPr="001058A0">
          <w:rPr>
            <w:rFonts w:ascii="Times New Roman" w:hAnsi="Times New Roman" w:cs="Times New Roman"/>
          </w:rPr>
          <w:t>Rev</w:t>
        </w:r>
        <w:r>
          <w:rPr>
            <w:rFonts w:ascii="Times New Roman" w:hAnsi="Times New Roman" w:cs="Times New Roman"/>
          </w:rPr>
          <w:t xml:space="preserve"> </w:t>
        </w:r>
        <w:r w:rsidR="00330D9C" w:rsidRPr="001058A0">
          <w:rPr>
            <w:rFonts w:ascii="Times New Roman" w:hAnsi="Times New Roman" w:cs="Times New Roman"/>
          </w:rPr>
          <w:t>17:5</w:t>
        </w:r>
      </w:hyperlink>
      <w:r>
        <w:rPr>
          <w:rFonts w:ascii="Times New Roman" w:hAnsi="Times New Roman" w:cs="Times New Roman"/>
        </w:rPr>
        <w:t>, 7).</w:t>
      </w:r>
      <w:r w:rsidR="00330D9C" w:rsidRPr="001058A0">
        <w:rPr>
          <w:rFonts w:ascii="Times New Roman" w:hAnsi="Times New Roman" w:cs="Times New Roman"/>
        </w:rPr>
        <w:t xml:space="preserve"> The details of these</w:t>
      </w:r>
      <w:r>
        <w:rPr>
          <w:rFonts w:ascii="Times New Roman" w:hAnsi="Times New Roman" w:cs="Times New Roman"/>
        </w:rPr>
        <w:t xml:space="preserve"> events were not given</w:t>
      </w:r>
      <w:r w:rsidR="00330D9C" w:rsidRPr="001058A0">
        <w:rPr>
          <w:rFonts w:ascii="Times New Roman" w:hAnsi="Times New Roman" w:cs="Times New Roman"/>
        </w:rPr>
        <w:t xml:space="preserve"> in Daniel. </w:t>
      </w:r>
    </w:p>
    <w:p w14:paraId="191EF796" w14:textId="77777777" w:rsidR="00CC73B7" w:rsidRPr="00CC73B7" w:rsidRDefault="00CC73B7" w:rsidP="00CC73B7">
      <w:pPr>
        <w:widowControl w:val="0"/>
        <w:autoSpaceDE w:val="0"/>
        <w:autoSpaceDN w:val="0"/>
        <w:adjustRightInd w:val="0"/>
        <w:rPr>
          <w:rFonts w:ascii="Times New Roman" w:hAnsi="Times New Roman" w:cs="Times New Roman"/>
        </w:rPr>
      </w:pPr>
    </w:p>
    <w:p w14:paraId="4BCFFB88" w14:textId="70BB2EDD" w:rsidR="00330D9C" w:rsidRPr="001058A0" w:rsidRDefault="00330D9C" w:rsidP="00CC73B7">
      <w:pPr>
        <w:pStyle w:val="ListParagraph"/>
        <w:widowControl w:val="0"/>
        <w:numPr>
          <w:ilvl w:val="0"/>
          <w:numId w:val="2"/>
        </w:numPr>
        <w:autoSpaceDE w:val="0"/>
        <w:autoSpaceDN w:val="0"/>
        <w:adjustRightInd w:val="0"/>
        <w:ind w:left="360" w:hanging="360"/>
        <w:rPr>
          <w:rFonts w:ascii="Times New Roman" w:hAnsi="Times New Roman" w:cs="Times New Roman"/>
        </w:rPr>
      </w:pPr>
      <w:r w:rsidRPr="001058A0">
        <w:rPr>
          <w:rFonts w:ascii="Times New Roman" w:hAnsi="Times New Roman" w:cs="Times New Roman"/>
        </w:rPr>
        <w:t>The mystery of God's purposes gains greater specificity in the Gospels, where Jesus, particularly in his parables, reveals the "mystery of the kingdom of God” (</w:t>
      </w:r>
      <w:hyperlink r:id="rId27" w:history="1">
        <w:r w:rsidRPr="001058A0">
          <w:rPr>
            <w:rFonts w:ascii="Times New Roman" w:hAnsi="Times New Roman" w:cs="Times New Roman"/>
          </w:rPr>
          <w:t>M</w:t>
        </w:r>
        <w:r w:rsidR="000B6CDF">
          <w:rPr>
            <w:rFonts w:ascii="Times New Roman" w:hAnsi="Times New Roman" w:cs="Times New Roman"/>
          </w:rPr>
          <w:t>ar</w:t>
        </w:r>
        <w:r w:rsidRPr="001058A0">
          <w:rPr>
            <w:rFonts w:ascii="Times New Roman" w:hAnsi="Times New Roman" w:cs="Times New Roman"/>
          </w:rPr>
          <w:t>k 4:11</w:t>
        </w:r>
      </w:hyperlink>
      <w:r w:rsidRPr="001058A0">
        <w:rPr>
          <w:rFonts w:ascii="Times New Roman" w:hAnsi="Times New Roman" w:cs="Times New Roman"/>
        </w:rPr>
        <w:t xml:space="preserve">; cf. </w:t>
      </w:r>
      <w:hyperlink r:id="rId28" w:history="1">
        <w:r w:rsidRPr="001058A0">
          <w:rPr>
            <w:rFonts w:ascii="Times New Roman" w:hAnsi="Times New Roman" w:cs="Times New Roman"/>
          </w:rPr>
          <w:t>Matt 13:11</w:t>
        </w:r>
      </w:hyperlink>
      <w:r w:rsidRPr="001058A0">
        <w:rPr>
          <w:rFonts w:ascii="Times New Roman" w:hAnsi="Times New Roman" w:cs="Times New Roman"/>
        </w:rPr>
        <w:t xml:space="preserve">; </w:t>
      </w:r>
      <w:hyperlink r:id="rId29" w:history="1">
        <w:r w:rsidRPr="001058A0">
          <w:rPr>
            <w:rFonts w:ascii="Times New Roman" w:hAnsi="Times New Roman" w:cs="Times New Roman"/>
          </w:rPr>
          <w:t>L</w:t>
        </w:r>
        <w:r w:rsidR="000B6CDF">
          <w:rPr>
            <w:rFonts w:ascii="Times New Roman" w:hAnsi="Times New Roman" w:cs="Times New Roman"/>
          </w:rPr>
          <w:t>uke</w:t>
        </w:r>
        <w:r w:rsidRPr="001058A0">
          <w:rPr>
            <w:rFonts w:ascii="Times New Roman" w:hAnsi="Times New Roman" w:cs="Times New Roman"/>
          </w:rPr>
          <w:t xml:space="preserve"> 8:10</w:t>
        </w:r>
      </w:hyperlink>
      <w:r w:rsidRPr="001058A0">
        <w:rPr>
          <w:rFonts w:ascii="Times New Roman" w:hAnsi="Times New Roman" w:cs="Times New Roman"/>
        </w:rPr>
        <w:t xml:space="preserve">). </w:t>
      </w:r>
      <w:r w:rsidR="000B6CDF">
        <w:rPr>
          <w:rFonts w:ascii="Times New Roman" w:hAnsi="Times New Roman" w:cs="Times New Roman"/>
        </w:rPr>
        <w:t xml:space="preserve"> </w:t>
      </w:r>
      <w:r w:rsidRPr="001058A0">
        <w:rPr>
          <w:rFonts w:ascii="Times New Roman" w:hAnsi="Times New Roman" w:cs="Times New Roman"/>
        </w:rPr>
        <w:t>It is clearly revealed in Christ (</w:t>
      </w:r>
      <w:hyperlink r:id="rId30" w:history="1">
        <w:r w:rsidRPr="001058A0">
          <w:rPr>
            <w:rFonts w:ascii="Times New Roman" w:hAnsi="Times New Roman" w:cs="Times New Roman"/>
          </w:rPr>
          <w:t>Col 2:2</w:t>
        </w:r>
      </w:hyperlink>
      <w:r w:rsidRPr="001058A0">
        <w:rPr>
          <w:rFonts w:ascii="Times New Roman" w:hAnsi="Times New Roman" w:cs="Times New Roman"/>
        </w:rPr>
        <w:t xml:space="preserve">; </w:t>
      </w:r>
      <w:hyperlink r:id="rId31" w:history="1">
        <w:r w:rsidRPr="001058A0">
          <w:rPr>
            <w:rFonts w:ascii="Times New Roman" w:hAnsi="Times New Roman" w:cs="Times New Roman"/>
          </w:rPr>
          <w:t>4:3</w:t>
        </w:r>
      </w:hyperlink>
      <w:r w:rsidRPr="001058A0">
        <w:rPr>
          <w:rFonts w:ascii="Times New Roman" w:hAnsi="Times New Roman" w:cs="Times New Roman"/>
        </w:rPr>
        <w:t>)</w:t>
      </w:r>
      <w:r w:rsidR="000B6CDF">
        <w:rPr>
          <w:rFonts w:ascii="Times New Roman" w:hAnsi="Times New Roman" w:cs="Times New Roman"/>
        </w:rPr>
        <w:t xml:space="preserve">. </w:t>
      </w:r>
      <w:r w:rsidRPr="001058A0">
        <w:rPr>
          <w:rFonts w:ascii="Times New Roman" w:hAnsi="Times New Roman" w:cs="Times New Roman"/>
        </w:rPr>
        <w:t xml:space="preserve"> Paul provided us with three ways of how the mystery of Christ  is proclaimed:</w:t>
      </w:r>
    </w:p>
    <w:p w14:paraId="04F16E25" w14:textId="56E5F2AA" w:rsidR="00330D9C" w:rsidRPr="00CC73B7" w:rsidRDefault="00CC73B7" w:rsidP="00CC73B7">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B6CDF">
        <w:rPr>
          <w:rFonts w:ascii="Times New Roman" w:hAnsi="Times New Roman" w:cs="Times New Roman"/>
        </w:rPr>
        <w:t xml:space="preserve">In </w:t>
      </w:r>
      <w:r w:rsidR="00330D9C" w:rsidRPr="00CC73B7">
        <w:rPr>
          <w:rFonts w:ascii="Times New Roman" w:hAnsi="Times New Roman" w:cs="Times New Roman"/>
        </w:rPr>
        <w:t>the gospel of Christ's atoning death on the cross (</w:t>
      </w:r>
      <w:hyperlink r:id="rId32" w:history="1">
        <w:r w:rsidR="00330D9C" w:rsidRPr="00CC73B7">
          <w:rPr>
            <w:rFonts w:ascii="Times New Roman" w:hAnsi="Times New Roman" w:cs="Times New Roman"/>
          </w:rPr>
          <w:t xml:space="preserve">1 </w:t>
        </w:r>
        <w:proofErr w:type="spellStart"/>
        <w:r w:rsidR="00330D9C" w:rsidRPr="00CC73B7">
          <w:rPr>
            <w:rFonts w:ascii="Times New Roman" w:hAnsi="Times New Roman" w:cs="Times New Roman"/>
          </w:rPr>
          <w:t>Cor</w:t>
        </w:r>
        <w:proofErr w:type="spellEnd"/>
        <w:r w:rsidR="00330D9C" w:rsidRPr="00CC73B7">
          <w:rPr>
            <w:rFonts w:ascii="Times New Roman" w:hAnsi="Times New Roman" w:cs="Times New Roman"/>
          </w:rPr>
          <w:t xml:space="preserve"> 2:1</w:t>
        </w:r>
      </w:hyperlink>
      <w:r>
        <w:rPr>
          <w:rFonts w:ascii="Times New Roman" w:hAnsi="Times New Roman" w:cs="Times New Roman"/>
        </w:rPr>
        <w:t>)</w:t>
      </w:r>
    </w:p>
    <w:p w14:paraId="3D1B3DD6" w14:textId="34D065AB" w:rsidR="00330D9C" w:rsidRPr="00CC73B7" w:rsidRDefault="00CC73B7" w:rsidP="00CC73B7">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sidR="00330D9C" w:rsidRPr="00CC73B7">
        <w:rPr>
          <w:rFonts w:ascii="Times New Roman" w:hAnsi="Times New Roman" w:cs="Times New Roman"/>
        </w:rPr>
        <w:t xml:space="preserve"> </w:t>
      </w:r>
      <w:r>
        <w:rPr>
          <w:rFonts w:ascii="Times New Roman" w:hAnsi="Times New Roman" w:cs="Times New Roman"/>
        </w:rPr>
        <w:tab/>
      </w:r>
      <w:r w:rsidR="00330D9C" w:rsidRPr="00CC73B7">
        <w:rPr>
          <w:rFonts w:ascii="Times New Roman" w:hAnsi="Times New Roman" w:cs="Times New Roman"/>
        </w:rPr>
        <w:t>It was God’s plan, through Christ's atoning death to redeem the world (</w:t>
      </w:r>
      <w:proofErr w:type="spellStart"/>
      <w:r w:rsidR="002631FE" w:rsidRPr="00CC73B7">
        <w:rPr>
          <w:rFonts w:ascii="Times New Roman" w:hAnsi="Times New Roman" w:cs="Times New Roman"/>
        </w:rPr>
        <w:fldChar w:fldCharType="begin"/>
      </w:r>
      <w:r w:rsidR="002631FE" w:rsidRPr="00CC73B7">
        <w:rPr>
          <w:rFonts w:ascii="Times New Roman" w:hAnsi="Times New Roman" w:cs="Times New Roman"/>
        </w:rPr>
        <w:instrText xml:space="preserve"> HYPERLINK "http://www.biblestudytools.com/passage/?q=Ephesians+2:13-16" </w:instrText>
      </w:r>
      <w:r w:rsidR="002631FE" w:rsidRPr="00CC73B7">
        <w:rPr>
          <w:rFonts w:ascii="Times New Roman" w:hAnsi="Times New Roman" w:cs="Times New Roman"/>
        </w:rPr>
        <w:fldChar w:fldCharType="separate"/>
      </w:r>
      <w:r w:rsidR="00330D9C" w:rsidRPr="00CC73B7">
        <w:rPr>
          <w:rFonts w:ascii="Times New Roman" w:hAnsi="Times New Roman" w:cs="Times New Roman"/>
        </w:rPr>
        <w:t>Eph</w:t>
      </w:r>
      <w:proofErr w:type="spellEnd"/>
      <w:r w:rsidR="00330D9C" w:rsidRPr="00CC73B7">
        <w:rPr>
          <w:rFonts w:ascii="Times New Roman" w:hAnsi="Times New Roman" w:cs="Times New Roman"/>
        </w:rPr>
        <w:t xml:space="preserve"> 2:13-16</w:t>
      </w:r>
      <w:r w:rsidR="002631FE" w:rsidRPr="00CC73B7">
        <w:rPr>
          <w:rFonts w:ascii="Times New Roman" w:hAnsi="Times New Roman" w:cs="Times New Roman"/>
        </w:rPr>
        <w:fldChar w:fldCharType="end"/>
      </w:r>
      <w:r w:rsidR="000B6CDF">
        <w:rPr>
          <w:rFonts w:ascii="Times New Roman" w:hAnsi="Times New Roman" w:cs="Times New Roman"/>
        </w:rPr>
        <w:t xml:space="preserve">) to bring </w:t>
      </w:r>
      <w:r w:rsidR="00330D9C" w:rsidRPr="00CC73B7">
        <w:rPr>
          <w:rFonts w:ascii="Times New Roman" w:hAnsi="Times New Roman" w:cs="Times New Roman"/>
        </w:rPr>
        <w:t>the Gentiles to the blessing of Abraham.</w:t>
      </w:r>
    </w:p>
    <w:p w14:paraId="591FFDA7" w14:textId="277832BC" w:rsidR="00330D9C" w:rsidRDefault="00CC73B7" w:rsidP="00CC73B7">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330D9C" w:rsidRPr="00CC73B7">
        <w:rPr>
          <w:rFonts w:ascii="Times New Roman" w:hAnsi="Times New Roman" w:cs="Times New Roman"/>
        </w:rPr>
        <w:t>The mystery is the reconciliation of all things to God (</w:t>
      </w:r>
      <w:proofErr w:type="spellStart"/>
      <w:r w:rsidR="002631FE" w:rsidRPr="00CC73B7">
        <w:rPr>
          <w:rFonts w:ascii="Times New Roman" w:hAnsi="Times New Roman" w:cs="Times New Roman"/>
        </w:rPr>
        <w:fldChar w:fldCharType="begin"/>
      </w:r>
      <w:r w:rsidR="002631FE" w:rsidRPr="00CC73B7">
        <w:rPr>
          <w:rFonts w:ascii="Times New Roman" w:hAnsi="Times New Roman" w:cs="Times New Roman"/>
        </w:rPr>
        <w:instrText xml:space="preserve"> HYPERLINK "http://www.biblestudytools.com/passage/?q=Ephesians+1:9-10" </w:instrText>
      </w:r>
      <w:r w:rsidR="002631FE" w:rsidRPr="00CC73B7">
        <w:rPr>
          <w:rFonts w:ascii="Times New Roman" w:hAnsi="Times New Roman" w:cs="Times New Roman"/>
        </w:rPr>
        <w:fldChar w:fldCharType="separate"/>
      </w:r>
      <w:r w:rsidR="00330D9C" w:rsidRPr="00CC73B7">
        <w:rPr>
          <w:rFonts w:ascii="Times New Roman" w:hAnsi="Times New Roman" w:cs="Times New Roman"/>
        </w:rPr>
        <w:t>Eph</w:t>
      </w:r>
      <w:proofErr w:type="spellEnd"/>
      <w:r w:rsidR="00330D9C" w:rsidRPr="00CC73B7">
        <w:rPr>
          <w:rFonts w:ascii="Times New Roman" w:hAnsi="Times New Roman" w:cs="Times New Roman"/>
        </w:rPr>
        <w:t xml:space="preserve"> 1:9-10</w:t>
      </w:r>
      <w:r w:rsidR="002631FE" w:rsidRPr="00CC73B7">
        <w:rPr>
          <w:rFonts w:ascii="Times New Roman" w:hAnsi="Times New Roman" w:cs="Times New Roman"/>
        </w:rPr>
        <w:fldChar w:fldCharType="end"/>
      </w:r>
      <w:r w:rsidR="00330D9C" w:rsidRPr="00CC73B7">
        <w:rPr>
          <w:rFonts w:ascii="Times New Roman" w:hAnsi="Times New Roman" w:cs="Times New Roman"/>
        </w:rPr>
        <w:t>)</w:t>
      </w:r>
    </w:p>
    <w:p w14:paraId="493F0D12" w14:textId="77777777" w:rsidR="00CC73B7" w:rsidRPr="00CC73B7" w:rsidRDefault="00CC73B7" w:rsidP="00CC73B7">
      <w:pPr>
        <w:widowControl w:val="0"/>
        <w:autoSpaceDE w:val="0"/>
        <w:autoSpaceDN w:val="0"/>
        <w:adjustRightInd w:val="0"/>
        <w:ind w:left="720" w:hanging="360"/>
        <w:rPr>
          <w:rFonts w:ascii="Times New Roman" w:hAnsi="Times New Roman" w:cs="Times New Roman"/>
        </w:rPr>
      </w:pPr>
    </w:p>
    <w:p w14:paraId="3B52D160" w14:textId="5FC655AB" w:rsidR="00330D9C" w:rsidRDefault="00330D9C" w:rsidP="00CC73B7">
      <w:pPr>
        <w:pStyle w:val="ListParagraph"/>
        <w:widowControl w:val="0"/>
        <w:numPr>
          <w:ilvl w:val="0"/>
          <w:numId w:val="2"/>
        </w:numPr>
        <w:autoSpaceDE w:val="0"/>
        <w:autoSpaceDN w:val="0"/>
        <w:adjustRightInd w:val="0"/>
        <w:ind w:left="360" w:hanging="360"/>
        <w:rPr>
          <w:rFonts w:ascii="Times New Roman" w:hAnsi="Times New Roman" w:cs="Times New Roman"/>
        </w:rPr>
      </w:pPr>
      <w:r w:rsidRPr="001058A0">
        <w:rPr>
          <w:rFonts w:ascii="Times New Roman" w:hAnsi="Times New Roman" w:cs="Times New Roman"/>
        </w:rPr>
        <w:t>The divine mystery is also the revelation of God’s grace. God is so graciou</w:t>
      </w:r>
      <w:r w:rsidR="000B6CDF">
        <w:rPr>
          <w:rFonts w:ascii="Times New Roman" w:hAnsi="Times New Roman" w:cs="Times New Roman"/>
        </w:rPr>
        <w:t>s that He is willing</w:t>
      </w:r>
      <w:r w:rsidRPr="001058A0">
        <w:rPr>
          <w:rFonts w:ascii="Times New Roman" w:hAnsi="Times New Roman" w:cs="Times New Roman"/>
        </w:rPr>
        <w:t xml:space="preserve"> to reveal the mystery of his purposes to his servants the prophets and through them to other people (</w:t>
      </w:r>
      <w:hyperlink r:id="rId33" w:history="1">
        <w:r w:rsidRPr="001058A0">
          <w:rPr>
            <w:rFonts w:ascii="Times New Roman" w:hAnsi="Times New Roman" w:cs="Times New Roman"/>
          </w:rPr>
          <w:t>Rev 10:7</w:t>
        </w:r>
      </w:hyperlink>
      <w:r w:rsidRPr="001058A0">
        <w:rPr>
          <w:rFonts w:ascii="Times New Roman" w:hAnsi="Times New Roman" w:cs="Times New Roman"/>
        </w:rPr>
        <w:t xml:space="preserve">; cf. </w:t>
      </w:r>
      <w:hyperlink r:id="rId34" w:history="1">
        <w:r w:rsidRPr="001058A0">
          <w:rPr>
            <w:rFonts w:ascii="Times New Roman" w:hAnsi="Times New Roman" w:cs="Times New Roman"/>
          </w:rPr>
          <w:t>Amos 3:7</w:t>
        </w:r>
      </w:hyperlink>
      <w:r w:rsidRPr="001058A0">
        <w:rPr>
          <w:rFonts w:ascii="Times New Roman" w:hAnsi="Times New Roman" w:cs="Times New Roman"/>
        </w:rPr>
        <w:t xml:space="preserve">). </w:t>
      </w:r>
      <w:r w:rsidR="000B6CDF">
        <w:rPr>
          <w:rFonts w:ascii="Times New Roman" w:hAnsi="Times New Roman" w:cs="Times New Roman"/>
        </w:rPr>
        <w:t xml:space="preserve"> </w:t>
      </w:r>
      <w:r w:rsidRPr="001058A0">
        <w:rPr>
          <w:rFonts w:ascii="Times New Roman" w:hAnsi="Times New Roman" w:cs="Times New Roman"/>
        </w:rPr>
        <w:t>God graciously reveals his mysteries to Daniel to save him from the king's cruel sentence of death upon the royal wise men for their inability to interpret the king's dream (</w:t>
      </w:r>
      <w:hyperlink r:id="rId35" w:history="1">
        <w:r w:rsidRPr="001058A0">
          <w:rPr>
            <w:rFonts w:ascii="Times New Roman" w:hAnsi="Times New Roman" w:cs="Times New Roman"/>
          </w:rPr>
          <w:t>2:16-19</w:t>
        </w:r>
      </w:hyperlink>
      <w:r w:rsidRPr="001058A0">
        <w:rPr>
          <w:rFonts w:ascii="Times New Roman" w:hAnsi="Times New Roman" w:cs="Times New Roman"/>
        </w:rPr>
        <w:t xml:space="preserve">).  Daniel recognizes the graciousness of God and he is quick to acknowledge before the king that the dream's interpretation has come from God, not from Daniel's wisdom or abilities as a counselor </w:t>
      </w:r>
      <w:proofErr w:type="gramStart"/>
      <w:r w:rsidRPr="001058A0">
        <w:rPr>
          <w:rFonts w:ascii="Times New Roman" w:hAnsi="Times New Roman" w:cs="Times New Roman"/>
        </w:rPr>
        <w:t xml:space="preserve">( </w:t>
      </w:r>
      <w:proofErr w:type="gramEnd"/>
      <w:r w:rsidR="00F721AE">
        <w:fldChar w:fldCharType="begin"/>
      </w:r>
      <w:r w:rsidR="00F721AE">
        <w:instrText xml:space="preserve"> HYPERLINK "http://www.biblestudytools.com/daniel/2-27.html" </w:instrText>
      </w:r>
      <w:r w:rsidR="00F721AE">
        <w:fldChar w:fldCharType="separate"/>
      </w:r>
      <w:r w:rsidRPr="001058A0">
        <w:rPr>
          <w:rFonts w:ascii="Times New Roman" w:hAnsi="Times New Roman" w:cs="Times New Roman"/>
        </w:rPr>
        <w:t>Dan 2:27</w:t>
      </w:r>
      <w:r w:rsidR="00F721AE">
        <w:rPr>
          <w:rFonts w:ascii="Times New Roman" w:hAnsi="Times New Roman" w:cs="Times New Roman"/>
        </w:rPr>
        <w:fldChar w:fldCharType="end"/>
      </w:r>
      <w:r w:rsidRPr="001058A0">
        <w:rPr>
          <w:rFonts w:ascii="Times New Roman" w:hAnsi="Times New Roman" w:cs="Times New Roman"/>
        </w:rPr>
        <w:t xml:space="preserve"> </w:t>
      </w:r>
      <w:hyperlink r:id="rId36" w:history="1">
        <w:r w:rsidRPr="001058A0">
          <w:rPr>
            <w:rFonts w:ascii="Times New Roman" w:hAnsi="Times New Roman" w:cs="Times New Roman"/>
          </w:rPr>
          <w:t>Dan2:30</w:t>
        </w:r>
      </w:hyperlink>
      <w:r w:rsidRPr="001058A0">
        <w:rPr>
          <w:rFonts w:ascii="Times New Roman" w:hAnsi="Times New Roman" w:cs="Times New Roman"/>
        </w:rPr>
        <w:t xml:space="preserve"> ). </w:t>
      </w:r>
    </w:p>
    <w:p w14:paraId="1A8ECE3A" w14:textId="77777777" w:rsidR="00CC73B7" w:rsidRPr="00CC73B7" w:rsidRDefault="00CC73B7" w:rsidP="00CC73B7">
      <w:pPr>
        <w:widowControl w:val="0"/>
        <w:autoSpaceDE w:val="0"/>
        <w:autoSpaceDN w:val="0"/>
        <w:adjustRightInd w:val="0"/>
        <w:rPr>
          <w:rFonts w:ascii="Times New Roman" w:hAnsi="Times New Roman" w:cs="Times New Roman"/>
        </w:rPr>
      </w:pPr>
    </w:p>
    <w:p w14:paraId="73372451" w14:textId="77777777" w:rsidR="00330D9C" w:rsidRDefault="00330D9C" w:rsidP="00CC73B7">
      <w:pPr>
        <w:pStyle w:val="ListParagraph"/>
        <w:widowControl w:val="0"/>
        <w:numPr>
          <w:ilvl w:val="0"/>
          <w:numId w:val="2"/>
        </w:numPr>
        <w:autoSpaceDE w:val="0"/>
        <w:autoSpaceDN w:val="0"/>
        <w:adjustRightInd w:val="0"/>
        <w:ind w:left="360" w:hanging="360"/>
        <w:rPr>
          <w:rFonts w:ascii="Times New Roman" w:hAnsi="Times New Roman" w:cs="Times New Roman"/>
        </w:rPr>
      </w:pPr>
      <w:r w:rsidRPr="001058A0">
        <w:rPr>
          <w:rFonts w:ascii="Times New Roman" w:hAnsi="Times New Roman" w:cs="Times New Roman"/>
        </w:rPr>
        <w:t xml:space="preserve">Similarly, Jesus graciously explains the parable of the sower to his disciples with the comment that, although the parables baffle those on the outside, the mystery of the kingdom of God has been given to the apostles </w:t>
      </w:r>
      <w:proofErr w:type="gramStart"/>
      <w:r w:rsidRPr="001058A0">
        <w:rPr>
          <w:rFonts w:ascii="Times New Roman" w:hAnsi="Times New Roman" w:cs="Times New Roman"/>
        </w:rPr>
        <w:t xml:space="preserve">( </w:t>
      </w:r>
      <w:proofErr w:type="gramEnd"/>
      <w:r w:rsidR="002631FE" w:rsidRPr="001058A0">
        <w:rPr>
          <w:rFonts w:ascii="Times New Roman" w:hAnsi="Times New Roman" w:cs="Times New Roman"/>
        </w:rPr>
        <w:fldChar w:fldCharType="begin"/>
      </w:r>
      <w:r w:rsidR="002631FE" w:rsidRPr="001058A0">
        <w:rPr>
          <w:rFonts w:ascii="Times New Roman" w:hAnsi="Times New Roman" w:cs="Times New Roman"/>
        </w:rPr>
        <w:instrText xml:space="preserve"> HYPERLINK "http://www.biblestudytools.com/passage/?q=Matthew+11:25-26" </w:instrText>
      </w:r>
      <w:r w:rsidR="002631FE" w:rsidRPr="001058A0">
        <w:rPr>
          <w:rFonts w:ascii="Times New Roman" w:hAnsi="Times New Roman" w:cs="Times New Roman"/>
        </w:rPr>
        <w:fldChar w:fldCharType="separate"/>
      </w:r>
      <w:r w:rsidRPr="001058A0">
        <w:rPr>
          <w:rFonts w:ascii="Times New Roman" w:hAnsi="Times New Roman" w:cs="Times New Roman"/>
        </w:rPr>
        <w:t>Matt 11:25-26</w:t>
      </w:r>
      <w:r w:rsidR="002631FE" w:rsidRPr="001058A0">
        <w:rPr>
          <w:rFonts w:ascii="Times New Roman" w:hAnsi="Times New Roman" w:cs="Times New Roman"/>
        </w:rPr>
        <w:fldChar w:fldCharType="end"/>
      </w:r>
      <w:r w:rsidRPr="001058A0">
        <w:rPr>
          <w:rFonts w:ascii="Times New Roman" w:hAnsi="Times New Roman" w:cs="Times New Roman"/>
        </w:rPr>
        <w:t xml:space="preserve"> ).</w:t>
      </w:r>
    </w:p>
    <w:p w14:paraId="0BF9AC78" w14:textId="77777777" w:rsidR="00CC73B7" w:rsidRPr="00CC73B7" w:rsidRDefault="00CC73B7" w:rsidP="00CC73B7">
      <w:pPr>
        <w:widowControl w:val="0"/>
        <w:autoSpaceDE w:val="0"/>
        <w:autoSpaceDN w:val="0"/>
        <w:adjustRightInd w:val="0"/>
        <w:rPr>
          <w:rFonts w:ascii="Times New Roman" w:hAnsi="Times New Roman" w:cs="Times New Roman"/>
        </w:rPr>
      </w:pPr>
    </w:p>
    <w:p w14:paraId="25792C77" w14:textId="479317D3" w:rsidR="00330D9C" w:rsidRDefault="00330D9C" w:rsidP="00CC73B7">
      <w:pPr>
        <w:pStyle w:val="ListParagraph"/>
        <w:widowControl w:val="0"/>
        <w:numPr>
          <w:ilvl w:val="0"/>
          <w:numId w:val="2"/>
        </w:numPr>
        <w:autoSpaceDE w:val="0"/>
        <w:autoSpaceDN w:val="0"/>
        <w:adjustRightInd w:val="0"/>
        <w:ind w:left="360" w:hanging="360"/>
        <w:rPr>
          <w:rFonts w:ascii="Times New Roman" w:hAnsi="Times New Roman" w:cs="Times New Roman"/>
        </w:rPr>
      </w:pPr>
      <w:r w:rsidRPr="001058A0">
        <w:rPr>
          <w:rFonts w:ascii="Times New Roman" w:hAnsi="Times New Roman" w:cs="Times New Roman"/>
        </w:rPr>
        <w:t>The position of the believers is that of the privileged people who have been called to experience the fulfillment of the mystery of God's purposes that was predicted in the Scriptures, but remained a mystery and was kept silent for long ages (</w:t>
      </w:r>
      <w:hyperlink r:id="rId37" w:history="1">
        <w:r w:rsidRPr="001058A0">
          <w:rPr>
            <w:rFonts w:ascii="Times New Roman" w:hAnsi="Times New Roman" w:cs="Times New Roman"/>
          </w:rPr>
          <w:t>Rom 16:25-26</w:t>
        </w:r>
      </w:hyperlink>
      <w:r w:rsidRPr="001058A0">
        <w:rPr>
          <w:rFonts w:ascii="Times New Roman" w:hAnsi="Times New Roman" w:cs="Times New Roman"/>
        </w:rPr>
        <w:t xml:space="preserve">), hidden for generations past ( </w:t>
      </w:r>
      <w:hyperlink r:id="rId38" w:history="1">
        <w:r w:rsidRPr="001058A0">
          <w:rPr>
            <w:rFonts w:ascii="Times New Roman" w:hAnsi="Times New Roman" w:cs="Times New Roman"/>
          </w:rPr>
          <w:t>Col 1:26</w:t>
        </w:r>
      </w:hyperlink>
      <w:r w:rsidRPr="001058A0">
        <w:rPr>
          <w:rFonts w:ascii="Times New Roman" w:hAnsi="Times New Roman" w:cs="Times New Roman"/>
        </w:rPr>
        <w:t xml:space="preserve">; cf. </w:t>
      </w:r>
      <w:hyperlink r:id="rId39" w:history="1">
        <w:proofErr w:type="spellStart"/>
        <w:r w:rsidRPr="001058A0">
          <w:rPr>
            <w:rFonts w:ascii="Times New Roman" w:hAnsi="Times New Roman" w:cs="Times New Roman"/>
          </w:rPr>
          <w:t>Eph</w:t>
        </w:r>
        <w:proofErr w:type="spellEnd"/>
        <w:r w:rsidR="003A15A4">
          <w:rPr>
            <w:rFonts w:ascii="Times New Roman" w:hAnsi="Times New Roman" w:cs="Times New Roman"/>
          </w:rPr>
          <w:t xml:space="preserve"> </w:t>
        </w:r>
        <w:r w:rsidRPr="001058A0">
          <w:rPr>
            <w:rFonts w:ascii="Times New Roman" w:hAnsi="Times New Roman" w:cs="Times New Roman"/>
          </w:rPr>
          <w:t>3:5</w:t>
        </w:r>
      </w:hyperlink>
      <w:r w:rsidRPr="001058A0">
        <w:rPr>
          <w:rFonts w:ascii="Times New Roman" w:hAnsi="Times New Roman" w:cs="Times New Roman"/>
        </w:rPr>
        <w:t>;</w:t>
      </w:r>
      <w:r w:rsidR="003A15A4">
        <w:rPr>
          <w:rFonts w:ascii="Times New Roman" w:hAnsi="Times New Roman" w:cs="Times New Roman"/>
        </w:rPr>
        <w:t xml:space="preserve"> </w:t>
      </w:r>
      <w:hyperlink r:id="rId40" w:history="1">
        <w:proofErr w:type="spellStart"/>
        <w:r w:rsidRPr="001058A0">
          <w:rPr>
            <w:rFonts w:ascii="Times New Roman" w:hAnsi="Times New Roman" w:cs="Times New Roman"/>
          </w:rPr>
          <w:t>Eph</w:t>
        </w:r>
        <w:proofErr w:type="spellEnd"/>
        <w:r w:rsidRPr="001058A0">
          <w:rPr>
            <w:rFonts w:ascii="Times New Roman" w:hAnsi="Times New Roman" w:cs="Times New Roman"/>
          </w:rPr>
          <w:t xml:space="preserve"> 3:9</w:t>
        </w:r>
      </w:hyperlink>
      <w:r w:rsidR="003A15A4">
        <w:rPr>
          <w:rFonts w:ascii="Times New Roman" w:hAnsi="Times New Roman" w:cs="Times New Roman"/>
        </w:rPr>
        <w:t>, 11</w:t>
      </w:r>
      <w:r w:rsidRPr="001058A0">
        <w:rPr>
          <w:rFonts w:ascii="Times New Roman" w:hAnsi="Times New Roman" w:cs="Times New Roman"/>
        </w:rPr>
        <w:t>) that it might be revealed to apostles and prophets such as Paul himself and through them to believers (</w:t>
      </w:r>
      <w:proofErr w:type="spellStart"/>
      <w:r w:rsidR="00F721AE">
        <w:fldChar w:fldCharType="begin"/>
      </w:r>
      <w:r w:rsidR="00F721AE">
        <w:instrText xml:space="preserve"> HYPERLINK "http://www.biblestudytools.com/passage/?q=Ephesians+3:1-12" </w:instrText>
      </w:r>
      <w:r w:rsidR="00F721AE">
        <w:fldChar w:fldCharType="separate"/>
      </w:r>
      <w:r w:rsidRPr="001058A0">
        <w:rPr>
          <w:rFonts w:ascii="Times New Roman" w:hAnsi="Times New Roman" w:cs="Times New Roman"/>
        </w:rPr>
        <w:t>Eph</w:t>
      </w:r>
      <w:proofErr w:type="spellEnd"/>
      <w:r w:rsidRPr="001058A0">
        <w:rPr>
          <w:rFonts w:ascii="Times New Roman" w:hAnsi="Times New Roman" w:cs="Times New Roman"/>
        </w:rPr>
        <w:t xml:space="preserve"> 3:1-12</w:t>
      </w:r>
      <w:r w:rsidR="00F721AE">
        <w:rPr>
          <w:rFonts w:ascii="Times New Roman" w:hAnsi="Times New Roman" w:cs="Times New Roman"/>
        </w:rPr>
        <w:fldChar w:fldCharType="end"/>
      </w:r>
      <w:r w:rsidRPr="001058A0">
        <w:rPr>
          <w:rFonts w:ascii="Times New Roman" w:hAnsi="Times New Roman" w:cs="Times New Roman"/>
        </w:rPr>
        <w:t xml:space="preserve">; cf. </w:t>
      </w:r>
      <w:hyperlink r:id="rId41" w:history="1">
        <w:r w:rsidRPr="001058A0">
          <w:rPr>
            <w:rFonts w:ascii="Times New Roman" w:hAnsi="Times New Roman" w:cs="Times New Roman"/>
          </w:rPr>
          <w:t>1 Peter 1:10-12</w:t>
        </w:r>
      </w:hyperlink>
      <w:r w:rsidRPr="001058A0">
        <w:rPr>
          <w:rFonts w:ascii="Times New Roman" w:hAnsi="Times New Roman" w:cs="Times New Roman"/>
        </w:rPr>
        <w:t>). Paul describes his calling to reveal the mystery of God to the Gentiles as "</w:t>
      </w:r>
      <w:r w:rsidRPr="003A15A4">
        <w:rPr>
          <w:rFonts w:ascii="Times New Roman" w:hAnsi="Times New Roman" w:cs="Times New Roman"/>
          <w:i/>
        </w:rPr>
        <w:t>the grace of God given to me for you</w:t>
      </w:r>
      <w:r w:rsidRPr="001058A0">
        <w:rPr>
          <w:rFonts w:ascii="Times New Roman" w:hAnsi="Times New Roman" w:cs="Times New Roman"/>
        </w:rPr>
        <w:t>” (</w:t>
      </w:r>
      <w:proofErr w:type="spellStart"/>
      <w:r w:rsidR="002631FE" w:rsidRPr="001058A0">
        <w:rPr>
          <w:rFonts w:ascii="Times New Roman" w:hAnsi="Times New Roman" w:cs="Times New Roman"/>
        </w:rPr>
        <w:fldChar w:fldCharType="begin"/>
      </w:r>
      <w:r w:rsidR="002631FE" w:rsidRPr="001058A0">
        <w:rPr>
          <w:rFonts w:ascii="Times New Roman" w:hAnsi="Times New Roman" w:cs="Times New Roman"/>
        </w:rPr>
        <w:instrText xml:space="preserve"> HYPERLINK "http://www.biblestudytools.com/ephesians/3-2.html" </w:instrText>
      </w:r>
      <w:r w:rsidR="002631FE" w:rsidRPr="001058A0">
        <w:rPr>
          <w:rFonts w:ascii="Times New Roman" w:hAnsi="Times New Roman" w:cs="Times New Roman"/>
        </w:rPr>
        <w:fldChar w:fldCharType="separate"/>
      </w:r>
      <w:r w:rsidRPr="001058A0">
        <w:rPr>
          <w:rFonts w:ascii="Times New Roman" w:hAnsi="Times New Roman" w:cs="Times New Roman"/>
        </w:rPr>
        <w:t>Eph</w:t>
      </w:r>
      <w:proofErr w:type="spellEnd"/>
      <w:r w:rsidRPr="001058A0">
        <w:rPr>
          <w:rFonts w:ascii="Times New Roman" w:hAnsi="Times New Roman" w:cs="Times New Roman"/>
        </w:rPr>
        <w:t xml:space="preserve"> 3:2</w:t>
      </w:r>
      <w:r w:rsidR="002631FE" w:rsidRPr="001058A0">
        <w:rPr>
          <w:rFonts w:ascii="Times New Roman" w:hAnsi="Times New Roman" w:cs="Times New Roman"/>
        </w:rPr>
        <w:fldChar w:fldCharType="end"/>
      </w:r>
      <w:r w:rsidRPr="001058A0">
        <w:rPr>
          <w:rFonts w:ascii="Times New Roman" w:hAnsi="Times New Roman" w:cs="Times New Roman"/>
        </w:rPr>
        <w:t xml:space="preserve">), and a few verses later, in a magnificent work of </w:t>
      </w:r>
      <w:proofErr w:type="gramStart"/>
      <w:r w:rsidRPr="001058A0">
        <w:rPr>
          <w:rFonts w:ascii="Times New Roman" w:hAnsi="Times New Roman" w:cs="Times New Roman"/>
        </w:rPr>
        <w:t>the  "</w:t>
      </w:r>
      <w:proofErr w:type="gramEnd"/>
      <w:r w:rsidRPr="003A15A4">
        <w:rPr>
          <w:rFonts w:ascii="Times New Roman" w:hAnsi="Times New Roman" w:cs="Times New Roman"/>
          <w:i/>
        </w:rPr>
        <w:t>the gift of the grace which God gave to me according to his effective power</w:t>
      </w:r>
      <w:r w:rsidRPr="001058A0">
        <w:rPr>
          <w:rFonts w:ascii="Times New Roman" w:hAnsi="Times New Roman" w:cs="Times New Roman"/>
        </w:rPr>
        <w:t>" (</w:t>
      </w:r>
      <w:proofErr w:type="spellStart"/>
      <w:r w:rsidRPr="001058A0">
        <w:rPr>
          <w:rFonts w:ascii="Times New Roman" w:hAnsi="Times New Roman" w:cs="Times New Roman"/>
        </w:rPr>
        <w:t>Eph</w:t>
      </w:r>
      <w:proofErr w:type="spellEnd"/>
      <w:r w:rsidRPr="001058A0">
        <w:rPr>
          <w:rFonts w:ascii="Times New Roman" w:hAnsi="Times New Roman" w:cs="Times New Roman"/>
        </w:rPr>
        <w:t xml:space="preserve"> 3:7).</w:t>
      </w:r>
    </w:p>
    <w:p w14:paraId="2E650D36" w14:textId="77777777" w:rsidR="00CC73B7" w:rsidRPr="00CC73B7" w:rsidRDefault="00CC73B7" w:rsidP="00CC73B7">
      <w:pPr>
        <w:widowControl w:val="0"/>
        <w:autoSpaceDE w:val="0"/>
        <w:autoSpaceDN w:val="0"/>
        <w:adjustRightInd w:val="0"/>
        <w:rPr>
          <w:rFonts w:ascii="Times New Roman" w:hAnsi="Times New Roman" w:cs="Times New Roman"/>
        </w:rPr>
      </w:pPr>
    </w:p>
    <w:p w14:paraId="34ABA095" w14:textId="2D1A3AB4" w:rsidR="00330D9C" w:rsidRPr="003A15A4" w:rsidRDefault="00330D9C" w:rsidP="00CC73B7">
      <w:pPr>
        <w:pStyle w:val="ListParagraph"/>
        <w:widowControl w:val="0"/>
        <w:numPr>
          <w:ilvl w:val="0"/>
          <w:numId w:val="2"/>
        </w:numPr>
        <w:autoSpaceDE w:val="0"/>
        <w:autoSpaceDN w:val="0"/>
        <w:adjustRightInd w:val="0"/>
        <w:ind w:left="360" w:hanging="360"/>
        <w:rPr>
          <w:rFonts w:ascii="Times New Roman" w:hAnsi="Times New Roman" w:cs="Times New Roman"/>
        </w:rPr>
      </w:pPr>
      <w:r w:rsidRPr="001058A0">
        <w:rPr>
          <w:rFonts w:ascii="Times New Roman" w:hAnsi="Times New Roman" w:cs="Times New Roman"/>
        </w:rPr>
        <w:t>Christ in you, the hope of glory (</w:t>
      </w:r>
      <w:hyperlink r:id="rId42" w:history="1">
        <w:r w:rsidRPr="001058A0">
          <w:rPr>
            <w:rFonts w:ascii="Times New Roman" w:hAnsi="Times New Roman" w:cs="Times New Roman"/>
            <w:bCs/>
          </w:rPr>
          <w:t>Col 1:26-27</w:t>
        </w:r>
      </w:hyperlink>
      <w:r w:rsidRPr="001058A0">
        <w:rPr>
          <w:rFonts w:ascii="Times New Roman" w:hAnsi="Times New Roman" w:cs="Times New Roman"/>
        </w:rPr>
        <w:t>)</w:t>
      </w:r>
      <w:r w:rsidRPr="001058A0">
        <w:rPr>
          <w:rFonts w:ascii="Times New Roman" w:hAnsi="Times New Roman" w:cs="Times New Roman"/>
          <w:bCs/>
        </w:rPr>
        <w:t xml:space="preserve"> </w:t>
      </w:r>
      <w:r w:rsidR="003A15A4">
        <w:rPr>
          <w:rFonts w:ascii="Times New Roman" w:hAnsi="Times New Roman" w:cs="Times New Roman"/>
          <w:bCs/>
        </w:rPr>
        <w:t xml:space="preserve">is </w:t>
      </w:r>
      <w:r w:rsidR="00186391" w:rsidRPr="001058A0">
        <w:rPr>
          <w:rFonts w:ascii="Times New Roman" w:hAnsi="Times New Roman" w:cs="Times New Roman"/>
        </w:rPr>
        <w:t>the</w:t>
      </w:r>
      <w:r w:rsidRPr="001058A0">
        <w:rPr>
          <w:rFonts w:ascii="Times New Roman" w:hAnsi="Times New Roman" w:cs="Times New Roman"/>
        </w:rPr>
        <w:t xml:space="preserve"> mystery hidden for ages and generations but now revealed to his saints. To them God chose to make known how great </w:t>
      </w:r>
      <w:r w:rsidRPr="003A15A4">
        <w:rPr>
          <w:rFonts w:ascii="Times New Roman" w:hAnsi="Times New Roman" w:cs="Times New Roman"/>
        </w:rPr>
        <w:t xml:space="preserve">among the Gentiles are the riches of the glory of this mystery, which is </w:t>
      </w:r>
      <w:r w:rsidR="003A15A4" w:rsidRPr="003A15A4">
        <w:rPr>
          <w:rFonts w:ascii="Times New Roman" w:hAnsi="Times New Roman" w:cs="Times New Roman"/>
        </w:rPr>
        <w:t>“</w:t>
      </w:r>
      <w:r w:rsidRPr="003A15A4">
        <w:rPr>
          <w:rFonts w:ascii="Times New Roman" w:hAnsi="Times New Roman" w:cs="Times New Roman"/>
          <w:i/>
        </w:rPr>
        <w:t>Christ in you, the hope of glory</w:t>
      </w:r>
      <w:r w:rsidRPr="003A15A4">
        <w:rPr>
          <w:rFonts w:ascii="Times New Roman" w:hAnsi="Times New Roman" w:cs="Times New Roman"/>
        </w:rPr>
        <w:t>.”</w:t>
      </w:r>
    </w:p>
    <w:p w14:paraId="21BED25A" w14:textId="77777777" w:rsidR="001C0DBC" w:rsidRPr="003A15A4" w:rsidRDefault="001C0DBC" w:rsidP="003A15A4">
      <w:pPr>
        <w:pStyle w:val="ListParagraph"/>
        <w:widowControl w:val="0"/>
        <w:pBdr>
          <w:top w:val="single" w:sz="4" w:space="1" w:color="auto"/>
        </w:pBdr>
        <w:tabs>
          <w:tab w:val="right" w:pos="0"/>
        </w:tabs>
        <w:autoSpaceDE w:val="0"/>
        <w:autoSpaceDN w:val="0"/>
        <w:adjustRightInd w:val="0"/>
        <w:ind w:left="0"/>
        <w:rPr>
          <w:rFonts w:ascii="Times New Roman" w:hAnsi="Times New Roman" w:cs="Times New Roman"/>
        </w:rPr>
      </w:pPr>
    </w:p>
    <w:p w14:paraId="373C3551" w14:textId="643DA678" w:rsidR="00330D9C" w:rsidRPr="003A15A4" w:rsidRDefault="00882CCF" w:rsidP="003A15A4">
      <w:pPr>
        <w:pStyle w:val="ListParagraph"/>
        <w:widowControl w:val="0"/>
        <w:tabs>
          <w:tab w:val="right" w:pos="0"/>
        </w:tabs>
        <w:autoSpaceDE w:val="0"/>
        <w:autoSpaceDN w:val="0"/>
        <w:adjustRightInd w:val="0"/>
        <w:ind w:left="0"/>
        <w:rPr>
          <w:rFonts w:ascii="Times New Roman" w:hAnsi="Times New Roman" w:cs="Times New Roman"/>
          <w:b/>
        </w:rPr>
      </w:pPr>
      <w:r>
        <w:rPr>
          <w:rFonts w:ascii="Times New Roman" w:hAnsi="Times New Roman" w:cs="Times New Roman"/>
          <w:b/>
        </w:rPr>
        <w:t>Dialogue w</w:t>
      </w:r>
      <w:r w:rsidR="00330D9C" w:rsidRPr="003A15A4">
        <w:rPr>
          <w:rFonts w:ascii="Times New Roman" w:hAnsi="Times New Roman" w:cs="Times New Roman"/>
          <w:b/>
        </w:rPr>
        <w:t>ith Philemon</w:t>
      </w:r>
    </w:p>
    <w:p w14:paraId="21557480" w14:textId="77777777" w:rsidR="00882CCF" w:rsidRPr="00882CCF" w:rsidRDefault="00882CCF" w:rsidP="00882CCF">
      <w:pPr>
        <w:rPr>
          <w:rFonts w:ascii="Times New Roman" w:hAnsi="Times New Roman" w:cs="Times New Roman"/>
          <w:b/>
          <w:bCs/>
        </w:rPr>
      </w:pPr>
      <w:r w:rsidRPr="00882CCF">
        <w:rPr>
          <w:rFonts w:ascii="Times New Roman" w:hAnsi="Times New Roman" w:cs="Times New Roman"/>
          <w:b/>
        </w:rPr>
        <w:t xml:space="preserve">In what way is ‘Christ </w:t>
      </w:r>
      <w:proofErr w:type="gramStart"/>
      <w:r w:rsidRPr="00882CCF">
        <w:rPr>
          <w:rFonts w:ascii="Times New Roman" w:hAnsi="Times New Roman" w:cs="Times New Roman"/>
          <w:b/>
        </w:rPr>
        <w:t>In</w:t>
      </w:r>
      <w:proofErr w:type="gramEnd"/>
      <w:r w:rsidRPr="00882CCF">
        <w:rPr>
          <w:rFonts w:ascii="Times New Roman" w:hAnsi="Times New Roman" w:cs="Times New Roman"/>
          <w:b/>
        </w:rPr>
        <w:t xml:space="preserve"> Us’?</w:t>
      </w:r>
    </w:p>
    <w:p w14:paraId="76567C60" w14:textId="77777777" w:rsidR="00882CCF" w:rsidRDefault="00882CCF" w:rsidP="00882CCF">
      <w:pPr>
        <w:jc w:val="both"/>
        <w:rPr>
          <w:rFonts w:ascii="Times New Roman" w:hAnsi="Times New Roman" w:cs="Times New Roman"/>
        </w:rPr>
      </w:pPr>
    </w:p>
    <w:p w14:paraId="6EEE57FF" w14:textId="77777777" w:rsidR="00882CCF" w:rsidRDefault="00882CCF" w:rsidP="00882CCF">
      <w:pPr>
        <w:jc w:val="center"/>
        <w:rPr>
          <w:rFonts w:ascii="Times New Roman" w:hAnsi="Times New Roman" w:cs="Times New Roman"/>
          <w:b/>
        </w:rPr>
      </w:pPr>
      <w:r w:rsidRPr="00882CCF">
        <w:rPr>
          <w:rFonts w:ascii="Times New Roman" w:hAnsi="Times New Roman" w:cs="Times New Roman"/>
          <w:b/>
        </w:rPr>
        <w:t>I</w:t>
      </w:r>
    </w:p>
    <w:p w14:paraId="66630EBE" w14:textId="01396A5D" w:rsidR="00882CCF" w:rsidRPr="00882CCF" w:rsidRDefault="00882CCF" w:rsidP="00882CCF">
      <w:pPr>
        <w:jc w:val="center"/>
        <w:rPr>
          <w:rFonts w:ascii="Times New Roman" w:hAnsi="Times New Roman" w:cs="Times New Roman"/>
          <w:b/>
        </w:rPr>
      </w:pPr>
      <w:r>
        <w:rPr>
          <w:rFonts w:ascii="Times New Roman" w:hAnsi="Times New Roman" w:cs="Times New Roman"/>
          <w:b/>
        </w:rPr>
        <w:t>Shepherd and Physician</w:t>
      </w:r>
    </w:p>
    <w:p w14:paraId="7239F5C4" w14:textId="4D3C9C0D" w:rsidR="00330D9C" w:rsidRPr="003A15A4" w:rsidRDefault="00330D9C" w:rsidP="003A15A4">
      <w:pPr>
        <w:ind w:left="360" w:right="360"/>
        <w:rPr>
          <w:rFonts w:ascii="Times New Roman" w:hAnsi="Times New Roman" w:cs="Times New Roman"/>
        </w:rPr>
      </w:pPr>
      <w:r w:rsidRPr="003A15A4">
        <w:rPr>
          <w:rFonts w:ascii="Times New Roman" w:hAnsi="Times New Roman" w:cs="Times New Roman"/>
        </w:rPr>
        <w:t xml:space="preserve">The Apostle Paul said “Christ in you, the hope of glory.”  We have to recognize these two important elements of that great gift of communion between us sinners and Jesus Christ our Lord.  </w:t>
      </w:r>
      <w:r w:rsidRPr="003A15A4">
        <w:rPr>
          <w:rFonts w:ascii="Times New Roman" w:hAnsi="Times New Roman" w:cs="Times New Roman"/>
          <w:u w:val="single"/>
        </w:rPr>
        <w:t>The first</w:t>
      </w:r>
      <w:r w:rsidRPr="003A15A4">
        <w:rPr>
          <w:rFonts w:ascii="Times New Roman" w:hAnsi="Times New Roman" w:cs="Times New Roman"/>
        </w:rPr>
        <w:t xml:space="preserve"> one is that Christ lives among us as the Good Shepherd who has this office to protect his sheep.  </w:t>
      </w:r>
      <w:r w:rsidRPr="003A15A4">
        <w:rPr>
          <w:rFonts w:ascii="Times New Roman" w:hAnsi="Times New Roman" w:cs="Times New Roman"/>
          <w:u w:val="single"/>
        </w:rPr>
        <w:t>And second</w:t>
      </w:r>
      <w:r w:rsidRPr="003A15A4">
        <w:rPr>
          <w:rFonts w:ascii="Times New Roman" w:hAnsi="Times New Roman" w:cs="Times New Roman"/>
        </w:rPr>
        <w:t xml:space="preserve">, he is our Savior and Physician who attends our sickness and failure and this office is his commitment to those who are called to inherit the kingdom of heaven.  He attends us as a Physician who comes to visit the sick sometimes to comfort </w:t>
      </w:r>
      <w:r w:rsidR="00882CCF">
        <w:rPr>
          <w:rFonts w:ascii="Times New Roman" w:hAnsi="Times New Roman" w:cs="Times New Roman"/>
        </w:rPr>
        <w:t xml:space="preserve">and </w:t>
      </w:r>
      <w:r w:rsidRPr="003A15A4">
        <w:rPr>
          <w:rFonts w:ascii="Times New Roman" w:hAnsi="Times New Roman" w:cs="Times New Roman"/>
        </w:rPr>
        <w:t>sometimes to admonish or to rebuke us with His extreme tenderness and compassion.  I have limited myself to these areas because this is what I experience myself.  As the Shepherd of my life he calls me sometimes in the inner voice where we can hear his voice clearly while we are praying or walking or in that dangerous moment when we are about to sleep and are not fully aware we exist.  Sometimes I hear the voice of the Lord speaking to me clearly</w:t>
      </w:r>
      <w:r w:rsidR="00882CCF">
        <w:rPr>
          <w:rFonts w:ascii="Times New Roman" w:hAnsi="Times New Roman" w:cs="Times New Roman"/>
        </w:rPr>
        <w:t>.</w:t>
      </w:r>
      <w:r w:rsidRPr="003A15A4">
        <w:rPr>
          <w:rFonts w:ascii="Times New Roman" w:hAnsi="Times New Roman" w:cs="Times New Roman"/>
        </w:rPr>
        <w:t xml:space="preserve"> He quotes the scriptures and that gives me great joy because I get to know the words of the Scriptures which he loves to quote to me and I repeat them in my prayers saying to him “you have told me these words which you have spoken to the Prophets and the kings of Israel and the Apostles</w:t>
      </w:r>
      <w:r w:rsidR="00882CCF">
        <w:rPr>
          <w:rFonts w:ascii="Times New Roman" w:hAnsi="Times New Roman" w:cs="Times New Roman"/>
        </w:rPr>
        <w:t>.</w:t>
      </w:r>
      <w:r w:rsidRPr="003A15A4">
        <w:rPr>
          <w:rFonts w:ascii="Times New Roman" w:hAnsi="Times New Roman" w:cs="Times New Roman"/>
        </w:rPr>
        <w:t>”</w:t>
      </w:r>
      <w:r w:rsidR="00882CCF">
        <w:rPr>
          <w:rFonts w:ascii="Times New Roman" w:hAnsi="Times New Roman" w:cs="Times New Roman"/>
        </w:rPr>
        <w:t xml:space="preserve"> W</w:t>
      </w:r>
      <w:r w:rsidRPr="003A15A4">
        <w:rPr>
          <w:rFonts w:ascii="Times New Roman" w:hAnsi="Times New Roman" w:cs="Times New Roman"/>
        </w:rPr>
        <w:t>hat a privilege and joy that the Shepherd calls us the lost sheep and tell</w:t>
      </w:r>
      <w:r w:rsidR="00882CCF">
        <w:rPr>
          <w:rFonts w:ascii="Times New Roman" w:hAnsi="Times New Roman" w:cs="Times New Roman"/>
        </w:rPr>
        <w:t>s</w:t>
      </w:r>
      <w:r w:rsidRPr="003A15A4">
        <w:rPr>
          <w:rFonts w:ascii="Times New Roman" w:hAnsi="Times New Roman" w:cs="Times New Roman"/>
        </w:rPr>
        <w:t xml:space="preserve"> us about His love and lead</w:t>
      </w:r>
      <w:r w:rsidR="00882CCF">
        <w:rPr>
          <w:rFonts w:ascii="Times New Roman" w:hAnsi="Times New Roman" w:cs="Times New Roman"/>
        </w:rPr>
        <w:t>s</w:t>
      </w:r>
      <w:r w:rsidRPr="003A15A4">
        <w:rPr>
          <w:rFonts w:ascii="Times New Roman" w:hAnsi="Times New Roman" w:cs="Times New Roman"/>
        </w:rPr>
        <w:t xml:space="preserve"> us to the fold where we learn how to abide.  This office of Christ as a good Shepherd allows the Lord to be in our life as the one who guides and protects and brings enlightenment.  He sees the dark spots in us and treats that by a word of knowledge.</w:t>
      </w:r>
    </w:p>
    <w:p w14:paraId="34964761" w14:textId="77777777" w:rsidR="00330D9C" w:rsidRPr="003A15A4" w:rsidRDefault="00330D9C" w:rsidP="003A15A4">
      <w:pPr>
        <w:ind w:left="360" w:right="360"/>
        <w:rPr>
          <w:rFonts w:ascii="Times New Roman" w:hAnsi="Times New Roman" w:cs="Times New Roman"/>
        </w:rPr>
      </w:pPr>
    </w:p>
    <w:p w14:paraId="043D32BA" w14:textId="52F17DE2" w:rsidR="00330D9C" w:rsidRPr="003A15A4" w:rsidRDefault="00330D9C" w:rsidP="003A15A4">
      <w:pPr>
        <w:ind w:left="360" w:right="360"/>
        <w:rPr>
          <w:rFonts w:ascii="Times New Roman" w:hAnsi="Times New Roman" w:cs="Times New Roman"/>
        </w:rPr>
      </w:pPr>
      <w:r w:rsidRPr="003A15A4">
        <w:rPr>
          <w:rFonts w:ascii="Times New Roman" w:hAnsi="Times New Roman" w:cs="Times New Roman"/>
        </w:rPr>
        <w:t xml:space="preserve">Our Lord Jesus Christ as our Physician sees our sickness both </w:t>
      </w:r>
      <w:r w:rsidR="00882CCF">
        <w:rPr>
          <w:rFonts w:ascii="Times New Roman" w:hAnsi="Times New Roman" w:cs="Times New Roman"/>
        </w:rPr>
        <w:t xml:space="preserve">of </w:t>
      </w:r>
      <w:r w:rsidRPr="003A15A4">
        <w:rPr>
          <w:rFonts w:ascii="Times New Roman" w:hAnsi="Times New Roman" w:cs="Times New Roman"/>
        </w:rPr>
        <w:t>the soul and the body.  He cares more about the sickness of the soul and puts His divine wisdom into the service of healing. As for the sickness of the body, which will perish in the dust, he also takes care of but the sickness of the soul is more important.  I</w:t>
      </w:r>
      <w:r w:rsidR="00882CCF">
        <w:rPr>
          <w:rFonts w:ascii="Times New Roman" w:hAnsi="Times New Roman" w:cs="Times New Roman"/>
        </w:rPr>
        <w:t>t</w:t>
      </w:r>
      <w:r w:rsidRPr="003A15A4">
        <w:rPr>
          <w:rFonts w:ascii="Times New Roman" w:hAnsi="Times New Roman" w:cs="Times New Roman"/>
        </w:rPr>
        <w:t xml:space="preserve"> doesn’t matter whether we are healed physical</w:t>
      </w:r>
      <w:r w:rsidR="00882CCF">
        <w:rPr>
          <w:rFonts w:ascii="Times New Roman" w:hAnsi="Times New Roman" w:cs="Times New Roman"/>
        </w:rPr>
        <w:t>ly</w:t>
      </w:r>
      <w:r w:rsidRPr="003A15A4">
        <w:rPr>
          <w:rFonts w:ascii="Times New Roman" w:hAnsi="Times New Roman" w:cs="Times New Roman"/>
        </w:rPr>
        <w:t xml:space="preserve"> or not because that healing is not eternal but it does matter if we are inwardly and eternally healed.  I have not been physically ill as some of the brothers in the community.  In fact, I enjoyed very good health and have not suffered long illness.  I thank God for that but my eyes are focused on the inner sickness and I believe that Jesus my Physician dwells in us as a physician who does not give us a prescription but a dose of His life.  I have seen in my heart the deep longing of the Lord to make me obedient to the Father as He was and is but that has not matured in my life to the extent of what I have seen in the life of my enemy who never uttered a word except that of the Scriptures in the name of the Lord.  He did this whenever we talk to him even when we ask him about his health and how he feels he will quote verses from the Psalms or from the new Testament and one day he told me that the Lord Jesus Christ submerged his mind in the Holy Word of the Bible that he felt that he must not utter anything at all but the words of the Scriptures.  I have not reached that </w:t>
      </w:r>
      <w:r w:rsidRPr="003A15A4">
        <w:rPr>
          <w:rFonts w:ascii="Times New Roman" w:hAnsi="Times New Roman" w:cs="Times New Roman"/>
        </w:rPr>
        <w:lastRenderedPageBreak/>
        <w:t xml:space="preserve">level yet but here is a man who has enjoyed the indwelling of Christ in his heart that he limited his inner life to the Word of God.  At the moment I </w:t>
      </w:r>
      <w:proofErr w:type="gramStart"/>
      <w:r w:rsidRPr="003A15A4">
        <w:rPr>
          <w:rFonts w:ascii="Times New Roman" w:hAnsi="Times New Roman" w:cs="Times New Roman"/>
        </w:rPr>
        <w:t>am</w:t>
      </w:r>
      <w:proofErr w:type="gramEnd"/>
      <w:r w:rsidRPr="003A15A4">
        <w:rPr>
          <w:rFonts w:ascii="Times New Roman" w:hAnsi="Times New Roman" w:cs="Times New Roman"/>
        </w:rPr>
        <w:t xml:space="preserve"> enjoying the silence of the monastery where guests are not allowed during lent.  And I lock myself in my cell to ask the Lord to reveal to me the depths of His indwelling in my sinful life.  Let me warn you that the offices of Our </w:t>
      </w:r>
      <w:r w:rsidR="00186391" w:rsidRPr="003A15A4">
        <w:rPr>
          <w:rFonts w:ascii="Times New Roman" w:hAnsi="Times New Roman" w:cs="Times New Roman"/>
        </w:rPr>
        <w:t>Lord, which I have mentioned,</w:t>
      </w:r>
      <w:r w:rsidRPr="003A15A4">
        <w:rPr>
          <w:rFonts w:ascii="Times New Roman" w:hAnsi="Times New Roman" w:cs="Times New Roman"/>
        </w:rPr>
        <w:t xml:space="preserve"> are my very limited experiences but there are more that we should learn in our fellowship with Jesus Christ.</w:t>
      </w:r>
    </w:p>
    <w:p w14:paraId="3ACFBEEB" w14:textId="77777777" w:rsidR="00330D9C" w:rsidRPr="003A15A4" w:rsidRDefault="00330D9C" w:rsidP="003A15A4">
      <w:pPr>
        <w:ind w:left="360" w:right="360"/>
        <w:rPr>
          <w:rFonts w:ascii="Times New Roman" w:hAnsi="Times New Roman" w:cs="Times New Roman"/>
        </w:rPr>
      </w:pPr>
    </w:p>
    <w:p w14:paraId="4EDC23CC" w14:textId="74B8436B" w:rsidR="00330D9C" w:rsidRPr="003A15A4" w:rsidRDefault="00330D9C" w:rsidP="003A15A4">
      <w:pPr>
        <w:ind w:left="360" w:right="360"/>
        <w:rPr>
          <w:rFonts w:ascii="Times New Roman" w:hAnsi="Times New Roman" w:cs="Times New Roman"/>
        </w:rPr>
      </w:pPr>
      <w:r w:rsidRPr="003A15A4">
        <w:rPr>
          <w:rFonts w:ascii="Times New Roman" w:hAnsi="Times New Roman" w:cs="Times New Roman"/>
        </w:rPr>
        <w:t>Lastly, that mystery in the indwelling in us cannot be defined because we sinners have the tendency to control what we define and that is why the indwelling of Christ is the hope of the glory to come</w:t>
      </w:r>
      <w:r w:rsidR="00882CCF">
        <w:rPr>
          <w:rFonts w:ascii="Times New Roman" w:hAnsi="Times New Roman" w:cs="Times New Roman"/>
        </w:rPr>
        <w:t xml:space="preserve">, and which </w:t>
      </w:r>
      <w:r w:rsidRPr="003A15A4">
        <w:rPr>
          <w:rFonts w:ascii="Times New Roman" w:hAnsi="Times New Roman" w:cs="Times New Roman"/>
        </w:rPr>
        <w:t xml:space="preserve">we have in this life in a limited way in order that we may remain faithful to the Lord.  </w:t>
      </w:r>
    </w:p>
    <w:p w14:paraId="6E562E8F" w14:textId="77777777" w:rsidR="00330D9C" w:rsidRDefault="00330D9C" w:rsidP="00330D9C">
      <w:pPr>
        <w:rPr>
          <w:rFonts w:ascii="Times New Roman" w:hAnsi="Times New Roman" w:cs="Times New Roman"/>
        </w:rPr>
      </w:pPr>
    </w:p>
    <w:p w14:paraId="3279664E" w14:textId="77777777" w:rsidR="00882CCF" w:rsidRPr="003A15A4" w:rsidRDefault="00882CCF" w:rsidP="00330D9C">
      <w:pPr>
        <w:rPr>
          <w:rFonts w:ascii="Times New Roman" w:hAnsi="Times New Roman" w:cs="Times New Roman"/>
        </w:rPr>
      </w:pPr>
    </w:p>
    <w:p w14:paraId="7B4521E6" w14:textId="77777777" w:rsidR="00330D9C" w:rsidRPr="00882CCF" w:rsidRDefault="00330D9C" w:rsidP="00330D9C">
      <w:pPr>
        <w:jc w:val="center"/>
        <w:rPr>
          <w:rFonts w:ascii="Times New Roman" w:hAnsi="Times New Roman" w:cs="Times New Roman"/>
          <w:b/>
        </w:rPr>
      </w:pPr>
      <w:r w:rsidRPr="00882CCF">
        <w:rPr>
          <w:rFonts w:ascii="Times New Roman" w:hAnsi="Times New Roman" w:cs="Times New Roman"/>
          <w:b/>
        </w:rPr>
        <w:t>II</w:t>
      </w:r>
    </w:p>
    <w:p w14:paraId="263281CC" w14:textId="77777777" w:rsidR="00330D9C" w:rsidRPr="00882CCF" w:rsidRDefault="00330D9C" w:rsidP="00330D9C">
      <w:pPr>
        <w:jc w:val="center"/>
        <w:rPr>
          <w:rFonts w:ascii="Times New Roman" w:hAnsi="Times New Roman" w:cs="Times New Roman"/>
          <w:b/>
        </w:rPr>
      </w:pPr>
      <w:r w:rsidRPr="00882CCF">
        <w:rPr>
          <w:rFonts w:ascii="Times New Roman" w:hAnsi="Times New Roman" w:cs="Times New Roman"/>
          <w:b/>
        </w:rPr>
        <w:t>How should we recognize Christ in us?</w:t>
      </w:r>
    </w:p>
    <w:p w14:paraId="7AAA31B8" w14:textId="6E44B9C9" w:rsidR="00330D9C" w:rsidRDefault="00330D9C" w:rsidP="00882CCF">
      <w:pPr>
        <w:ind w:left="360" w:right="360"/>
        <w:rPr>
          <w:rFonts w:ascii="Times New Roman" w:hAnsi="Times New Roman" w:cs="Times New Roman"/>
        </w:rPr>
      </w:pPr>
      <w:r w:rsidRPr="001058A0">
        <w:rPr>
          <w:rFonts w:ascii="Times New Roman" w:hAnsi="Times New Roman" w:cs="Times New Roman"/>
        </w:rPr>
        <w:t xml:space="preserve">I must say that our weakness is the first realm in which our Lord manifests his indwelling in us. Do not be surprised because even in the struggle of Antony the great, the Lord told him that he was waiting for Antony to call for help. We have inherited from the first Adam the tendency to be autonomous and independent. This is one among many other </w:t>
      </w:r>
      <w:r w:rsidR="00186391" w:rsidRPr="001058A0">
        <w:rPr>
          <w:rFonts w:ascii="Times New Roman" w:hAnsi="Times New Roman" w:cs="Times New Roman"/>
        </w:rPr>
        <w:t>illnesses which</w:t>
      </w:r>
      <w:r w:rsidRPr="001058A0">
        <w:rPr>
          <w:rFonts w:ascii="Times New Roman" w:hAnsi="Times New Roman" w:cs="Times New Roman"/>
        </w:rPr>
        <w:t xml:space="preserve"> invaded our being and rested in our life since then. Our Lord sometimes waits for us to experience the </w:t>
      </w:r>
      <w:proofErr w:type="spellStart"/>
      <w:r w:rsidRPr="001058A0">
        <w:rPr>
          <w:rFonts w:ascii="Times New Roman" w:hAnsi="Times New Roman" w:cs="Times New Roman"/>
        </w:rPr>
        <w:t>dr</w:t>
      </w:r>
      <w:r w:rsidR="00882CCF">
        <w:rPr>
          <w:rFonts w:ascii="Times New Roman" w:hAnsi="Times New Roman" w:cs="Times New Roman"/>
        </w:rPr>
        <w:t>owninh</w:t>
      </w:r>
      <w:proofErr w:type="spellEnd"/>
      <w:r w:rsidRPr="001058A0">
        <w:rPr>
          <w:rFonts w:ascii="Times New Roman" w:hAnsi="Times New Roman" w:cs="Times New Roman"/>
        </w:rPr>
        <w:t xml:space="preserve"> like Peter when he tried to walk on the water. We need to learn that we are left alone to learn our weakness and to learn that the Lord does not despise the weak but carries them on his shoulder. Then in weakness we discover our inability to be independent and alone. </w:t>
      </w:r>
    </w:p>
    <w:p w14:paraId="2F327AC2" w14:textId="77777777" w:rsidR="003A15A4" w:rsidRPr="001058A0" w:rsidRDefault="003A15A4" w:rsidP="00882CCF">
      <w:pPr>
        <w:ind w:left="360" w:right="360"/>
        <w:rPr>
          <w:rFonts w:ascii="Times New Roman" w:hAnsi="Times New Roman" w:cs="Times New Roman"/>
        </w:rPr>
      </w:pPr>
    </w:p>
    <w:p w14:paraId="08122524" w14:textId="77777777" w:rsidR="007E57A2" w:rsidRDefault="00882CCF" w:rsidP="00882CCF">
      <w:pPr>
        <w:ind w:left="360" w:right="360"/>
        <w:rPr>
          <w:rFonts w:ascii="Times New Roman" w:hAnsi="Times New Roman" w:cs="Times New Roman"/>
        </w:rPr>
      </w:pPr>
      <w:r>
        <w:rPr>
          <w:rFonts w:ascii="Times New Roman" w:hAnsi="Times New Roman" w:cs="Times New Roman"/>
        </w:rPr>
        <w:t>My elder said to me one day, “I</w:t>
      </w:r>
      <w:r w:rsidR="00330D9C" w:rsidRPr="001058A0">
        <w:rPr>
          <w:rFonts w:ascii="Times New Roman" w:hAnsi="Times New Roman" w:cs="Times New Roman"/>
        </w:rPr>
        <w:t>s the eternal inheritance in heaven your goal of being here? And if this is so, do you think that you will have that without fellowship and communion with the Lord? If your answer is negative, then learn how to do everything with Christ and for Christ. This does not come to us just by thinking and accepting but by two great powers, love and fear.</w:t>
      </w:r>
      <w:r>
        <w:rPr>
          <w:rFonts w:ascii="Times New Roman" w:hAnsi="Times New Roman" w:cs="Times New Roman"/>
        </w:rPr>
        <w:t>”</w:t>
      </w:r>
      <w:r w:rsidR="00330D9C" w:rsidRPr="001058A0">
        <w:rPr>
          <w:rFonts w:ascii="Times New Roman" w:hAnsi="Times New Roman" w:cs="Times New Roman"/>
        </w:rPr>
        <w:t xml:space="preserve"> </w:t>
      </w:r>
      <w:r>
        <w:rPr>
          <w:rFonts w:ascii="Times New Roman" w:hAnsi="Times New Roman" w:cs="Times New Roman"/>
        </w:rPr>
        <w:t xml:space="preserve"> </w:t>
      </w:r>
      <w:r w:rsidR="00330D9C" w:rsidRPr="001058A0">
        <w:rPr>
          <w:rFonts w:ascii="Times New Roman" w:hAnsi="Times New Roman" w:cs="Times New Roman"/>
        </w:rPr>
        <w:t>I was not expecting to hear about fear, and he realized that I am puzzled and added,</w:t>
      </w:r>
      <w:r>
        <w:rPr>
          <w:rFonts w:ascii="Times New Roman" w:hAnsi="Times New Roman" w:cs="Times New Roman"/>
        </w:rPr>
        <w:t xml:space="preserve"> “F</w:t>
      </w:r>
      <w:r w:rsidR="00330D9C" w:rsidRPr="001058A0">
        <w:rPr>
          <w:rFonts w:ascii="Times New Roman" w:hAnsi="Times New Roman" w:cs="Times New Roman"/>
        </w:rPr>
        <w:t>ear of being outside the Kingdom of heaven in the outer darkness will encourage you to purify yourself from autonomy. Fear will show you all the dark and hidden corners in your heart where autonomy is hidden.</w:t>
      </w:r>
      <w:r w:rsidR="007E57A2">
        <w:rPr>
          <w:rFonts w:ascii="Times New Roman" w:hAnsi="Times New Roman" w:cs="Times New Roman"/>
        </w:rPr>
        <w:t>”</w:t>
      </w:r>
      <w:r w:rsidR="00330D9C" w:rsidRPr="001058A0">
        <w:rPr>
          <w:rFonts w:ascii="Times New Roman" w:hAnsi="Times New Roman" w:cs="Times New Roman"/>
        </w:rPr>
        <w:t xml:space="preserve"> </w:t>
      </w:r>
      <w:r w:rsidR="007E57A2">
        <w:rPr>
          <w:rFonts w:ascii="Times New Roman" w:hAnsi="Times New Roman" w:cs="Times New Roman"/>
        </w:rPr>
        <w:t xml:space="preserve"> </w:t>
      </w:r>
    </w:p>
    <w:p w14:paraId="74D53546" w14:textId="77777777" w:rsidR="007E57A2" w:rsidRDefault="007E57A2" w:rsidP="00882CCF">
      <w:pPr>
        <w:ind w:left="360" w:right="360"/>
        <w:rPr>
          <w:rFonts w:ascii="Times New Roman" w:hAnsi="Times New Roman" w:cs="Times New Roman"/>
        </w:rPr>
      </w:pPr>
    </w:p>
    <w:p w14:paraId="6E424C0A" w14:textId="3269C2D4" w:rsidR="00330D9C" w:rsidRDefault="00330D9C" w:rsidP="00882CCF">
      <w:pPr>
        <w:ind w:left="360" w:right="360"/>
        <w:rPr>
          <w:rFonts w:ascii="Times New Roman" w:hAnsi="Times New Roman" w:cs="Times New Roman"/>
        </w:rPr>
      </w:pPr>
      <w:r w:rsidRPr="001058A0">
        <w:rPr>
          <w:rFonts w:ascii="Times New Roman" w:hAnsi="Times New Roman" w:cs="Times New Roman"/>
        </w:rPr>
        <w:t>Now after these years I learned how to be for Christ and to live for him. It was not easy. First it is the inten</w:t>
      </w:r>
      <w:r w:rsidR="007E57A2">
        <w:rPr>
          <w:rFonts w:ascii="Times New Roman" w:hAnsi="Times New Roman" w:cs="Times New Roman"/>
        </w:rPr>
        <w:t>t</w:t>
      </w:r>
      <w:r w:rsidRPr="001058A0">
        <w:rPr>
          <w:rFonts w:ascii="Times New Roman" w:hAnsi="Times New Roman" w:cs="Times New Roman"/>
        </w:rPr>
        <w:t>ion of the heart to seek how to please our Redeemer. Second it is the motivation which is caught between self-satisfaction and seeking the Lord. This is the true crucifixion of our being and that takes years. Gradually I have noticed that love close</w:t>
      </w:r>
      <w:r w:rsidR="007E57A2">
        <w:rPr>
          <w:rFonts w:ascii="Times New Roman" w:hAnsi="Times New Roman" w:cs="Times New Roman"/>
        </w:rPr>
        <w:t>s</w:t>
      </w:r>
      <w:r w:rsidRPr="001058A0">
        <w:rPr>
          <w:rFonts w:ascii="Times New Roman" w:hAnsi="Times New Roman" w:cs="Times New Roman"/>
        </w:rPr>
        <w:t xml:space="preserve"> the gap, for your sake Lord I accept nothing at all and I do not want to be anything but your </w:t>
      </w:r>
      <w:r w:rsidR="00186391" w:rsidRPr="001058A0">
        <w:rPr>
          <w:rFonts w:ascii="Times New Roman" w:hAnsi="Times New Roman" w:cs="Times New Roman"/>
        </w:rPr>
        <w:t>love, which</w:t>
      </w:r>
      <w:r w:rsidRPr="001058A0">
        <w:rPr>
          <w:rFonts w:ascii="Times New Roman" w:hAnsi="Times New Roman" w:cs="Times New Roman"/>
        </w:rPr>
        <w:t xml:space="preserve"> is the greatest prize.   </w:t>
      </w:r>
    </w:p>
    <w:p w14:paraId="3E9C3925" w14:textId="77777777" w:rsidR="003A15A4" w:rsidRPr="001058A0" w:rsidRDefault="003A15A4" w:rsidP="00882CCF">
      <w:pPr>
        <w:ind w:left="360" w:right="360"/>
        <w:rPr>
          <w:rFonts w:ascii="Times New Roman" w:hAnsi="Times New Roman" w:cs="Times New Roman"/>
        </w:rPr>
      </w:pPr>
    </w:p>
    <w:p w14:paraId="006C0091" w14:textId="53B6F0A0" w:rsidR="00330D9C" w:rsidRPr="001058A0" w:rsidRDefault="00330D9C" w:rsidP="00882CCF">
      <w:pPr>
        <w:ind w:left="360" w:right="360"/>
        <w:rPr>
          <w:rFonts w:ascii="Times New Roman" w:hAnsi="Times New Roman" w:cs="Times New Roman"/>
        </w:rPr>
      </w:pPr>
      <w:r w:rsidRPr="001058A0">
        <w:rPr>
          <w:rFonts w:ascii="Times New Roman" w:hAnsi="Times New Roman" w:cs="Times New Roman"/>
        </w:rPr>
        <w:t xml:space="preserve">For many days and in fact it took me a long time to understand our union with Christ. There was no teaching given to me when I was consecrated a monk, but </w:t>
      </w:r>
      <w:r w:rsidRPr="001058A0">
        <w:rPr>
          <w:rFonts w:ascii="Times New Roman" w:hAnsi="Times New Roman" w:cs="Times New Roman"/>
        </w:rPr>
        <w:lastRenderedPageBreak/>
        <w:t>my spiritual father was a good monk and he guided me first to this deep relationship by meditating on the union of the divinity of our Lord with us, I mean his humanity.</w:t>
      </w:r>
      <w:r w:rsidR="007E57A2">
        <w:rPr>
          <w:rFonts w:ascii="Times New Roman" w:hAnsi="Times New Roman" w:cs="Times New Roman"/>
        </w:rPr>
        <w:t xml:space="preserve"> </w:t>
      </w:r>
      <w:r w:rsidRPr="001058A0">
        <w:rPr>
          <w:rFonts w:ascii="Times New Roman" w:hAnsi="Times New Roman" w:cs="Times New Roman"/>
        </w:rPr>
        <w:t xml:space="preserve"> Then he told me that the great events in the life of our Lord were a declaration of the progress of this union. The incarnation remains the foundation of that union. His temptation is our victory over the devil. Jesus did not exorcise demons before his temptations in the wilderness not because he was not able to do that but because Jesus wanted our humanity to be victorious.  But before his temptations he received the Holy Spirit on our beha</w:t>
      </w:r>
      <w:r w:rsidR="007E57A2">
        <w:rPr>
          <w:rFonts w:ascii="Times New Roman" w:hAnsi="Times New Roman" w:cs="Times New Roman"/>
        </w:rPr>
        <w:t>lf</w:t>
      </w:r>
      <w:r w:rsidRPr="001058A0">
        <w:rPr>
          <w:rFonts w:ascii="Times New Roman" w:hAnsi="Times New Roman" w:cs="Times New Roman"/>
        </w:rPr>
        <w:t xml:space="preserve"> to keep him in communion with our humanity.   </w:t>
      </w:r>
      <w:proofErr w:type="gramStart"/>
      <w:r w:rsidRPr="001058A0">
        <w:rPr>
          <w:rFonts w:ascii="Times New Roman" w:hAnsi="Times New Roman" w:cs="Times New Roman"/>
        </w:rPr>
        <w:t>Then</w:t>
      </w:r>
      <w:r w:rsidR="007E57A2">
        <w:rPr>
          <w:rFonts w:ascii="Times New Roman" w:hAnsi="Times New Roman" w:cs="Times New Roman"/>
        </w:rPr>
        <w:t xml:space="preserve"> came</w:t>
      </w:r>
      <w:r w:rsidRPr="001058A0">
        <w:rPr>
          <w:rFonts w:ascii="Times New Roman" w:hAnsi="Times New Roman" w:cs="Times New Roman"/>
        </w:rPr>
        <w:t xml:space="preserve"> the teaching and the miracles which revealed to us his the new teaching of Jesus and his power.</w:t>
      </w:r>
      <w:proofErr w:type="gramEnd"/>
      <w:r w:rsidRPr="001058A0">
        <w:rPr>
          <w:rFonts w:ascii="Times New Roman" w:hAnsi="Times New Roman" w:cs="Times New Roman"/>
        </w:rPr>
        <w:t xml:space="preserve"> As for the cross is was preceded by the transfiguration to reveal to us that Jesus is the Lord of glory. On the cross our Lord defeated death and crucified condemnation and abolished its power bringing to us total freedom.  What should we learn?</w:t>
      </w:r>
    </w:p>
    <w:p w14:paraId="4A5E6190" w14:textId="2ED86F9C" w:rsidR="00330D9C" w:rsidRDefault="00330D9C" w:rsidP="00882CCF">
      <w:pPr>
        <w:numPr>
          <w:ilvl w:val="0"/>
          <w:numId w:val="4"/>
        </w:numPr>
        <w:tabs>
          <w:tab w:val="clear" w:pos="720"/>
          <w:tab w:val="num" w:pos="1080"/>
        </w:tabs>
        <w:ind w:left="1080"/>
        <w:rPr>
          <w:rFonts w:ascii="Times New Roman" w:hAnsi="Times New Roman" w:cs="Times New Roman"/>
        </w:rPr>
      </w:pPr>
      <w:r w:rsidRPr="001058A0">
        <w:rPr>
          <w:rFonts w:ascii="Times New Roman" w:hAnsi="Times New Roman" w:cs="Times New Roman"/>
        </w:rPr>
        <w:t xml:space="preserve">That we are not forsaken at all even if we sin, because our sins </w:t>
      </w:r>
      <w:r w:rsidR="00186391" w:rsidRPr="001058A0">
        <w:rPr>
          <w:rFonts w:ascii="Times New Roman" w:hAnsi="Times New Roman" w:cs="Times New Roman"/>
        </w:rPr>
        <w:t>demand</w:t>
      </w:r>
      <w:r w:rsidRPr="001058A0">
        <w:rPr>
          <w:rFonts w:ascii="Times New Roman" w:hAnsi="Times New Roman" w:cs="Times New Roman"/>
        </w:rPr>
        <w:t xml:space="preserve"> healing and care.</w:t>
      </w:r>
    </w:p>
    <w:p w14:paraId="0A492406" w14:textId="77777777" w:rsidR="003A15A4" w:rsidRPr="001058A0" w:rsidRDefault="003A15A4" w:rsidP="00882CCF">
      <w:pPr>
        <w:tabs>
          <w:tab w:val="num" w:pos="1080"/>
        </w:tabs>
        <w:ind w:left="1080"/>
        <w:rPr>
          <w:rFonts w:ascii="Times New Roman" w:hAnsi="Times New Roman" w:cs="Times New Roman"/>
        </w:rPr>
      </w:pPr>
    </w:p>
    <w:p w14:paraId="21D1B592" w14:textId="77777777" w:rsidR="00330D9C" w:rsidRDefault="00330D9C" w:rsidP="00882CCF">
      <w:pPr>
        <w:numPr>
          <w:ilvl w:val="0"/>
          <w:numId w:val="4"/>
        </w:numPr>
        <w:tabs>
          <w:tab w:val="clear" w:pos="720"/>
          <w:tab w:val="num" w:pos="1080"/>
        </w:tabs>
        <w:ind w:left="1080"/>
        <w:rPr>
          <w:rFonts w:ascii="Times New Roman" w:hAnsi="Times New Roman" w:cs="Times New Roman"/>
        </w:rPr>
      </w:pPr>
      <w:r w:rsidRPr="001058A0">
        <w:rPr>
          <w:rFonts w:ascii="Times New Roman" w:hAnsi="Times New Roman" w:cs="Times New Roman"/>
        </w:rPr>
        <w:t>Our Lord assumed his offices as the teacher of life and as the priest who reconcile us with God the Father, not because the reconciliation which he established by his death and resurrection is repeated when we sin, but Jesus our Lord reconcile us by renewing in us the flow of his life.</w:t>
      </w:r>
    </w:p>
    <w:p w14:paraId="32F7BD04" w14:textId="77777777" w:rsidR="003A15A4" w:rsidRPr="001058A0" w:rsidRDefault="003A15A4" w:rsidP="00882CCF">
      <w:pPr>
        <w:tabs>
          <w:tab w:val="num" w:pos="1080"/>
        </w:tabs>
        <w:ind w:left="1080"/>
        <w:rPr>
          <w:rFonts w:ascii="Times New Roman" w:hAnsi="Times New Roman" w:cs="Times New Roman"/>
        </w:rPr>
      </w:pPr>
    </w:p>
    <w:p w14:paraId="052F6255" w14:textId="7B13E590" w:rsidR="00330D9C" w:rsidRPr="001058A0" w:rsidRDefault="00330D9C" w:rsidP="00882CCF">
      <w:pPr>
        <w:numPr>
          <w:ilvl w:val="0"/>
          <w:numId w:val="4"/>
        </w:numPr>
        <w:tabs>
          <w:tab w:val="clear" w:pos="720"/>
          <w:tab w:val="num" w:pos="1080"/>
        </w:tabs>
        <w:ind w:left="1080"/>
        <w:rPr>
          <w:rFonts w:ascii="Times New Roman" w:hAnsi="Times New Roman" w:cs="Times New Roman"/>
        </w:rPr>
      </w:pPr>
      <w:r w:rsidRPr="001058A0">
        <w:rPr>
          <w:rFonts w:ascii="Times New Roman" w:hAnsi="Times New Roman" w:cs="Times New Roman"/>
        </w:rPr>
        <w:t xml:space="preserve">When we say that Jesus is the priest and the sacrifice, let </w:t>
      </w:r>
      <w:r w:rsidR="00BD475D">
        <w:rPr>
          <w:rFonts w:ascii="Times New Roman" w:hAnsi="Times New Roman" w:cs="Times New Roman"/>
        </w:rPr>
        <w:t xml:space="preserve">it </w:t>
      </w:r>
      <w:r w:rsidRPr="001058A0">
        <w:rPr>
          <w:rFonts w:ascii="Times New Roman" w:hAnsi="Times New Roman" w:cs="Times New Roman"/>
        </w:rPr>
        <w:t>be clear to you that his duality means that the offer of his life as the eternal sacrifice is once for all (Heb</w:t>
      </w:r>
      <w:r w:rsidR="00BD475D">
        <w:rPr>
          <w:rFonts w:ascii="Times New Roman" w:hAnsi="Times New Roman" w:cs="Times New Roman"/>
        </w:rPr>
        <w:t>rews) but it does not come to an</w:t>
      </w:r>
      <w:r w:rsidRPr="001058A0">
        <w:rPr>
          <w:rFonts w:ascii="Times New Roman" w:hAnsi="Times New Roman" w:cs="Times New Roman"/>
        </w:rPr>
        <w:t xml:space="preserve"> end for integrating the two, the priesthood and the sacrifice and uniting both of them in his divine and human </w:t>
      </w:r>
      <w:r w:rsidR="00BD475D">
        <w:rPr>
          <w:rFonts w:ascii="Times New Roman" w:hAnsi="Times New Roman" w:cs="Times New Roman"/>
        </w:rPr>
        <w:t>p</w:t>
      </w:r>
      <w:r w:rsidRPr="001058A0">
        <w:rPr>
          <w:rFonts w:ascii="Times New Roman" w:hAnsi="Times New Roman" w:cs="Times New Roman"/>
        </w:rPr>
        <w:t>erson, Jesus comes to dwell in us as both the sacrifice of the love of the Father and of the Holy Spirit and being the priest he cleanse</w:t>
      </w:r>
      <w:r w:rsidR="00BD475D">
        <w:rPr>
          <w:rFonts w:ascii="Times New Roman" w:hAnsi="Times New Roman" w:cs="Times New Roman"/>
        </w:rPr>
        <w:t>s</w:t>
      </w:r>
      <w:r w:rsidRPr="001058A0">
        <w:rPr>
          <w:rFonts w:ascii="Times New Roman" w:hAnsi="Times New Roman" w:cs="Times New Roman"/>
        </w:rPr>
        <w:t xml:space="preserve"> us constantly when we call on him to heal us.</w:t>
      </w:r>
    </w:p>
    <w:p w14:paraId="05DC0484" w14:textId="77777777" w:rsidR="00330D9C" w:rsidRPr="001058A0" w:rsidRDefault="00330D9C" w:rsidP="00882CCF">
      <w:pPr>
        <w:tabs>
          <w:tab w:val="num" w:pos="1080"/>
        </w:tabs>
        <w:ind w:left="1080"/>
        <w:rPr>
          <w:rFonts w:ascii="Times New Roman" w:hAnsi="Times New Roman" w:cs="Times New Roman"/>
        </w:rPr>
      </w:pPr>
    </w:p>
    <w:p w14:paraId="4AAE99DA" w14:textId="77777777" w:rsidR="00330D9C" w:rsidRPr="00882CCF" w:rsidRDefault="00330D9C" w:rsidP="00330D9C">
      <w:pPr>
        <w:ind w:left="360"/>
        <w:jc w:val="center"/>
        <w:rPr>
          <w:rFonts w:ascii="Times New Roman" w:hAnsi="Times New Roman" w:cs="Times New Roman"/>
          <w:b/>
        </w:rPr>
      </w:pPr>
      <w:r w:rsidRPr="00882CCF">
        <w:rPr>
          <w:rFonts w:ascii="Times New Roman" w:hAnsi="Times New Roman" w:cs="Times New Roman"/>
          <w:b/>
        </w:rPr>
        <w:t>III</w:t>
      </w:r>
    </w:p>
    <w:p w14:paraId="27511790" w14:textId="77777777" w:rsidR="00330D9C" w:rsidRPr="00882CCF" w:rsidRDefault="00330D9C" w:rsidP="00330D9C">
      <w:pPr>
        <w:ind w:left="360"/>
        <w:jc w:val="center"/>
        <w:rPr>
          <w:rFonts w:ascii="Times New Roman" w:hAnsi="Times New Roman" w:cs="Times New Roman"/>
          <w:b/>
        </w:rPr>
      </w:pPr>
      <w:r w:rsidRPr="00882CCF">
        <w:rPr>
          <w:rFonts w:ascii="Times New Roman" w:hAnsi="Times New Roman" w:cs="Times New Roman"/>
          <w:b/>
        </w:rPr>
        <w:t>The Power of the Divine Love</w:t>
      </w:r>
    </w:p>
    <w:p w14:paraId="6D01C135" w14:textId="5AE25A28" w:rsidR="00330D9C" w:rsidRDefault="00BD475D" w:rsidP="00BD475D">
      <w:pPr>
        <w:ind w:left="360" w:right="360"/>
        <w:rPr>
          <w:rFonts w:ascii="Times New Roman" w:hAnsi="Times New Roman" w:cs="Times New Roman"/>
        </w:rPr>
      </w:pPr>
      <w:r>
        <w:rPr>
          <w:rFonts w:ascii="Times New Roman" w:hAnsi="Times New Roman" w:cs="Times New Roman"/>
        </w:rPr>
        <w:t>For</w:t>
      </w:r>
      <w:r w:rsidR="00330D9C" w:rsidRPr="001058A0">
        <w:rPr>
          <w:rFonts w:ascii="Times New Roman" w:hAnsi="Times New Roman" w:cs="Times New Roman"/>
        </w:rPr>
        <w:t xml:space="preserve"> many days I have asked the Lord to tell me why love is the foundation of everything in the new covenant? I throw myself on the </w:t>
      </w:r>
      <w:proofErr w:type="spellStart"/>
      <w:r w:rsidR="00330D9C" w:rsidRPr="001058A0">
        <w:rPr>
          <w:rFonts w:ascii="Times New Roman" w:hAnsi="Times New Roman" w:cs="Times New Roman"/>
        </w:rPr>
        <w:t>flour</w:t>
      </w:r>
      <w:proofErr w:type="spellEnd"/>
      <w:r w:rsidR="00330D9C" w:rsidRPr="001058A0">
        <w:rPr>
          <w:rFonts w:ascii="Times New Roman" w:hAnsi="Times New Roman" w:cs="Times New Roman"/>
        </w:rPr>
        <w:t xml:space="preserve"> of my cell begging the Lord to speak to me and to give me this grace. I started to read and to recite the whole NT. Lord Jesus Christ open my stupid and dull mind. Days passed and I was determined not to give up. I prayed the Jesus Prayer and added to the words, open my heart to discover why love is the foundation of everything?</w:t>
      </w:r>
    </w:p>
    <w:p w14:paraId="38A9911D" w14:textId="77777777" w:rsidR="00BD475D" w:rsidRPr="001058A0" w:rsidRDefault="00BD475D" w:rsidP="00BD475D">
      <w:pPr>
        <w:ind w:left="360" w:right="360"/>
        <w:rPr>
          <w:rFonts w:ascii="Times New Roman" w:hAnsi="Times New Roman" w:cs="Times New Roman"/>
        </w:rPr>
      </w:pPr>
    </w:p>
    <w:p w14:paraId="775DFC8C" w14:textId="77777777" w:rsidR="00330D9C" w:rsidRPr="001058A0" w:rsidRDefault="00330D9C" w:rsidP="00BD475D">
      <w:pPr>
        <w:ind w:left="360" w:right="360"/>
        <w:rPr>
          <w:rFonts w:ascii="Times New Roman" w:hAnsi="Times New Roman" w:cs="Times New Roman"/>
        </w:rPr>
      </w:pPr>
      <w:r w:rsidRPr="001058A0">
        <w:rPr>
          <w:rFonts w:ascii="Times New Roman" w:hAnsi="Times New Roman" w:cs="Times New Roman"/>
        </w:rPr>
        <w:t xml:space="preserve">It was about the weak before the Lord’s Resurrection, when the Lord in the inner heart told me, that I am foolish indeed, because I am asking about the reason why his nature is love. Jesus told me, what kind of nature do you want me to have other than love? If you think of power alone without love that will be what humans want to have for fulfill their dreams and their lusts. Power without love is the slavery which sinful beings seek.  The whole creation was given the freedom of choice. This is the foundation of love. Those who deviated added their knowledge of how life should be and distorted their being by mutilating their </w:t>
      </w:r>
      <w:r w:rsidRPr="001058A0">
        <w:rPr>
          <w:rFonts w:ascii="Times New Roman" w:hAnsi="Times New Roman" w:cs="Times New Roman"/>
        </w:rPr>
        <w:lastRenderedPageBreak/>
        <w:t xml:space="preserve">freedom of choice and directing it to their lusts. The devil and humans lost the perception that true life is the gift of love, both consider that their life is theirs and that the Father denies them freedom, they not know that if freedom does not spring from love but springs from their desires to be other than </w:t>
      </w:r>
      <w:proofErr w:type="spellStart"/>
      <w:r w:rsidRPr="001058A0">
        <w:rPr>
          <w:rFonts w:ascii="Times New Roman" w:hAnsi="Times New Roman" w:cs="Times New Roman"/>
        </w:rPr>
        <w:t>and</w:t>
      </w:r>
      <w:proofErr w:type="spellEnd"/>
      <w:r w:rsidRPr="001058A0">
        <w:rPr>
          <w:rFonts w:ascii="Times New Roman" w:hAnsi="Times New Roman" w:cs="Times New Roman"/>
        </w:rPr>
        <w:t xml:space="preserve"> image of us, (the Trinity) then in that fallen state, life and love are separated, freedom is no longer freedom but is the salve of sin, knowledge is no longer proceeds from love but proceeds from self-preservation. This kind of blindness is what many humans have. You follow me, carry your cross, the cross of your distorted life and I will liberate you. That was hard but his inner voice gave me hope because Jesus my Lord asked me to follow him. </w:t>
      </w:r>
    </w:p>
    <w:p w14:paraId="5C30E48B" w14:textId="77777777" w:rsidR="00BD475D" w:rsidRDefault="00BD475D" w:rsidP="00BD475D">
      <w:pPr>
        <w:ind w:left="360" w:right="360"/>
        <w:rPr>
          <w:rFonts w:ascii="Times New Roman" w:hAnsi="Times New Roman" w:cs="Times New Roman"/>
        </w:rPr>
      </w:pPr>
    </w:p>
    <w:p w14:paraId="6BAE6F15" w14:textId="77777777" w:rsidR="00330D9C" w:rsidRPr="001058A0" w:rsidRDefault="00330D9C" w:rsidP="00BD475D">
      <w:pPr>
        <w:ind w:left="360" w:right="360"/>
        <w:rPr>
          <w:rFonts w:ascii="Times New Roman" w:hAnsi="Times New Roman" w:cs="Times New Roman"/>
        </w:rPr>
      </w:pPr>
      <w:r w:rsidRPr="001058A0">
        <w:rPr>
          <w:rFonts w:ascii="Times New Roman" w:hAnsi="Times New Roman" w:cs="Times New Roman"/>
        </w:rPr>
        <w:t>Dialogue two April 1960</w:t>
      </w:r>
    </w:p>
    <w:p w14:paraId="27D8BB19" w14:textId="5175496C" w:rsidR="00186391" w:rsidRPr="001058A0" w:rsidRDefault="00330D9C" w:rsidP="00BD475D">
      <w:pPr>
        <w:pBdr>
          <w:bottom w:val="single" w:sz="4" w:space="1" w:color="auto"/>
        </w:pBdr>
        <w:rPr>
          <w:rFonts w:ascii="Times New Roman" w:hAnsi="Times New Roman" w:cs="Times New Roman"/>
        </w:rPr>
      </w:pPr>
      <w:r w:rsidRPr="001058A0">
        <w:rPr>
          <w:rFonts w:ascii="Times New Roman" w:hAnsi="Times New Roman" w:cs="Times New Roman"/>
        </w:rPr>
        <w:t xml:space="preserve">          </w:t>
      </w:r>
    </w:p>
    <w:p w14:paraId="1B8EA35B" w14:textId="77777777" w:rsidR="00BD475D" w:rsidRDefault="00BD475D" w:rsidP="00186391">
      <w:pPr>
        <w:ind w:left="360"/>
        <w:jc w:val="center"/>
        <w:rPr>
          <w:rFonts w:ascii="Times New Roman" w:hAnsi="Times New Roman" w:cs="Times New Roman"/>
          <w:lang w:val="en-GB"/>
        </w:rPr>
      </w:pPr>
    </w:p>
    <w:p w14:paraId="2D9004B8" w14:textId="408E7377" w:rsidR="00330D9C" w:rsidRPr="00BD475D" w:rsidRDefault="002A073C" w:rsidP="00BD475D">
      <w:pPr>
        <w:rPr>
          <w:rFonts w:ascii="Times New Roman" w:hAnsi="Times New Roman" w:cs="Times New Roman"/>
          <w:b/>
        </w:rPr>
      </w:pPr>
      <w:r w:rsidRPr="00BD475D">
        <w:rPr>
          <w:rFonts w:ascii="Times New Roman" w:hAnsi="Times New Roman" w:cs="Times New Roman"/>
          <w:b/>
          <w:lang w:val="en-GB"/>
        </w:rPr>
        <w:t>The Mystery of the Trinity</w:t>
      </w:r>
    </w:p>
    <w:p w14:paraId="163558BD" w14:textId="718C22A1" w:rsidR="001058A0" w:rsidRDefault="00BD475D" w:rsidP="00B848E3">
      <w:pPr>
        <w:ind w:left="360" w:right="360"/>
        <w:rPr>
          <w:rFonts w:ascii="Times New Roman" w:hAnsi="Times New Roman" w:cs="Times New Roman"/>
          <w:lang w:val="en-GB"/>
        </w:rPr>
      </w:pPr>
      <w:proofErr w:type="gramStart"/>
      <w:r>
        <w:rPr>
          <w:rFonts w:ascii="Times New Roman" w:hAnsi="Times New Roman" w:cs="Times New Roman"/>
          <w:lang w:val="en-GB"/>
        </w:rPr>
        <w:t xml:space="preserve">Colossians </w:t>
      </w:r>
      <w:r w:rsidR="00546FC5" w:rsidRPr="001058A0">
        <w:rPr>
          <w:rFonts w:ascii="Times New Roman" w:hAnsi="Times New Roman" w:cs="Times New Roman"/>
          <w:lang w:val="en-GB"/>
        </w:rPr>
        <w:t xml:space="preserve">2:3 </w:t>
      </w:r>
      <w:r w:rsidR="00546FC5" w:rsidRPr="00BD475D">
        <w:rPr>
          <w:rFonts w:ascii="Times New Roman" w:hAnsi="Times New Roman" w:cs="Times New Roman"/>
          <w:i/>
          <w:lang w:val="en-GB"/>
        </w:rPr>
        <w:t>“With a view to recognizing the mystery of the God and Father and of Christ, in whom are hidden all the treasu</w:t>
      </w:r>
      <w:r w:rsidR="00B848E3">
        <w:rPr>
          <w:rFonts w:ascii="Times New Roman" w:hAnsi="Times New Roman" w:cs="Times New Roman"/>
          <w:i/>
          <w:lang w:val="en-GB"/>
        </w:rPr>
        <w:t>res of wisdom and knowledge</w:t>
      </w:r>
      <w:r w:rsidR="002A073C" w:rsidRPr="00BD475D">
        <w:rPr>
          <w:rFonts w:ascii="Times New Roman" w:hAnsi="Times New Roman" w:cs="Times New Roman"/>
          <w:i/>
          <w:lang w:val="en-GB"/>
        </w:rPr>
        <w:t>.</w:t>
      </w:r>
      <w:r w:rsidR="00B848E3">
        <w:rPr>
          <w:rFonts w:ascii="Times New Roman" w:hAnsi="Times New Roman" w:cs="Times New Roman"/>
          <w:i/>
          <w:lang w:val="en-GB"/>
        </w:rPr>
        <w:t>”</w:t>
      </w:r>
      <w:proofErr w:type="gramEnd"/>
      <w:r w:rsidR="002A073C" w:rsidRPr="00BD475D">
        <w:rPr>
          <w:rFonts w:ascii="Times New Roman" w:hAnsi="Times New Roman" w:cs="Times New Roman"/>
          <w:i/>
          <w:lang w:val="en-GB"/>
        </w:rPr>
        <w:t xml:space="preserve"> </w:t>
      </w:r>
      <w:r w:rsidR="00546FC5" w:rsidRPr="001058A0">
        <w:rPr>
          <w:rFonts w:ascii="Times New Roman" w:hAnsi="Times New Roman" w:cs="Times New Roman"/>
          <w:lang w:val="en-GB"/>
        </w:rPr>
        <w:t xml:space="preserve"> </w:t>
      </w:r>
    </w:p>
    <w:p w14:paraId="28197AB1" w14:textId="77777777" w:rsidR="00B848E3" w:rsidRDefault="00B848E3" w:rsidP="00546FC5">
      <w:pPr>
        <w:rPr>
          <w:rFonts w:ascii="Times New Roman" w:hAnsi="Times New Roman" w:cs="Times New Roman"/>
          <w:lang w:val="en-GB"/>
        </w:rPr>
      </w:pPr>
    </w:p>
    <w:p w14:paraId="7CCEB417" w14:textId="179A0269" w:rsidR="002A073C" w:rsidRDefault="002A073C" w:rsidP="00546FC5">
      <w:pPr>
        <w:rPr>
          <w:rFonts w:ascii="Times New Roman" w:hAnsi="Times New Roman" w:cs="Times New Roman"/>
          <w:lang w:val="en-GB"/>
        </w:rPr>
      </w:pPr>
      <w:r w:rsidRPr="001058A0">
        <w:rPr>
          <w:rFonts w:ascii="Times New Roman" w:hAnsi="Times New Roman" w:cs="Times New Roman"/>
          <w:lang w:val="en-GB"/>
        </w:rPr>
        <w:t xml:space="preserve">Paul </w:t>
      </w:r>
      <w:r w:rsidR="00546FC5" w:rsidRPr="001058A0">
        <w:rPr>
          <w:rFonts w:ascii="Times New Roman" w:hAnsi="Times New Roman" w:cs="Times New Roman"/>
          <w:lang w:val="en-GB"/>
        </w:rPr>
        <w:t>brought out</w:t>
      </w:r>
      <w:r w:rsidRPr="001058A0">
        <w:rPr>
          <w:rFonts w:ascii="Times New Roman" w:hAnsi="Times New Roman" w:cs="Times New Roman"/>
          <w:lang w:val="en-GB"/>
        </w:rPr>
        <w:t xml:space="preserve"> the mystery of the plan of our </w:t>
      </w:r>
      <w:r w:rsidR="00695E8D" w:rsidRPr="001058A0">
        <w:rPr>
          <w:rFonts w:ascii="Times New Roman" w:hAnsi="Times New Roman" w:cs="Times New Roman"/>
          <w:lang w:val="en-GB"/>
        </w:rPr>
        <w:t>salvation common</w:t>
      </w:r>
      <w:r w:rsidR="00546FC5" w:rsidRPr="001058A0">
        <w:rPr>
          <w:rFonts w:ascii="Times New Roman" w:hAnsi="Times New Roman" w:cs="Times New Roman"/>
          <w:lang w:val="en-GB"/>
        </w:rPr>
        <w:t xml:space="preserve"> to the Father and the Son; and he said all the treasures of wisdom and knowledge are hidden in Christ, since through him will be revealed to all people in the future life </w:t>
      </w:r>
      <w:r w:rsidRPr="001058A0">
        <w:rPr>
          <w:rFonts w:ascii="Times New Roman" w:hAnsi="Times New Roman" w:cs="Times New Roman"/>
          <w:lang w:val="en-GB"/>
        </w:rPr>
        <w:t>the purpose of the incarnation and the dwelling of God in us.</w:t>
      </w:r>
    </w:p>
    <w:p w14:paraId="02806CEA" w14:textId="77777777" w:rsidR="00B848E3" w:rsidRPr="001058A0" w:rsidRDefault="00B848E3" w:rsidP="00546FC5">
      <w:pPr>
        <w:rPr>
          <w:rFonts w:ascii="Times New Roman" w:hAnsi="Times New Roman" w:cs="Times New Roman"/>
          <w:lang w:val="en-GB"/>
        </w:rPr>
      </w:pPr>
    </w:p>
    <w:p w14:paraId="47311285" w14:textId="60B052F2" w:rsidR="002A073C" w:rsidRPr="001058A0" w:rsidRDefault="002A073C" w:rsidP="00546FC5">
      <w:pPr>
        <w:rPr>
          <w:rFonts w:ascii="Times New Roman" w:hAnsi="Times New Roman" w:cs="Times New Roman"/>
          <w:lang w:val="en-GB"/>
        </w:rPr>
      </w:pPr>
      <w:r w:rsidRPr="001058A0">
        <w:rPr>
          <w:rFonts w:ascii="Times New Roman" w:hAnsi="Times New Roman" w:cs="Times New Roman"/>
          <w:lang w:val="en-GB"/>
        </w:rPr>
        <w:t xml:space="preserve">Why is </w:t>
      </w:r>
      <w:proofErr w:type="gramStart"/>
      <w:r w:rsidR="00B848E3" w:rsidRPr="001058A0">
        <w:rPr>
          <w:rFonts w:ascii="Times New Roman" w:hAnsi="Times New Roman" w:cs="Times New Roman"/>
          <w:lang w:val="en-GB"/>
        </w:rPr>
        <w:t>this</w:t>
      </w:r>
      <w:r w:rsidRPr="001058A0">
        <w:rPr>
          <w:rFonts w:ascii="Times New Roman" w:hAnsi="Times New Roman" w:cs="Times New Roman"/>
          <w:lang w:val="en-GB"/>
        </w:rPr>
        <w:t xml:space="preserve"> </w:t>
      </w:r>
      <w:r w:rsidR="00B848E3">
        <w:rPr>
          <w:rFonts w:ascii="Times New Roman" w:hAnsi="Times New Roman" w:cs="Times New Roman"/>
          <w:lang w:val="en-GB"/>
        </w:rPr>
        <w:t>a</w:t>
      </w:r>
      <w:proofErr w:type="gramEnd"/>
      <w:r w:rsidR="00B848E3">
        <w:rPr>
          <w:rFonts w:ascii="Times New Roman" w:hAnsi="Times New Roman" w:cs="Times New Roman"/>
          <w:lang w:val="en-GB"/>
        </w:rPr>
        <w:t xml:space="preserve"> </w:t>
      </w:r>
      <w:r w:rsidRPr="001058A0">
        <w:rPr>
          <w:rFonts w:ascii="Times New Roman" w:hAnsi="Times New Roman" w:cs="Times New Roman"/>
          <w:lang w:val="en-GB"/>
        </w:rPr>
        <w:t>mystery?</w:t>
      </w:r>
    </w:p>
    <w:p w14:paraId="3E478E5B" w14:textId="6F108682" w:rsidR="002A073C" w:rsidRDefault="002A073C" w:rsidP="00B848E3">
      <w:pPr>
        <w:pStyle w:val="ListParagraph"/>
        <w:numPr>
          <w:ilvl w:val="0"/>
          <w:numId w:val="5"/>
        </w:numPr>
        <w:ind w:left="360"/>
        <w:rPr>
          <w:rFonts w:ascii="Times New Roman" w:hAnsi="Times New Roman" w:cs="Times New Roman"/>
          <w:lang w:val="en-GB"/>
        </w:rPr>
      </w:pPr>
      <w:r w:rsidRPr="001058A0">
        <w:rPr>
          <w:rFonts w:ascii="Times New Roman" w:hAnsi="Times New Roman" w:cs="Times New Roman"/>
          <w:lang w:val="en-GB"/>
        </w:rPr>
        <w:t xml:space="preserve">God’s work is not like any other </w:t>
      </w:r>
      <w:r w:rsidR="00695E8D" w:rsidRPr="001058A0">
        <w:rPr>
          <w:rFonts w:ascii="Times New Roman" w:hAnsi="Times New Roman" w:cs="Times New Roman"/>
          <w:lang w:val="en-GB"/>
        </w:rPr>
        <w:t xml:space="preserve">thing </w:t>
      </w:r>
      <w:r w:rsidR="00DB77FA" w:rsidRPr="001058A0">
        <w:rPr>
          <w:rFonts w:ascii="Times New Roman" w:hAnsi="Times New Roman" w:cs="Times New Roman"/>
          <w:lang w:val="en-GB"/>
        </w:rPr>
        <w:t xml:space="preserve">we </w:t>
      </w:r>
      <w:r w:rsidR="00695E8D" w:rsidRPr="001058A0">
        <w:rPr>
          <w:rFonts w:ascii="Times New Roman" w:hAnsi="Times New Roman" w:cs="Times New Roman"/>
          <w:lang w:val="en-GB"/>
        </w:rPr>
        <w:t>know</w:t>
      </w:r>
      <w:r w:rsidR="00DB77FA" w:rsidRPr="001058A0">
        <w:rPr>
          <w:rFonts w:ascii="Times New Roman" w:hAnsi="Times New Roman" w:cs="Times New Roman"/>
          <w:lang w:val="en-GB"/>
        </w:rPr>
        <w:t>, thus we are warned not to look at it in the light of the ordinary.</w:t>
      </w:r>
    </w:p>
    <w:p w14:paraId="676B0067" w14:textId="77777777" w:rsidR="00B848E3" w:rsidRPr="00B848E3" w:rsidRDefault="00B848E3" w:rsidP="00B848E3">
      <w:pPr>
        <w:rPr>
          <w:rFonts w:ascii="Times New Roman" w:hAnsi="Times New Roman" w:cs="Times New Roman"/>
          <w:lang w:val="en-GB"/>
        </w:rPr>
      </w:pPr>
    </w:p>
    <w:p w14:paraId="5286AD8A" w14:textId="245ADB4E" w:rsidR="00DB77FA" w:rsidRPr="001058A0" w:rsidRDefault="00DB77FA" w:rsidP="00B848E3">
      <w:pPr>
        <w:pStyle w:val="ListParagraph"/>
        <w:numPr>
          <w:ilvl w:val="0"/>
          <w:numId w:val="5"/>
        </w:numPr>
        <w:ind w:left="360"/>
        <w:rPr>
          <w:rFonts w:ascii="Times New Roman" w:hAnsi="Times New Roman" w:cs="Times New Roman"/>
          <w:lang w:val="en-GB"/>
        </w:rPr>
      </w:pPr>
      <w:r w:rsidRPr="001058A0">
        <w:rPr>
          <w:rFonts w:ascii="Times New Roman" w:hAnsi="Times New Roman" w:cs="Times New Roman"/>
          <w:lang w:val="en-GB"/>
        </w:rPr>
        <w:t xml:space="preserve">Being beyond definition and unfamiliar, the mystery remains what we are called to explore. </w:t>
      </w:r>
    </w:p>
    <w:p w14:paraId="7B7E04AA" w14:textId="77777777" w:rsidR="00DC5258" w:rsidRPr="00BD475D" w:rsidRDefault="00DC5258" w:rsidP="00DC5258">
      <w:pPr>
        <w:widowControl w:val="0"/>
        <w:autoSpaceDE w:val="0"/>
        <w:autoSpaceDN w:val="0"/>
        <w:adjustRightInd w:val="0"/>
        <w:rPr>
          <w:rFonts w:ascii="Times New Roman" w:hAnsi="Times New Roman" w:cs="Times New Roman"/>
          <w:b/>
        </w:rPr>
      </w:pPr>
    </w:p>
    <w:p w14:paraId="34188AA1" w14:textId="0DCDACA6" w:rsidR="00DC5258" w:rsidRPr="00BD475D" w:rsidRDefault="003F7A3B" w:rsidP="003A15A4">
      <w:pPr>
        <w:widowControl w:val="0"/>
        <w:autoSpaceDE w:val="0"/>
        <w:autoSpaceDN w:val="0"/>
        <w:adjustRightInd w:val="0"/>
        <w:rPr>
          <w:rFonts w:ascii="Times New Roman" w:hAnsi="Times New Roman" w:cs="Times New Roman"/>
          <w:b/>
        </w:rPr>
      </w:pPr>
      <w:r w:rsidRPr="00BD475D">
        <w:rPr>
          <w:rFonts w:ascii="Times New Roman" w:hAnsi="Times New Roman" w:cs="Times New Roman"/>
          <w:b/>
        </w:rPr>
        <w:t xml:space="preserve">Baptism </w:t>
      </w:r>
      <w:r w:rsidR="004B50E9" w:rsidRPr="00BD475D">
        <w:rPr>
          <w:rFonts w:ascii="Times New Roman" w:hAnsi="Times New Roman" w:cs="Times New Roman"/>
          <w:b/>
        </w:rPr>
        <w:t>is the Circumcision</w:t>
      </w:r>
      <w:r w:rsidR="00DC5258" w:rsidRPr="00BD475D">
        <w:rPr>
          <w:rFonts w:ascii="Times New Roman" w:hAnsi="Times New Roman" w:cs="Times New Roman"/>
          <w:b/>
        </w:rPr>
        <w:t xml:space="preserve"> of Christ</w:t>
      </w:r>
    </w:p>
    <w:p w14:paraId="6C805A14" w14:textId="09C80BC0" w:rsidR="00DC5258" w:rsidRDefault="00B848E3" w:rsidP="00B848E3">
      <w:pPr>
        <w:ind w:left="360" w:right="360"/>
        <w:rPr>
          <w:rFonts w:ascii="Times New Roman" w:hAnsi="Times New Roman" w:cs="Times New Roman"/>
          <w:lang w:val="en-GB"/>
        </w:rPr>
      </w:pPr>
      <w:r>
        <w:rPr>
          <w:rFonts w:ascii="Times New Roman" w:hAnsi="Times New Roman" w:cs="Times New Roman"/>
          <w:lang w:val="en-GB"/>
        </w:rPr>
        <w:t xml:space="preserve">Colossians </w:t>
      </w:r>
      <w:r w:rsidR="00DC5258" w:rsidRPr="001058A0">
        <w:rPr>
          <w:rFonts w:ascii="Times New Roman" w:hAnsi="Times New Roman" w:cs="Times New Roman"/>
          <w:lang w:val="en-GB"/>
        </w:rPr>
        <w:t>2:11</w:t>
      </w:r>
      <w:r>
        <w:rPr>
          <w:rFonts w:ascii="Times New Roman" w:hAnsi="Times New Roman" w:cs="Times New Roman"/>
          <w:lang w:val="en-GB"/>
        </w:rPr>
        <w:t xml:space="preserve"> “</w:t>
      </w:r>
      <w:r w:rsidR="00DC5258" w:rsidRPr="00B848E3">
        <w:rPr>
          <w:rFonts w:ascii="Times New Roman" w:hAnsi="Times New Roman" w:cs="Times New Roman"/>
          <w:i/>
          <w:lang w:val="en-GB"/>
        </w:rPr>
        <w:t>In him also you were circumcised with a circumcision not done by human hand, by putting off the body of the sins of the flesh through the circumcision of Christ</w:t>
      </w:r>
      <w:r>
        <w:rPr>
          <w:rFonts w:ascii="Times New Roman" w:hAnsi="Times New Roman" w:cs="Times New Roman"/>
          <w:i/>
          <w:lang w:val="en-GB"/>
        </w:rPr>
        <w:t>.</w:t>
      </w:r>
      <w:r w:rsidR="00DC5258" w:rsidRPr="00B848E3">
        <w:rPr>
          <w:rFonts w:ascii="Times New Roman" w:hAnsi="Times New Roman" w:cs="Times New Roman"/>
          <w:i/>
          <w:lang w:val="en-GB"/>
        </w:rPr>
        <w:t>”</w:t>
      </w:r>
      <w:r w:rsidR="00DC5258" w:rsidRPr="001058A0">
        <w:rPr>
          <w:rFonts w:ascii="Times New Roman" w:hAnsi="Times New Roman" w:cs="Times New Roman"/>
          <w:lang w:val="en-GB"/>
        </w:rPr>
        <w:t xml:space="preserve"> </w:t>
      </w:r>
    </w:p>
    <w:p w14:paraId="5A778C28" w14:textId="77777777" w:rsidR="00B848E3" w:rsidRPr="001058A0" w:rsidRDefault="00B848E3" w:rsidP="00B848E3">
      <w:pPr>
        <w:ind w:right="360"/>
        <w:rPr>
          <w:rFonts w:ascii="Times New Roman" w:hAnsi="Times New Roman" w:cs="Times New Roman"/>
          <w:lang w:val="en-GB"/>
        </w:rPr>
      </w:pPr>
    </w:p>
    <w:p w14:paraId="130C9CDE" w14:textId="77777777" w:rsidR="00DC5258" w:rsidRDefault="00DC5258" w:rsidP="00B848E3">
      <w:pPr>
        <w:pStyle w:val="ListParagraph"/>
        <w:numPr>
          <w:ilvl w:val="0"/>
          <w:numId w:val="6"/>
        </w:numPr>
        <w:ind w:left="360"/>
        <w:rPr>
          <w:rFonts w:ascii="Times New Roman" w:hAnsi="Times New Roman" w:cs="Times New Roman"/>
          <w:lang w:val="en-GB"/>
        </w:rPr>
      </w:pPr>
      <w:r w:rsidRPr="001058A0">
        <w:rPr>
          <w:rFonts w:ascii="Times New Roman" w:hAnsi="Times New Roman" w:cs="Times New Roman"/>
          <w:lang w:val="en-GB"/>
        </w:rPr>
        <w:t>It was not made by hand for what was made by hand was the way of life of the Law.</w:t>
      </w:r>
    </w:p>
    <w:p w14:paraId="09209DB6" w14:textId="77777777" w:rsidR="00B848E3" w:rsidRPr="00B848E3" w:rsidRDefault="00B848E3" w:rsidP="00B848E3">
      <w:pPr>
        <w:rPr>
          <w:rFonts w:ascii="Times New Roman" w:hAnsi="Times New Roman" w:cs="Times New Roman"/>
          <w:lang w:val="en-GB"/>
        </w:rPr>
      </w:pPr>
    </w:p>
    <w:p w14:paraId="65EA9DD4" w14:textId="77777777" w:rsidR="00DC5258" w:rsidRDefault="00DC5258" w:rsidP="00B848E3">
      <w:pPr>
        <w:pStyle w:val="ListParagraph"/>
        <w:numPr>
          <w:ilvl w:val="0"/>
          <w:numId w:val="6"/>
        </w:numPr>
        <w:ind w:left="360"/>
        <w:rPr>
          <w:rFonts w:ascii="Times New Roman" w:hAnsi="Times New Roman" w:cs="Times New Roman"/>
          <w:lang w:val="en-GB"/>
        </w:rPr>
      </w:pPr>
      <w:r w:rsidRPr="001058A0">
        <w:rPr>
          <w:rFonts w:ascii="Times New Roman" w:hAnsi="Times New Roman" w:cs="Times New Roman"/>
          <w:lang w:val="en-GB"/>
        </w:rPr>
        <w:t>It is not of the flesh by but the spirit, not done by human hand but divine, not a removal of a fragment of flesh but freedom from all corruption.</w:t>
      </w:r>
    </w:p>
    <w:p w14:paraId="3748B858" w14:textId="77777777" w:rsidR="00B848E3" w:rsidRPr="00B848E3" w:rsidRDefault="00B848E3" w:rsidP="00B848E3">
      <w:pPr>
        <w:rPr>
          <w:rFonts w:ascii="Times New Roman" w:hAnsi="Times New Roman" w:cs="Times New Roman"/>
          <w:lang w:val="en-GB"/>
        </w:rPr>
      </w:pPr>
    </w:p>
    <w:p w14:paraId="74B5BC28" w14:textId="25D3736A" w:rsidR="00DC5258" w:rsidRPr="001058A0" w:rsidRDefault="00DC5258" w:rsidP="00B848E3">
      <w:pPr>
        <w:pStyle w:val="ListParagraph"/>
        <w:numPr>
          <w:ilvl w:val="0"/>
          <w:numId w:val="6"/>
        </w:numPr>
        <w:ind w:left="360"/>
        <w:rPr>
          <w:rFonts w:ascii="Times New Roman" w:hAnsi="Times New Roman" w:cs="Times New Roman"/>
          <w:lang w:val="en-GB"/>
        </w:rPr>
      </w:pPr>
      <w:r w:rsidRPr="001058A0">
        <w:rPr>
          <w:rFonts w:ascii="Times New Roman" w:hAnsi="Times New Roman" w:cs="Times New Roman"/>
          <w:lang w:val="en-GB"/>
        </w:rPr>
        <w:t xml:space="preserve">It is not the Law that is responsible for this but Christ the Lord, the giver of the Law; he says, note, in him also you were circumcised, and again, through the circumcision of Christ. </w:t>
      </w:r>
      <w:r w:rsidR="00B848E3">
        <w:rPr>
          <w:rFonts w:ascii="Times New Roman" w:hAnsi="Times New Roman" w:cs="Times New Roman"/>
          <w:lang w:val="en-GB"/>
        </w:rPr>
        <w:t xml:space="preserve"> </w:t>
      </w:r>
      <w:r w:rsidRPr="001058A0">
        <w:rPr>
          <w:rFonts w:ascii="Times New Roman" w:hAnsi="Times New Roman" w:cs="Times New Roman"/>
          <w:lang w:val="en-GB"/>
        </w:rPr>
        <w:t xml:space="preserve">By putting off the body of the sins of the flesh he referred to saving baptism: in it we put off the soiled garment of sin. In the life to come, on the other hand, the body, rendered incorruptible and immortal, can no longer be affected by the stain of sin. Now, to the fact that this refers to baptism the sequel verse testifies. </w:t>
      </w:r>
    </w:p>
    <w:p w14:paraId="4F319A9F" w14:textId="77777777" w:rsidR="00B848E3" w:rsidRDefault="00DC5258" w:rsidP="00B848E3">
      <w:pPr>
        <w:pStyle w:val="ListParagraph"/>
        <w:numPr>
          <w:ilvl w:val="0"/>
          <w:numId w:val="6"/>
        </w:numPr>
        <w:ind w:left="360"/>
        <w:rPr>
          <w:rFonts w:ascii="Times New Roman" w:hAnsi="Times New Roman" w:cs="Times New Roman"/>
          <w:lang w:val="en-GB"/>
        </w:rPr>
      </w:pPr>
      <w:r w:rsidRPr="001058A0">
        <w:rPr>
          <w:rFonts w:ascii="Times New Roman" w:hAnsi="Times New Roman" w:cs="Times New Roman"/>
          <w:lang w:val="en-GB"/>
        </w:rPr>
        <w:lastRenderedPageBreak/>
        <w:t>(</w:t>
      </w:r>
      <w:r w:rsidR="00B848E3">
        <w:rPr>
          <w:rFonts w:ascii="Times New Roman" w:hAnsi="Times New Roman" w:cs="Times New Roman"/>
          <w:lang w:val="en-GB"/>
        </w:rPr>
        <w:t xml:space="preserve">Colossians </w:t>
      </w:r>
      <w:r w:rsidRPr="001058A0">
        <w:rPr>
          <w:rFonts w:ascii="Times New Roman" w:hAnsi="Times New Roman" w:cs="Times New Roman"/>
          <w:lang w:val="en-GB"/>
        </w:rPr>
        <w:t>2:12) “</w:t>
      </w:r>
      <w:r w:rsidRPr="00B848E3">
        <w:rPr>
          <w:rFonts w:ascii="Times New Roman" w:hAnsi="Times New Roman" w:cs="Times New Roman"/>
          <w:i/>
          <w:lang w:val="en-GB"/>
        </w:rPr>
        <w:t>Buried with him in baptism</w:t>
      </w:r>
      <w:r w:rsidRPr="001058A0">
        <w:rPr>
          <w:rFonts w:ascii="Times New Roman" w:hAnsi="Times New Roman" w:cs="Times New Roman"/>
          <w:lang w:val="en-GB"/>
        </w:rPr>
        <w:t xml:space="preserve">”. </w:t>
      </w:r>
    </w:p>
    <w:p w14:paraId="7B004B2E" w14:textId="3D05B328" w:rsidR="00DC5258" w:rsidRPr="001058A0" w:rsidRDefault="00DC5258" w:rsidP="00B848E3">
      <w:pPr>
        <w:pStyle w:val="ListParagraph"/>
        <w:ind w:left="360"/>
        <w:rPr>
          <w:rFonts w:ascii="Times New Roman" w:hAnsi="Times New Roman" w:cs="Times New Roman"/>
          <w:lang w:val="en-GB"/>
        </w:rPr>
      </w:pPr>
      <w:r w:rsidRPr="001058A0">
        <w:rPr>
          <w:rFonts w:ascii="Times New Roman" w:hAnsi="Times New Roman" w:cs="Times New Roman"/>
          <w:lang w:val="en-GB"/>
        </w:rPr>
        <w:t>Since he called saving baptism a type of death (implying this in buried), he gives the good news of resurrection: in whom you were also raised. And since we still have a mortal nature, he went on, through faith in the power of God, who raised him from the dead: believing in the power of God we await the resurrection, having the resurrection of Christ the Lord as a pledge.</w:t>
      </w:r>
    </w:p>
    <w:p w14:paraId="147850E7" w14:textId="77777777" w:rsidR="001058A0" w:rsidRPr="00BD475D" w:rsidRDefault="001058A0" w:rsidP="00DC5258">
      <w:pPr>
        <w:rPr>
          <w:rFonts w:ascii="Times New Roman" w:hAnsi="Times New Roman" w:cs="Times New Roman"/>
          <w:b/>
          <w:lang w:val="en-GB"/>
        </w:rPr>
      </w:pPr>
    </w:p>
    <w:p w14:paraId="55511F44" w14:textId="77777777" w:rsidR="00DC5258" w:rsidRPr="00BD475D" w:rsidRDefault="00DC5258" w:rsidP="00DC5258">
      <w:pPr>
        <w:rPr>
          <w:rFonts w:ascii="Times New Roman" w:hAnsi="Times New Roman" w:cs="Times New Roman"/>
          <w:b/>
          <w:lang w:val="en-GB"/>
        </w:rPr>
      </w:pPr>
      <w:r w:rsidRPr="00BD475D">
        <w:rPr>
          <w:rFonts w:ascii="Times New Roman" w:hAnsi="Times New Roman" w:cs="Times New Roman"/>
          <w:b/>
          <w:lang w:val="en-GB"/>
        </w:rPr>
        <w:t xml:space="preserve">The Divine Atonement </w:t>
      </w:r>
    </w:p>
    <w:p w14:paraId="436DED75" w14:textId="38D62AF4" w:rsidR="003F7A3B" w:rsidRDefault="00B848E3" w:rsidP="00B848E3">
      <w:pPr>
        <w:ind w:left="360" w:right="360"/>
        <w:rPr>
          <w:rFonts w:ascii="Times New Roman" w:hAnsi="Times New Roman" w:cs="Times New Roman"/>
          <w:i/>
          <w:lang w:val="en-GB"/>
        </w:rPr>
      </w:pPr>
      <w:r>
        <w:rPr>
          <w:rFonts w:ascii="Times New Roman" w:hAnsi="Times New Roman" w:cs="Times New Roman"/>
          <w:lang w:val="en-GB"/>
        </w:rPr>
        <w:t xml:space="preserve">Colossians </w:t>
      </w:r>
      <w:r w:rsidR="00DC5258" w:rsidRPr="001058A0">
        <w:rPr>
          <w:rFonts w:ascii="Times New Roman" w:hAnsi="Times New Roman" w:cs="Times New Roman"/>
          <w:lang w:val="en-GB"/>
        </w:rPr>
        <w:t xml:space="preserve">2:13 </w:t>
      </w:r>
      <w:r w:rsidR="00DC5258" w:rsidRPr="00B848E3">
        <w:rPr>
          <w:rFonts w:ascii="Times New Roman" w:hAnsi="Times New Roman" w:cs="Times New Roman"/>
          <w:i/>
          <w:lang w:val="en-GB"/>
        </w:rPr>
        <w:t>“And you, dead as you were in your trespasses and the uncircumcision of your flesh, he made alive with him, forgiving you all your trespasses</w:t>
      </w:r>
      <w:r>
        <w:rPr>
          <w:rFonts w:ascii="Times New Roman" w:hAnsi="Times New Roman" w:cs="Times New Roman"/>
          <w:i/>
          <w:lang w:val="en-GB"/>
        </w:rPr>
        <w:t>.</w:t>
      </w:r>
      <w:r w:rsidR="00DC5258" w:rsidRPr="00B848E3">
        <w:rPr>
          <w:rFonts w:ascii="Times New Roman" w:hAnsi="Times New Roman" w:cs="Times New Roman"/>
          <w:i/>
          <w:lang w:val="en-GB"/>
        </w:rPr>
        <w:t xml:space="preserve">” </w:t>
      </w:r>
    </w:p>
    <w:p w14:paraId="0B3AAD9B" w14:textId="77777777" w:rsidR="00B848E3" w:rsidRPr="00B848E3" w:rsidRDefault="00B848E3" w:rsidP="00B848E3">
      <w:pPr>
        <w:ind w:left="360" w:right="360"/>
        <w:rPr>
          <w:rFonts w:ascii="Times New Roman" w:hAnsi="Times New Roman" w:cs="Times New Roman"/>
          <w:lang w:val="en-GB"/>
        </w:rPr>
      </w:pPr>
    </w:p>
    <w:p w14:paraId="63A5587D" w14:textId="2F5B8EA3" w:rsidR="003F7A3B" w:rsidRDefault="00186391" w:rsidP="00B848E3">
      <w:pPr>
        <w:pStyle w:val="ListParagraph"/>
        <w:numPr>
          <w:ilvl w:val="0"/>
          <w:numId w:val="7"/>
        </w:numPr>
        <w:ind w:left="360"/>
        <w:rPr>
          <w:rFonts w:ascii="Times New Roman" w:hAnsi="Times New Roman" w:cs="Times New Roman"/>
          <w:lang w:val="en-GB"/>
        </w:rPr>
      </w:pPr>
      <w:r w:rsidRPr="001058A0">
        <w:rPr>
          <w:rFonts w:ascii="Times New Roman" w:hAnsi="Times New Roman" w:cs="Times New Roman"/>
          <w:lang w:val="en-GB"/>
        </w:rPr>
        <w:t>Sin</w:t>
      </w:r>
      <w:r w:rsidR="00DC5258" w:rsidRPr="001058A0">
        <w:rPr>
          <w:rFonts w:ascii="Times New Roman" w:hAnsi="Times New Roman" w:cs="Times New Roman"/>
          <w:lang w:val="en-GB"/>
        </w:rPr>
        <w:t xml:space="preserve"> destroyed us all, imposing on us the sentence of death. But the God of all made us sharers in the life of Christ the Lord, and bestowed on us forgiveness of sins. </w:t>
      </w:r>
    </w:p>
    <w:p w14:paraId="6522DA6A" w14:textId="77777777" w:rsidR="00B848E3" w:rsidRPr="00B848E3" w:rsidRDefault="00B848E3" w:rsidP="00B848E3">
      <w:pPr>
        <w:rPr>
          <w:rFonts w:ascii="Times New Roman" w:hAnsi="Times New Roman" w:cs="Times New Roman"/>
          <w:lang w:val="en-GB"/>
        </w:rPr>
      </w:pPr>
    </w:p>
    <w:p w14:paraId="242961C6" w14:textId="34A92420" w:rsidR="00DC5258" w:rsidRPr="001058A0" w:rsidRDefault="00DC5258" w:rsidP="00B848E3">
      <w:pPr>
        <w:pStyle w:val="ListParagraph"/>
        <w:numPr>
          <w:ilvl w:val="0"/>
          <w:numId w:val="7"/>
        </w:numPr>
        <w:ind w:left="360"/>
        <w:rPr>
          <w:rFonts w:ascii="Times New Roman" w:hAnsi="Times New Roman" w:cs="Times New Roman"/>
          <w:lang w:val="en-GB"/>
        </w:rPr>
      </w:pPr>
      <w:r w:rsidRPr="001058A0">
        <w:rPr>
          <w:rFonts w:ascii="Times New Roman" w:hAnsi="Times New Roman" w:cs="Times New Roman"/>
          <w:lang w:val="en-GB"/>
        </w:rPr>
        <w:t xml:space="preserve">By uncircumcision of the flesh he referred to wickedness, explaining that whereas uncircumcision of the body causes no harm to those in that condition, uncircumcision of the soul harms both body and soul. </w:t>
      </w:r>
      <w:r w:rsidR="00186391" w:rsidRPr="001058A0">
        <w:rPr>
          <w:rFonts w:ascii="Times New Roman" w:hAnsi="Times New Roman" w:cs="Times New Roman"/>
          <w:lang w:val="en-GB"/>
        </w:rPr>
        <w:t>From this</w:t>
      </w:r>
      <w:r w:rsidRPr="001058A0">
        <w:rPr>
          <w:rFonts w:ascii="Times New Roman" w:hAnsi="Times New Roman" w:cs="Times New Roman"/>
          <w:lang w:val="en-GB"/>
        </w:rPr>
        <w:t xml:space="preserve"> he shows that bodily circumcision is of no benefit to the circumcised; on the other hand, it is removal of wickedness that brings about true salvation.</w:t>
      </w:r>
    </w:p>
    <w:p w14:paraId="1F54D4E6" w14:textId="77777777" w:rsidR="001058A0" w:rsidRDefault="001058A0" w:rsidP="00DC5258">
      <w:pPr>
        <w:rPr>
          <w:rFonts w:ascii="Times New Roman" w:hAnsi="Times New Roman" w:cs="Times New Roman"/>
          <w:lang w:val="en-GB"/>
        </w:rPr>
      </w:pPr>
    </w:p>
    <w:p w14:paraId="6298BC40" w14:textId="45802637" w:rsidR="00DC5258" w:rsidRPr="00BD475D" w:rsidRDefault="003F7A3B" w:rsidP="00DC5258">
      <w:pPr>
        <w:rPr>
          <w:rFonts w:ascii="Times New Roman" w:hAnsi="Times New Roman" w:cs="Times New Roman"/>
          <w:b/>
          <w:lang w:val="en-GB"/>
        </w:rPr>
      </w:pPr>
      <w:r w:rsidRPr="00BD475D">
        <w:rPr>
          <w:rFonts w:ascii="Times New Roman" w:hAnsi="Times New Roman" w:cs="Times New Roman"/>
          <w:b/>
          <w:lang w:val="en-GB"/>
        </w:rPr>
        <w:t>Christ liberated us</w:t>
      </w:r>
    </w:p>
    <w:p w14:paraId="7D82C0D7" w14:textId="77777777" w:rsidR="00B848E3" w:rsidRDefault="00B848E3" w:rsidP="00B848E3">
      <w:pPr>
        <w:ind w:left="360" w:right="360"/>
        <w:rPr>
          <w:rFonts w:ascii="Times New Roman" w:hAnsi="Times New Roman" w:cs="Times New Roman"/>
          <w:lang w:val="en-GB"/>
        </w:rPr>
      </w:pPr>
      <w:proofErr w:type="gramStart"/>
      <w:r>
        <w:rPr>
          <w:rFonts w:ascii="Times New Roman" w:hAnsi="Times New Roman" w:cs="Times New Roman"/>
          <w:lang w:val="en-GB"/>
        </w:rPr>
        <w:t xml:space="preserve">Colossians </w:t>
      </w:r>
      <w:r w:rsidR="00DC5258" w:rsidRPr="001058A0">
        <w:rPr>
          <w:rFonts w:ascii="Times New Roman" w:hAnsi="Times New Roman" w:cs="Times New Roman"/>
          <w:lang w:val="en-GB"/>
        </w:rPr>
        <w:t>2:14 “</w:t>
      </w:r>
      <w:r w:rsidR="00DC5258" w:rsidRPr="00B848E3">
        <w:rPr>
          <w:rFonts w:ascii="Times New Roman" w:hAnsi="Times New Roman" w:cs="Times New Roman"/>
          <w:i/>
          <w:lang w:val="en-GB"/>
        </w:rPr>
        <w:t>Erasing the bond against us with its decrees, which was not in our favour, and removing it from notice by attaching it to the cross</w:t>
      </w:r>
      <w:r>
        <w:rPr>
          <w:rFonts w:ascii="Times New Roman" w:hAnsi="Times New Roman" w:cs="Times New Roman"/>
          <w:i/>
          <w:lang w:val="en-GB"/>
        </w:rPr>
        <w:t>.</w:t>
      </w:r>
      <w:r w:rsidR="00DC5258" w:rsidRPr="00B848E3">
        <w:rPr>
          <w:rFonts w:ascii="Times New Roman" w:hAnsi="Times New Roman" w:cs="Times New Roman"/>
          <w:i/>
          <w:lang w:val="en-GB"/>
        </w:rPr>
        <w:t>”</w:t>
      </w:r>
      <w:proofErr w:type="gramEnd"/>
    </w:p>
    <w:p w14:paraId="6046ED9C" w14:textId="1C2CEC3F" w:rsidR="003F7A3B" w:rsidRPr="00B848E3" w:rsidRDefault="00DC5258" w:rsidP="00B848E3">
      <w:pPr>
        <w:ind w:left="360" w:right="360"/>
        <w:rPr>
          <w:rFonts w:ascii="Times New Roman" w:hAnsi="Times New Roman" w:cs="Times New Roman"/>
          <w:i/>
          <w:lang w:val="en-GB"/>
        </w:rPr>
      </w:pPr>
      <w:r w:rsidRPr="00B848E3">
        <w:rPr>
          <w:rFonts w:ascii="Times New Roman" w:hAnsi="Times New Roman" w:cs="Times New Roman"/>
          <w:i/>
          <w:lang w:val="en-GB"/>
        </w:rPr>
        <w:t xml:space="preserve"> </w:t>
      </w:r>
    </w:p>
    <w:p w14:paraId="36325DCA" w14:textId="2458510A" w:rsidR="003F7A3B" w:rsidRDefault="00DC5258" w:rsidP="00B848E3">
      <w:pPr>
        <w:pStyle w:val="ListParagraph"/>
        <w:numPr>
          <w:ilvl w:val="0"/>
          <w:numId w:val="8"/>
        </w:numPr>
        <w:ind w:left="360"/>
        <w:rPr>
          <w:rFonts w:ascii="Times New Roman" w:hAnsi="Times New Roman" w:cs="Times New Roman"/>
          <w:lang w:val="en-GB"/>
        </w:rPr>
      </w:pPr>
      <w:r w:rsidRPr="001058A0">
        <w:rPr>
          <w:rFonts w:ascii="Times New Roman" w:hAnsi="Times New Roman" w:cs="Times New Roman"/>
          <w:lang w:val="en-GB"/>
        </w:rPr>
        <w:t xml:space="preserve">Some commentators claimed the bond is the Law: after its curse “the people said,” Scripture says, “We shall do all that the Lord our God has </w:t>
      </w:r>
      <w:proofErr w:type="gramStart"/>
      <w:r w:rsidRPr="001058A0">
        <w:rPr>
          <w:rFonts w:ascii="Times New Roman" w:hAnsi="Times New Roman" w:cs="Times New Roman"/>
          <w:lang w:val="en-GB"/>
        </w:rPr>
        <w:t>said,</w:t>
      </w:r>
      <w:proofErr w:type="gramEnd"/>
      <w:r w:rsidRPr="001058A0">
        <w:rPr>
          <w:rFonts w:ascii="Times New Roman" w:hAnsi="Times New Roman" w:cs="Times New Roman"/>
          <w:lang w:val="en-GB"/>
        </w:rPr>
        <w:t xml:space="preserve"> and we shall.  But that was the Jews’ bond, not all </w:t>
      </w:r>
      <w:r w:rsidR="00186391" w:rsidRPr="001058A0">
        <w:rPr>
          <w:rFonts w:ascii="Times New Roman" w:hAnsi="Times New Roman" w:cs="Times New Roman"/>
          <w:lang w:val="en-GB"/>
        </w:rPr>
        <w:t xml:space="preserve">people. </w:t>
      </w:r>
    </w:p>
    <w:p w14:paraId="026FF532" w14:textId="77777777" w:rsidR="00B848E3" w:rsidRPr="00B848E3" w:rsidRDefault="00B848E3" w:rsidP="00B848E3">
      <w:pPr>
        <w:rPr>
          <w:rFonts w:ascii="Times New Roman" w:hAnsi="Times New Roman" w:cs="Times New Roman"/>
          <w:lang w:val="en-GB"/>
        </w:rPr>
      </w:pPr>
    </w:p>
    <w:p w14:paraId="7C4D4BB5" w14:textId="77777777" w:rsidR="003F7A3B" w:rsidRDefault="00DC5258" w:rsidP="00B848E3">
      <w:pPr>
        <w:pStyle w:val="ListParagraph"/>
        <w:numPr>
          <w:ilvl w:val="0"/>
          <w:numId w:val="8"/>
        </w:numPr>
        <w:ind w:left="360"/>
        <w:rPr>
          <w:rFonts w:ascii="Times New Roman" w:hAnsi="Times New Roman" w:cs="Times New Roman"/>
          <w:lang w:val="en-GB"/>
        </w:rPr>
      </w:pPr>
      <w:r w:rsidRPr="001058A0">
        <w:rPr>
          <w:rFonts w:ascii="Times New Roman" w:hAnsi="Times New Roman" w:cs="Times New Roman"/>
          <w:lang w:val="en-GB"/>
        </w:rPr>
        <w:t xml:space="preserve">So my view is that our body is also called bond: through it we commit every unlawful action — with our eyes looking without restraint, with our tongue speaking inappropriately, with our ears taking in harmful teaching, committing theft and greed and homicide by hand. God the Word, therefore, in taking on our nature, kept it free of all sin and erased the record of our debts incurred by us in it to our detriment. By allowing it to be attached to the cross, he cancelled the debt of us all; and by fulfilling the Law he brought it to an end, useful though it proved of old to Jews alone, but in no way suitable for us. Instead, he gave us the evangelical decrees, promising us salvation through observance of them. </w:t>
      </w:r>
    </w:p>
    <w:p w14:paraId="18695A85" w14:textId="77777777" w:rsidR="00B848E3" w:rsidRPr="00B848E3" w:rsidRDefault="00B848E3" w:rsidP="00B848E3">
      <w:pPr>
        <w:rPr>
          <w:rFonts w:ascii="Times New Roman" w:hAnsi="Times New Roman" w:cs="Times New Roman"/>
          <w:lang w:val="en-GB"/>
        </w:rPr>
      </w:pPr>
    </w:p>
    <w:p w14:paraId="379DEE10" w14:textId="7F01535A" w:rsidR="00DC5258" w:rsidRPr="001058A0" w:rsidRDefault="00B848E3" w:rsidP="00B848E3">
      <w:pPr>
        <w:pStyle w:val="ListParagraph"/>
        <w:numPr>
          <w:ilvl w:val="0"/>
          <w:numId w:val="8"/>
        </w:numPr>
        <w:ind w:left="360"/>
        <w:rPr>
          <w:rFonts w:ascii="Times New Roman" w:hAnsi="Times New Roman" w:cs="Times New Roman"/>
          <w:lang w:val="en-GB"/>
        </w:rPr>
      </w:pPr>
      <w:r>
        <w:rPr>
          <w:rFonts w:ascii="Times New Roman" w:hAnsi="Times New Roman" w:cs="Times New Roman"/>
          <w:lang w:val="en-GB"/>
        </w:rPr>
        <w:t>“</w:t>
      </w:r>
      <w:r w:rsidR="00DC5258" w:rsidRPr="00B848E3">
        <w:rPr>
          <w:rFonts w:ascii="Times New Roman" w:hAnsi="Times New Roman" w:cs="Times New Roman"/>
          <w:i/>
          <w:lang w:val="en-GB"/>
        </w:rPr>
        <w:t>Despoiling the principalities and the authorities, he boldly held them up to ridicule, triumphing over them through it</w:t>
      </w:r>
      <w:r>
        <w:rPr>
          <w:rFonts w:ascii="Times New Roman" w:hAnsi="Times New Roman" w:cs="Times New Roman"/>
          <w:lang w:val="en-GB"/>
        </w:rPr>
        <w:t>”</w:t>
      </w:r>
      <w:r w:rsidR="00DC5258" w:rsidRPr="001058A0">
        <w:rPr>
          <w:rFonts w:ascii="Times New Roman" w:hAnsi="Times New Roman" w:cs="Times New Roman"/>
          <w:lang w:val="en-GB"/>
        </w:rPr>
        <w:t xml:space="preserve"> (v.15): since the demons had influence over us through the body’s passions, </w:t>
      </w:r>
      <w:r>
        <w:rPr>
          <w:rFonts w:ascii="Times New Roman" w:hAnsi="Times New Roman" w:cs="Times New Roman"/>
          <w:lang w:val="en-GB"/>
        </w:rPr>
        <w:t xml:space="preserve">Jesus </w:t>
      </w:r>
      <w:r w:rsidR="00DC5258" w:rsidRPr="001058A0">
        <w:rPr>
          <w:rFonts w:ascii="Times New Roman" w:hAnsi="Times New Roman" w:cs="Times New Roman"/>
          <w:lang w:val="en-GB"/>
        </w:rPr>
        <w:t>by being clad in a body proved superior to sin. He abolished the influence of the adversaries, and made their weakness obvious to all people, granting all of us the victory over them through his own body.</w:t>
      </w:r>
    </w:p>
    <w:p w14:paraId="66C45D1F" w14:textId="70E7A086" w:rsidR="00B848E3" w:rsidRDefault="00B848E3">
      <w:pPr>
        <w:rPr>
          <w:rFonts w:ascii="Times New Roman" w:hAnsi="Times New Roman" w:cs="Times New Roman"/>
          <w:lang w:val="en-GB"/>
        </w:rPr>
      </w:pPr>
      <w:r>
        <w:rPr>
          <w:rFonts w:ascii="Times New Roman" w:hAnsi="Times New Roman" w:cs="Times New Roman"/>
          <w:lang w:val="en-GB"/>
        </w:rPr>
        <w:br w:type="page"/>
      </w:r>
    </w:p>
    <w:p w14:paraId="40C2AFCF" w14:textId="1D46CE22" w:rsidR="00DC5258" w:rsidRPr="00BD475D" w:rsidRDefault="00177412" w:rsidP="00DC5258">
      <w:pPr>
        <w:rPr>
          <w:rFonts w:ascii="Times New Roman" w:hAnsi="Times New Roman" w:cs="Times New Roman"/>
          <w:b/>
          <w:lang w:val="en-GB"/>
        </w:rPr>
      </w:pPr>
      <w:r w:rsidRPr="00BD475D">
        <w:rPr>
          <w:rFonts w:ascii="Times New Roman" w:hAnsi="Times New Roman" w:cs="Times New Roman"/>
          <w:b/>
          <w:lang w:val="en-GB"/>
        </w:rPr>
        <w:lastRenderedPageBreak/>
        <w:t>Freedom through the death of Christ</w:t>
      </w:r>
    </w:p>
    <w:p w14:paraId="405EAAF8" w14:textId="4876A432" w:rsidR="00177412" w:rsidRDefault="00B848E3" w:rsidP="00B848E3">
      <w:pPr>
        <w:ind w:left="360" w:right="360"/>
        <w:rPr>
          <w:rFonts w:ascii="Times New Roman" w:hAnsi="Times New Roman" w:cs="Times New Roman"/>
          <w:lang w:val="en-GB"/>
        </w:rPr>
      </w:pPr>
      <w:r>
        <w:rPr>
          <w:rFonts w:ascii="Times New Roman" w:hAnsi="Times New Roman" w:cs="Times New Roman"/>
          <w:lang w:val="en-GB"/>
        </w:rPr>
        <w:t>Colossians 2:1</w:t>
      </w:r>
      <w:r w:rsidR="00186391" w:rsidRPr="001058A0">
        <w:rPr>
          <w:rFonts w:ascii="Times New Roman" w:hAnsi="Times New Roman" w:cs="Times New Roman"/>
          <w:lang w:val="en-GB"/>
        </w:rPr>
        <w:t xml:space="preserve">6-17) </w:t>
      </w:r>
      <w:r w:rsidR="00186391" w:rsidRPr="00B848E3">
        <w:rPr>
          <w:rFonts w:ascii="Times New Roman" w:hAnsi="Times New Roman" w:cs="Times New Roman"/>
          <w:i/>
          <w:lang w:val="en-GB"/>
        </w:rPr>
        <w:t>“So let no one judge you in matters of food or drink, or a particular festival or new moon or Sabbath, which are a shadow of what is to come</w:t>
      </w:r>
      <w:r w:rsidRPr="00B848E3">
        <w:rPr>
          <w:rFonts w:ascii="Times New Roman" w:hAnsi="Times New Roman" w:cs="Times New Roman"/>
          <w:i/>
          <w:lang w:val="en-GB"/>
        </w:rPr>
        <w:t>.</w:t>
      </w:r>
      <w:r w:rsidR="00186391" w:rsidRPr="00B848E3">
        <w:rPr>
          <w:rFonts w:ascii="Times New Roman" w:hAnsi="Times New Roman" w:cs="Times New Roman"/>
          <w:i/>
          <w:lang w:val="en-GB"/>
        </w:rPr>
        <w:t>”</w:t>
      </w:r>
      <w:r w:rsidR="00186391" w:rsidRPr="001058A0">
        <w:rPr>
          <w:rFonts w:ascii="Times New Roman" w:hAnsi="Times New Roman" w:cs="Times New Roman"/>
          <w:lang w:val="en-GB"/>
        </w:rPr>
        <w:t xml:space="preserve"> </w:t>
      </w:r>
    </w:p>
    <w:p w14:paraId="0A85EE54" w14:textId="77777777" w:rsidR="00B848E3" w:rsidRPr="001058A0" w:rsidRDefault="00B848E3" w:rsidP="00B848E3">
      <w:pPr>
        <w:ind w:left="360" w:right="360"/>
        <w:rPr>
          <w:rFonts w:ascii="Times New Roman" w:hAnsi="Times New Roman" w:cs="Times New Roman"/>
          <w:lang w:val="en-GB"/>
        </w:rPr>
      </w:pPr>
    </w:p>
    <w:p w14:paraId="46A358DB" w14:textId="774A7364" w:rsidR="00177412" w:rsidRDefault="00DC5258" w:rsidP="00B848E3">
      <w:pPr>
        <w:pStyle w:val="ListParagraph"/>
        <w:numPr>
          <w:ilvl w:val="0"/>
          <w:numId w:val="9"/>
        </w:numPr>
        <w:ind w:left="360"/>
        <w:rPr>
          <w:rFonts w:ascii="Times New Roman" w:hAnsi="Times New Roman" w:cs="Times New Roman"/>
          <w:lang w:val="en-GB"/>
        </w:rPr>
      </w:pPr>
      <w:r w:rsidRPr="001058A0">
        <w:rPr>
          <w:rFonts w:ascii="Times New Roman" w:hAnsi="Times New Roman" w:cs="Times New Roman"/>
          <w:lang w:val="en-GB"/>
        </w:rPr>
        <w:t>Here</w:t>
      </w:r>
      <w:r w:rsidR="00186391" w:rsidRPr="001058A0">
        <w:rPr>
          <w:rFonts w:ascii="Times New Roman" w:hAnsi="Times New Roman" w:cs="Times New Roman"/>
          <w:lang w:val="en-GB"/>
        </w:rPr>
        <w:t>, after</w:t>
      </w:r>
      <w:r w:rsidRPr="001058A0">
        <w:rPr>
          <w:rFonts w:ascii="Times New Roman" w:hAnsi="Times New Roman" w:cs="Times New Roman"/>
          <w:lang w:val="en-GB"/>
        </w:rPr>
        <w:t xml:space="preserve"> having learned that the Law has come to an</w:t>
      </w:r>
      <w:r w:rsidR="00177412" w:rsidRPr="001058A0">
        <w:rPr>
          <w:rFonts w:ascii="Times New Roman" w:hAnsi="Times New Roman" w:cs="Times New Roman"/>
          <w:lang w:val="en-GB"/>
        </w:rPr>
        <w:t xml:space="preserve"> </w:t>
      </w:r>
      <w:r w:rsidRPr="001058A0">
        <w:rPr>
          <w:rFonts w:ascii="Times New Roman" w:hAnsi="Times New Roman" w:cs="Times New Roman"/>
          <w:lang w:val="en-GB"/>
        </w:rPr>
        <w:t xml:space="preserve">end, do not in any way be deceived by those endeavouring to sow among you a different seed of the Law’s observances. </w:t>
      </w:r>
    </w:p>
    <w:p w14:paraId="4F14D007" w14:textId="77777777" w:rsidR="00B848E3" w:rsidRPr="00B848E3" w:rsidRDefault="00B848E3" w:rsidP="00B848E3">
      <w:pPr>
        <w:rPr>
          <w:rFonts w:ascii="Times New Roman" w:hAnsi="Times New Roman" w:cs="Times New Roman"/>
          <w:lang w:val="en-GB"/>
        </w:rPr>
      </w:pPr>
    </w:p>
    <w:p w14:paraId="1FF63487" w14:textId="58786440" w:rsidR="00DC5258" w:rsidRPr="001058A0" w:rsidRDefault="00DC5258" w:rsidP="00B848E3">
      <w:pPr>
        <w:pStyle w:val="ListParagraph"/>
        <w:numPr>
          <w:ilvl w:val="0"/>
          <w:numId w:val="9"/>
        </w:numPr>
        <w:ind w:left="360"/>
        <w:rPr>
          <w:rFonts w:ascii="Times New Roman" w:hAnsi="Times New Roman" w:cs="Times New Roman"/>
          <w:lang w:val="en-GB"/>
        </w:rPr>
      </w:pPr>
      <w:r w:rsidRPr="001058A0">
        <w:rPr>
          <w:rFonts w:ascii="Times New Roman" w:hAnsi="Times New Roman" w:cs="Times New Roman"/>
          <w:lang w:val="en-GB"/>
        </w:rPr>
        <w:t xml:space="preserve">The phrase </w:t>
      </w:r>
      <w:r w:rsidR="00B848E3">
        <w:rPr>
          <w:rFonts w:ascii="Times New Roman" w:hAnsi="Times New Roman" w:cs="Times New Roman"/>
          <w:lang w:val="en-GB"/>
        </w:rPr>
        <w:t>“</w:t>
      </w:r>
      <w:r w:rsidRPr="001058A0">
        <w:rPr>
          <w:rFonts w:ascii="Times New Roman" w:hAnsi="Times New Roman" w:cs="Times New Roman"/>
          <w:lang w:val="en-GB"/>
        </w:rPr>
        <w:t>a particular festival</w:t>
      </w:r>
      <w:r w:rsidR="00B848E3">
        <w:rPr>
          <w:rFonts w:ascii="Times New Roman" w:hAnsi="Times New Roman" w:cs="Times New Roman"/>
          <w:lang w:val="en-GB"/>
        </w:rPr>
        <w:t>”</w:t>
      </w:r>
      <w:r w:rsidRPr="001058A0">
        <w:rPr>
          <w:rFonts w:ascii="Times New Roman" w:hAnsi="Times New Roman" w:cs="Times New Roman"/>
          <w:lang w:val="en-GB"/>
        </w:rPr>
        <w:t xml:space="preserve"> was well put: they were not in a position to celebrate them. I mean, how would it be possible to make your way from Phrygia to Judea three times a year to celebrate the feasts in Jerusalem in accordance with the Law, and especially since Pentecost is close to Easter, when a journey of more than fifty days is involved?  By a shadow of things to come he referred to the Law to bring out that the grace of the New Covenant was prefigured in it; he went on to say as much</w:t>
      </w:r>
      <w:r w:rsidR="00FF4B52">
        <w:rPr>
          <w:rFonts w:ascii="Times New Roman" w:hAnsi="Times New Roman" w:cs="Times New Roman"/>
          <w:lang w:val="en-GB"/>
        </w:rPr>
        <w:t xml:space="preserve">.  </w:t>
      </w:r>
      <w:r w:rsidRPr="001058A0">
        <w:rPr>
          <w:rFonts w:ascii="Times New Roman" w:hAnsi="Times New Roman" w:cs="Times New Roman"/>
          <w:lang w:val="en-GB"/>
        </w:rPr>
        <w:t xml:space="preserve">But the body is Christ’s — in other words, the evangelical way of life fills the role of a body, whereas the Law the role of a shadow. Now, the shadow </w:t>
      </w:r>
      <w:r w:rsidR="00186391" w:rsidRPr="001058A0">
        <w:rPr>
          <w:rFonts w:ascii="Times New Roman" w:hAnsi="Times New Roman" w:cs="Times New Roman"/>
          <w:lang w:val="en-GB"/>
        </w:rPr>
        <w:t>precedes the</w:t>
      </w:r>
      <w:r w:rsidRPr="001058A0">
        <w:rPr>
          <w:rFonts w:ascii="Times New Roman" w:hAnsi="Times New Roman" w:cs="Times New Roman"/>
          <w:lang w:val="en-GB"/>
        </w:rPr>
        <w:t xml:space="preserve"> body when the light is rising, so that while the Law is a shadow, grace is a body and Christ the Lord is a light.</w:t>
      </w:r>
    </w:p>
    <w:p w14:paraId="78A5E687" w14:textId="5A2D1D3D" w:rsidR="00546FC5" w:rsidRPr="001058A0" w:rsidRDefault="002A073C" w:rsidP="00B848E3">
      <w:pPr>
        <w:pStyle w:val="ListParagraph"/>
        <w:ind w:left="360"/>
        <w:rPr>
          <w:rFonts w:ascii="Times New Roman" w:hAnsi="Times New Roman" w:cs="Times New Roman"/>
          <w:lang w:val="en-GB"/>
        </w:rPr>
      </w:pPr>
      <w:r w:rsidRPr="001058A0">
        <w:rPr>
          <w:rFonts w:ascii="Times New Roman" w:hAnsi="Times New Roman" w:cs="Times New Roman"/>
          <w:lang w:val="en-GB"/>
        </w:rPr>
        <w:t xml:space="preserve"> </w:t>
      </w:r>
    </w:p>
    <w:p w14:paraId="0F89AEB9" w14:textId="77777777" w:rsidR="00546FC5" w:rsidRPr="001058A0" w:rsidRDefault="00546FC5" w:rsidP="003A15A4">
      <w:pPr>
        <w:rPr>
          <w:rFonts w:ascii="Times New Roman" w:hAnsi="Times New Roman" w:cs="Times New Roman"/>
          <w:lang w:val="en-GB"/>
        </w:rPr>
      </w:pPr>
    </w:p>
    <w:p w14:paraId="20043D68" w14:textId="3413ED1A" w:rsidR="00177412" w:rsidRPr="00BD475D" w:rsidRDefault="00DC5258" w:rsidP="003A15A4">
      <w:pPr>
        <w:widowControl w:val="0"/>
        <w:autoSpaceDE w:val="0"/>
        <w:autoSpaceDN w:val="0"/>
        <w:adjustRightInd w:val="0"/>
        <w:rPr>
          <w:rFonts w:ascii="Times New Roman" w:hAnsi="Times New Roman" w:cs="Times New Roman"/>
          <w:b/>
        </w:rPr>
      </w:pPr>
      <w:r w:rsidRPr="00BD475D">
        <w:rPr>
          <w:rFonts w:ascii="Times New Roman" w:hAnsi="Times New Roman" w:cs="Times New Roman"/>
          <w:b/>
          <w:bCs/>
        </w:rPr>
        <w:t>What was happening in Colossae?</w:t>
      </w:r>
      <w:r w:rsidR="00FF4B52">
        <w:rPr>
          <w:rFonts w:ascii="Times New Roman" w:hAnsi="Times New Roman" w:cs="Times New Roman"/>
          <w:b/>
          <w:bCs/>
        </w:rPr>
        <w:t xml:space="preserve"> </w:t>
      </w:r>
      <w:r w:rsidR="00177412" w:rsidRPr="00BD475D">
        <w:rPr>
          <w:rFonts w:ascii="Times New Roman" w:hAnsi="Times New Roman" w:cs="Times New Roman"/>
          <w:b/>
          <w:bCs/>
        </w:rPr>
        <w:t xml:space="preserve">Occult and Philosophy  </w:t>
      </w:r>
    </w:p>
    <w:p w14:paraId="2346726C" w14:textId="1DAACEC2" w:rsidR="00DB77FA" w:rsidRPr="00FF4B52" w:rsidRDefault="00FF4B52" w:rsidP="00FF4B52">
      <w:pPr>
        <w:tabs>
          <w:tab w:val="left" w:pos="8280"/>
        </w:tabs>
        <w:ind w:left="360" w:right="360"/>
        <w:rPr>
          <w:rFonts w:ascii="Times New Roman" w:hAnsi="Times New Roman" w:cs="Times New Roman"/>
          <w:i/>
          <w:lang w:val="en-GB"/>
        </w:rPr>
      </w:pPr>
      <w:r>
        <w:rPr>
          <w:rFonts w:ascii="Times New Roman" w:hAnsi="Times New Roman" w:cs="Times New Roman"/>
          <w:lang w:val="en-GB"/>
        </w:rPr>
        <w:t xml:space="preserve">Colossians </w:t>
      </w:r>
      <w:r w:rsidR="00DC5258" w:rsidRPr="001058A0">
        <w:rPr>
          <w:rFonts w:ascii="Times New Roman" w:hAnsi="Times New Roman" w:cs="Times New Roman"/>
          <w:lang w:val="en-GB"/>
        </w:rPr>
        <w:t>2:1</w:t>
      </w:r>
      <w:r w:rsidR="005F004E" w:rsidRPr="001058A0">
        <w:rPr>
          <w:rFonts w:ascii="Times New Roman" w:hAnsi="Times New Roman" w:cs="Times New Roman"/>
          <w:lang w:val="en-GB"/>
        </w:rPr>
        <w:t>8</w:t>
      </w:r>
      <w:r w:rsidR="00546FC5" w:rsidRPr="001058A0">
        <w:rPr>
          <w:rFonts w:ascii="Times New Roman" w:hAnsi="Times New Roman" w:cs="Times New Roman"/>
          <w:lang w:val="en-GB"/>
        </w:rPr>
        <w:t xml:space="preserve"> </w:t>
      </w:r>
      <w:r w:rsidR="00546FC5" w:rsidRPr="00FF4B52">
        <w:rPr>
          <w:rFonts w:ascii="Times New Roman" w:hAnsi="Times New Roman" w:cs="Times New Roman"/>
          <w:i/>
          <w:lang w:val="en-GB"/>
        </w:rPr>
        <w:t xml:space="preserve">“Now, I say this in case anyone should deceive you with plausible arguments” </w:t>
      </w:r>
    </w:p>
    <w:p w14:paraId="01B9E7A3" w14:textId="77777777" w:rsidR="00DB77FA" w:rsidRPr="001058A0" w:rsidRDefault="00DB77FA" w:rsidP="00546FC5">
      <w:pPr>
        <w:rPr>
          <w:rFonts w:ascii="Times New Roman" w:hAnsi="Times New Roman" w:cs="Times New Roman"/>
          <w:lang w:val="en-GB"/>
        </w:rPr>
      </w:pPr>
    </w:p>
    <w:p w14:paraId="06D7D5E6" w14:textId="6D569DE7" w:rsidR="00FF4B52" w:rsidRDefault="00F23EA3" w:rsidP="00F23EA3">
      <w:pPr>
        <w:widowControl w:val="0"/>
        <w:autoSpaceDE w:val="0"/>
        <w:autoSpaceDN w:val="0"/>
        <w:adjustRightInd w:val="0"/>
        <w:rPr>
          <w:rFonts w:ascii="Times New Roman" w:hAnsi="Times New Roman" w:cs="Times New Roman"/>
        </w:rPr>
      </w:pPr>
      <w:r w:rsidRPr="001058A0">
        <w:rPr>
          <w:rFonts w:ascii="Times New Roman" w:hAnsi="Times New Roman" w:cs="Times New Roman"/>
        </w:rPr>
        <w:t>The Colossians faced the empty and deceit</w:t>
      </w:r>
      <w:r w:rsidR="00FF4B52">
        <w:rPr>
          <w:rFonts w:ascii="Times New Roman" w:hAnsi="Times New Roman" w:cs="Times New Roman"/>
        </w:rPr>
        <w:t>ful</w:t>
      </w:r>
      <w:r w:rsidRPr="001058A0">
        <w:rPr>
          <w:rFonts w:ascii="Times New Roman" w:hAnsi="Times New Roman" w:cs="Times New Roman"/>
        </w:rPr>
        <w:t xml:space="preserve"> philosophy, </w:t>
      </w:r>
      <w:r w:rsidR="00FF4B52">
        <w:rPr>
          <w:rFonts w:ascii="Times New Roman" w:hAnsi="Times New Roman" w:cs="Times New Roman"/>
        </w:rPr>
        <w:t xml:space="preserve">against </w:t>
      </w:r>
      <w:r w:rsidRPr="001058A0">
        <w:rPr>
          <w:rFonts w:ascii="Times New Roman" w:hAnsi="Times New Roman" w:cs="Times New Roman"/>
        </w:rPr>
        <w:t xml:space="preserve">which Paul warned Christians to be on their </w:t>
      </w:r>
      <w:proofErr w:type="gramStart"/>
      <w:r w:rsidRPr="001058A0">
        <w:rPr>
          <w:rFonts w:ascii="Times New Roman" w:hAnsi="Times New Roman" w:cs="Times New Roman"/>
        </w:rPr>
        <w:t>guard  (</w:t>
      </w:r>
      <w:proofErr w:type="gramEnd"/>
      <w:r w:rsidRPr="001058A0">
        <w:rPr>
          <w:rFonts w:ascii="Times New Roman" w:hAnsi="Times New Roman" w:cs="Times New Roman"/>
        </w:rPr>
        <w:t>Col 2:8). It was named as “false teaching” which may have been well known at Colossae.  </w:t>
      </w:r>
    </w:p>
    <w:p w14:paraId="2B724524" w14:textId="21359540" w:rsidR="00F23EA3" w:rsidRPr="001058A0" w:rsidRDefault="00F23EA3" w:rsidP="00F23EA3">
      <w:pPr>
        <w:widowControl w:val="0"/>
        <w:autoSpaceDE w:val="0"/>
        <w:autoSpaceDN w:val="0"/>
        <w:adjustRightInd w:val="0"/>
        <w:rPr>
          <w:rFonts w:ascii="Times New Roman" w:hAnsi="Times New Roman" w:cs="Times New Roman"/>
        </w:rPr>
      </w:pPr>
      <w:r w:rsidRPr="001058A0">
        <w:rPr>
          <w:rFonts w:ascii="Times New Roman" w:hAnsi="Times New Roman" w:cs="Times New Roman"/>
        </w:rPr>
        <w:t>         </w:t>
      </w:r>
    </w:p>
    <w:p w14:paraId="59D34B92" w14:textId="77777777" w:rsidR="00F23EA3" w:rsidRPr="00FF4B52" w:rsidRDefault="00F23EA3" w:rsidP="00F23EA3">
      <w:pPr>
        <w:widowControl w:val="0"/>
        <w:autoSpaceDE w:val="0"/>
        <w:autoSpaceDN w:val="0"/>
        <w:adjustRightInd w:val="0"/>
        <w:rPr>
          <w:rFonts w:ascii="Times New Roman" w:hAnsi="Times New Roman" w:cs="Times New Roman"/>
          <w:b/>
        </w:rPr>
      </w:pPr>
      <w:r w:rsidRPr="00FF4B52">
        <w:rPr>
          <w:rFonts w:ascii="Times New Roman" w:hAnsi="Times New Roman" w:cs="Times New Roman"/>
          <w:b/>
        </w:rPr>
        <w:t xml:space="preserve">Were there false teachers in Colossae?  </w:t>
      </w:r>
    </w:p>
    <w:p w14:paraId="1A07038C" w14:textId="1FAB70AC" w:rsidR="00F23EA3" w:rsidRPr="001058A0" w:rsidRDefault="00F23EA3" w:rsidP="00F23EA3">
      <w:pPr>
        <w:widowControl w:val="0"/>
        <w:autoSpaceDE w:val="0"/>
        <w:autoSpaceDN w:val="0"/>
        <w:adjustRightInd w:val="0"/>
        <w:rPr>
          <w:rFonts w:ascii="Times New Roman" w:hAnsi="Times New Roman" w:cs="Times New Roman"/>
        </w:rPr>
      </w:pPr>
      <w:r w:rsidRPr="001058A0">
        <w:rPr>
          <w:rFonts w:ascii="Times New Roman" w:hAnsi="Times New Roman" w:cs="Times New Roman"/>
        </w:rPr>
        <w:t>Yes, there were false teachers in Colossae.</w:t>
      </w:r>
    </w:p>
    <w:p w14:paraId="0F0E47B6" w14:textId="77777777" w:rsidR="00FF4B52" w:rsidRDefault="00FF4B52" w:rsidP="00F23EA3">
      <w:pPr>
        <w:widowControl w:val="0"/>
        <w:autoSpaceDE w:val="0"/>
        <w:autoSpaceDN w:val="0"/>
        <w:adjustRightInd w:val="0"/>
        <w:rPr>
          <w:rFonts w:ascii="Times New Roman" w:hAnsi="Times New Roman" w:cs="Times New Roman"/>
        </w:rPr>
      </w:pPr>
    </w:p>
    <w:p w14:paraId="1A1FCDBB" w14:textId="18E0FA89" w:rsidR="00F23EA3" w:rsidRDefault="00F23EA3" w:rsidP="00F23EA3">
      <w:pPr>
        <w:widowControl w:val="0"/>
        <w:autoSpaceDE w:val="0"/>
        <w:autoSpaceDN w:val="0"/>
        <w:adjustRightInd w:val="0"/>
        <w:rPr>
          <w:rFonts w:ascii="Times New Roman" w:hAnsi="Times New Roman" w:cs="Times New Roman"/>
        </w:rPr>
      </w:pPr>
      <w:r w:rsidRPr="001058A0">
        <w:rPr>
          <w:rFonts w:ascii="Times New Roman" w:hAnsi="Times New Roman" w:cs="Times New Roman"/>
        </w:rPr>
        <w:t xml:space="preserve">The only source of information about their false teaching is the Letter to the Colossians itself. Paul did not give a detailed account because Paul has been all the time interested in the essence of things not in the details. </w:t>
      </w:r>
      <w:r w:rsidR="00FF4B52">
        <w:rPr>
          <w:rFonts w:ascii="Times New Roman" w:hAnsi="Times New Roman" w:cs="Times New Roman"/>
        </w:rPr>
        <w:t>“</w:t>
      </w:r>
      <w:r w:rsidRPr="001058A0">
        <w:rPr>
          <w:rFonts w:ascii="Times New Roman" w:hAnsi="Times New Roman" w:cs="Times New Roman"/>
        </w:rPr>
        <w:t>How did the false teaching lead human away from God in Christ</w:t>
      </w:r>
      <w:r w:rsidR="00FF4B52">
        <w:rPr>
          <w:rFonts w:ascii="Times New Roman" w:hAnsi="Times New Roman" w:cs="Times New Roman"/>
        </w:rPr>
        <w:t>?”</w:t>
      </w:r>
      <w:r w:rsidRPr="001058A0">
        <w:rPr>
          <w:rFonts w:ascii="Times New Roman" w:hAnsi="Times New Roman" w:cs="Times New Roman"/>
        </w:rPr>
        <w:t xml:space="preserve"> was Paul’s main point rather than a complete refutation of a philosophical systems.</w:t>
      </w:r>
    </w:p>
    <w:p w14:paraId="51EEA374" w14:textId="77777777" w:rsidR="003A15A4" w:rsidRPr="001058A0" w:rsidRDefault="003A15A4" w:rsidP="00F23EA3">
      <w:pPr>
        <w:widowControl w:val="0"/>
        <w:autoSpaceDE w:val="0"/>
        <w:autoSpaceDN w:val="0"/>
        <w:adjustRightInd w:val="0"/>
        <w:rPr>
          <w:rFonts w:ascii="Times New Roman" w:hAnsi="Times New Roman" w:cs="Times New Roman"/>
        </w:rPr>
      </w:pPr>
    </w:p>
    <w:p w14:paraId="5124376E" w14:textId="09F80A2E" w:rsidR="00F23EA3" w:rsidRDefault="00F23EA3" w:rsidP="00F23EA3">
      <w:pPr>
        <w:widowControl w:val="0"/>
        <w:autoSpaceDE w:val="0"/>
        <w:autoSpaceDN w:val="0"/>
        <w:adjustRightInd w:val="0"/>
        <w:rPr>
          <w:rFonts w:ascii="Times New Roman" w:hAnsi="Times New Roman" w:cs="Times New Roman"/>
        </w:rPr>
      </w:pPr>
      <w:r w:rsidRPr="001058A0">
        <w:rPr>
          <w:rFonts w:ascii="Times New Roman" w:hAnsi="Times New Roman" w:cs="Times New Roman"/>
        </w:rPr>
        <w:t>A good example of dealing with the essence rather than with the details was the doubt that seems to have spread at Corinth and disbelief in future resurrection of the body. The same can be seen in the way Paul argue</w:t>
      </w:r>
      <w:r w:rsidR="00FF4B52">
        <w:rPr>
          <w:rFonts w:ascii="Times New Roman" w:hAnsi="Times New Roman" w:cs="Times New Roman"/>
        </w:rPr>
        <w:t>d</w:t>
      </w:r>
      <w:r w:rsidRPr="001058A0">
        <w:rPr>
          <w:rFonts w:ascii="Times New Roman" w:hAnsi="Times New Roman" w:cs="Times New Roman"/>
        </w:rPr>
        <w:t xml:space="preserve"> with the Galatians, where circumcision was treated as of no value since Justification is God’s gift taken by faith.  </w:t>
      </w:r>
    </w:p>
    <w:p w14:paraId="4B018483" w14:textId="77777777" w:rsidR="003A15A4" w:rsidRPr="001058A0" w:rsidRDefault="003A15A4" w:rsidP="00F23EA3">
      <w:pPr>
        <w:widowControl w:val="0"/>
        <w:autoSpaceDE w:val="0"/>
        <w:autoSpaceDN w:val="0"/>
        <w:adjustRightInd w:val="0"/>
        <w:rPr>
          <w:rFonts w:ascii="Times New Roman" w:hAnsi="Times New Roman" w:cs="Times New Roman"/>
        </w:rPr>
      </w:pPr>
    </w:p>
    <w:p w14:paraId="756F4F26" w14:textId="30D72E34" w:rsidR="00F23EA3" w:rsidRDefault="00F23EA3" w:rsidP="00F23EA3">
      <w:pPr>
        <w:widowControl w:val="0"/>
        <w:autoSpaceDE w:val="0"/>
        <w:autoSpaceDN w:val="0"/>
        <w:adjustRightInd w:val="0"/>
        <w:rPr>
          <w:rFonts w:ascii="Times New Roman" w:hAnsi="Times New Roman" w:cs="Times New Roman"/>
        </w:rPr>
      </w:pPr>
      <w:r w:rsidRPr="001058A0">
        <w:rPr>
          <w:rFonts w:ascii="Times New Roman" w:hAnsi="Times New Roman" w:cs="Times New Roman"/>
        </w:rPr>
        <w:t xml:space="preserve">Paul’s main point is that the Colossian interest in philosophy and its </w:t>
      </w:r>
      <w:r w:rsidR="00FF4B52">
        <w:rPr>
          <w:rFonts w:ascii="Times New Roman" w:hAnsi="Times New Roman" w:cs="Times New Roman"/>
        </w:rPr>
        <w:t>systems is that such system is</w:t>
      </w:r>
      <w:r w:rsidRPr="001058A0">
        <w:rPr>
          <w:rFonts w:ascii="Times New Roman" w:hAnsi="Times New Roman" w:cs="Times New Roman"/>
        </w:rPr>
        <w:t xml:space="preserve"> based on “</w:t>
      </w:r>
      <w:r w:rsidRPr="00FF4B52">
        <w:rPr>
          <w:rFonts w:ascii="Times New Roman" w:hAnsi="Times New Roman" w:cs="Times New Roman"/>
          <w:i/>
        </w:rPr>
        <w:t>the tradition of men, and the vitality of the elementary principles of the world, rather than on Christ</w:t>
      </w:r>
      <w:r w:rsidRPr="001058A0">
        <w:rPr>
          <w:rFonts w:ascii="Times New Roman" w:hAnsi="Times New Roman" w:cs="Times New Roman"/>
        </w:rPr>
        <w:t xml:space="preserve">" who is the Creator of all (Col. 2:8). </w:t>
      </w:r>
      <w:r w:rsidR="00186391" w:rsidRPr="001058A0">
        <w:rPr>
          <w:rFonts w:ascii="Times New Roman" w:hAnsi="Times New Roman" w:cs="Times New Roman"/>
        </w:rPr>
        <w:t>Humans created it</w:t>
      </w:r>
      <w:r w:rsidRPr="001058A0">
        <w:rPr>
          <w:rFonts w:ascii="Times New Roman" w:hAnsi="Times New Roman" w:cs="Times New Roman"/>
        </w:rPr>
        <w:t xml:space="preserve"> </w:t>
      </w:r>
      <w:r w:rsidRPr="001058A0">
        <w:rPr>
          <w:rFonts w:ascii="Times New Roman" w:hAnsi="Times New Roman" w:cs="Times New Roman"/>
        </w:rPr>
        <w:lastRenderedPageBreak/>
        <w:t xml:space="preserve">and </w:t>
      </w:r>
      <w:r w:rsidR="00186391" w:rsidRPr="001058A0">
        <w:rPr>
          <w:rFonts w:ascii="Times New Roman" w:hAnsi="Times New Roman" w:cs="Times New Roman"/>
        </w:rPr>
        <w:t>at the</w:t>
      </w:r>
      <w:r w:rsidRPr="001058A0">
        <w:rPr>
          <w:rFonts w:ascii="Times New Roman" w:hAnsi="Times New Roman" w:cs="Times New Roman"/>
        </w:rPr>
        <w:t xml:space="preserve"> end it will turn those who embrace </w:t>
      </w:r>
      <w:r w:rsidR="00186391" w:rsidRPr="001058A0">
        <w:rPr>
          <w:rFonts w:ascii="Times New Roman" w:hAnsi="Times New Roman" w:cs="Times New Roman"/>
        </w:rPr>
        <w:t>it to</w:t>
      </w:r>
      <w:r w:rsidRPr="001058A0">
        <w:rPr>
          <w:rFonts w:ascii="Times New Roman" w:hAnsi="Times New Roman" w:cs="Times New Roman"/>
        </w:rPr>
        <w:t xml:space="preserve"> what is human and has nothing divine.   Some of Colossian Christians had at one time been subject to those "elemental forces," seeking some higher knowledge and even a good life in ascetic practices. For Paul </w:t>
      </w:r>
      <w:r w:rsidR="00FF4B52">
        <w:rPr>
          <w:rFonts w:ascii="Times New Roman" w:hAnsi="Times New Roman" w:cs="Times New Roman"/>
        </w:rPr>
        <w:t>th</w:t>
      </w:r>
      <w:r w:rsidRPr="001058A0">
        <w:rPr>
          <w:rFonts w:ascii="Times New Roman" w:hAnsi="Times New Roman" w:cs="Times New Roman"/>
        </w:rPr>
        <w:t>is means a denial of their union with Christ and of their faith by which they had "died" in relation to those “elemental forces</w:t>
      </w:r>
      <w:r w:rsidR="00FF4B52">
        <w:rPr>
          <w:rFonts w:ascii="Times New Roman" w:hAnsi="Times New Roman" w:cs="Times New Roman"/>
        </w:rPr>
        <w:t xml:space="preserve">” </w:t>
      </w:r>
      <w:r w:rsidRPr="001058A0">
        <w:rPr>
          <w:rFonts w:ascii="Times New Roman" w:hAnsi="Times New Roman" w:cs="Times New Roman"/>
        </w:rPr>
        <w:t xml:space="preserve">which can’t give grace. Those who do ascetic exercises are bound to obey them by seeking life from human and created systems (Col. 2:20). The "elemental forces" are all external elements that “originally” were created by Christ as part of the </w:t>
      </w:r>
      <w:r w:rsidR="00FF4B52">
        <w:rPr>
          <w:rFonts w:ascii="Times New Roman" w:hAnsi="Times New Roman" w:cs="Times New Roman"/>
        </w:rPr>
        <w:t>cosmos. So, they themselves are “</w:t>
      </w:r>
      <w:r w:rsidRPr="001058A0">
        <w:rPr>
          <w:rFonts w:ascii="Times New Roman" w:hAnsi="Times New Roman" w:cs="Times New Roman"/>
        </w:rPr>
        <w:t>impotent” and “powerless</w:t>
      </w:r>
      <w:r w:rsidR="00FF4B52">
        <w:rPr>
          <w:rFonts w:ascii="Times New Roman" w:hAnsi="Times New Roman" w:cs="Times New Roman"/>
        </w:rPr>
        <w:t>.</w:t>
      </w:r>
      <w:r w:rsidRPr="001058A0">
        <w:rPr>
          <w:rFonts w:ascii="Times New Roman" w:hAnsi="Times New Roman" w:cs="Times New Roman"/>
        </w:rPr>
        <w:t>” This i</w:t>
      </w:r>
      <w:r w:rsidR="00FF4B52">
        <w:rPr>
          <w:rFonts w:ascii="Times New Roman" w:hAnsi="Times New Roman" w:cs="Times New Roman"/>
        </w:rPr>
        <w:t>s</w:t>
      </w:r>
      <w:r w:rsidRPr="001058A0">
        <w:rPr>
          <w:rFonts w:ascii="Times New Roman" w:hAnsi="Times New Roman" w:cs="Times New Roman"/>
        </w:rPr>
        <w:t xml:space="preserve"> the same argument in both Colossians and also in Galatians (See, Gal 4:3, 9) where Christians who were either from Jewish or Gentile origin by birth want to submit to circumcision and similar requirements of the Jewish Law are described as reverting to enslavement to the “elemental forces” that is what God has created to be used for practical use not to bestow on using them a special communion with God.</w:t>
      </w:r>
    </w:p>
    <w:p w14:paraId="14457A99" w14:textId="77777777" w:rsidR="003A15A4" w:rsidRPr="001058A0" w:rsidRDefault="003A15A4" w:rsidP="00F23EA3">
      <w:pPr>
        <w:widowControl w:val="0"/>
        <w:autoSpaceDE w:val="0"/>
        <w:autoSpaceDN w:val="0"/>
        <w:adjustRightInd w:val="0"/>
        <w:rPr>
          <w:rFonts w:ascii="Times New Roman" w:hAnsi="Times New Roman" w:cs="Times New Roman"/>
        </w:rPr>
      </w:pPr>
    </w:p>
    <w:p w14:paraId="4A3C5CFD" w14:textId="4A145FA3" w:rsidR="00F23EA3" w:rsidRDefault="00F23EA3" w:rsidP="00F23EA3">
      <w:pPr>
        <w:widowControl w:val="0"/>
        <w:autoSpaceDE w:val="0"/>
        <w:autoSpaceDN w:val="0"/>
        <w:adjustRightInd w:val="0"/>
        <w:rPr>
          <w:rFonts w:ascii="Times New Roman" w:hAnsi="Times New Roman" w:cs="Times New Roman"/>
        </w:rPr>
      </w:pPr>
      <w:r w:rsidRPr="001058A0">
        <w:rPr>
          <w:rFonts w:ascii="Times New Roman" w:hAnsi="Times New Roman" w:cs="Times New Roman"/>
        </w:rPr>
        <w:t xml:space="preserve"> </w:t>
      </w:r>
      <w:proofErr w:type="gramStart"/>
      <w:r w:rsidRPr="001058A0">
        <w:rPr>
          <w:rFonts w:ascii="Times New Roman" w:hAnsi="Times New Roman" w:cs="Times New Roman"/>
        </w:rPr>
        <w:t xml:space="preserve">So, according to Paul's submission to the prohibitions </w:t>
      </w:r>
      <w:r w:rsidRPr="00FF4B52">
        <w:rPr>
          <w:rFonts w:ascii="Times New Roman" w:hAnsi="Times New Roman" w:cs="Times New Roman"/>
          <w:i/>
        </w:rPr>
        <w:t>"Do not handle!</w:t>
      </w:r>
      <w:proofErr w:type="gramEnd"/>
      <w:r w:rsidRPr="00FF4B52">
        <w:rPr>
          <w:rFonts w:ascii="Times New Roman" w:hAnsi="Times New Roman" w:cs="Times New Roman"/>
          <w:i/>
        </w:rPr>
        <w:t xml:space="preserve"> Do not taste! Do not touch!"</w:t>
      </w:r>
      <w:r w:rsidRPr="001058A0">
        <w:rPr>
          <w:rFonts w:ascii="Times New Roman" w:hAnsi="Times New Roman" w:cs="Times New Roman"/>
        </w:rPr>
        <w:t xml:space="preserve"> (Col. 2:21) involves re-entry into the state of bondage from which believers in Christ have been delivered by His crucifixion.   The Law and all its obligations were nailed to the cross, (a practice was known in the days of Paul to nail a legal debt document which made it no longer valid)</w:t>
      </w:r>
      <w:r w:rsidR="00FF4B52">
        <w:rPr>
          <w:rFonts w:ascii="Times New Roman" w:hAnsi="Times New Roman" w:cs="Times New Roman"/>
        </w:rPr>
        <w:t>.</w:t>
      </w:r>
    </w:p>
    <w:p w14:paraId="487CED5D" w14:textId="77777777" w:rsidR="003A15A4" w:rsidRPr="001058A0" w:rsidRDefault="003A15A4" w:rsidP="00F23EA3">
      <w:pPr>
        <w:widowControl w:val="0"/>
        <w:autoSpaceDE w:val="0"/>
        <w:autoSpaceDN w:val="0"/>
        <w:adjustRightInd w:val="0"/>
        <w:rPr>
          <w:rFonts w:ascii="Times New Roman" w:hAnsi="Times New Roman" w:cs="Times New Roman"/>
        </w:rPr>
      </w:pPr>
    </w:p>
    <w:p w14:paraId="04E21326" w14:textId="5E20B5E5" w:rsidR="00F23EA3" w:rsidRDefault="00F23EA3" w:rsidP="00F23EA3">
      <w:pPr>
        <w:widowControl w:val="0"/>
        <w:autoSpaceDE w:val="0"/>
        <w:autoSpaceDN w:val="0"/>
        <w:adjustRightInd w:val="0"/>
        <w:rPr>
          <w:rFonts w:ascii="Times New Roman" w:hAnsi="Times New Roman" w:cs="Times New Roman"/>
        </w:rPr>
      </w:pPr>
      <w:r w:rsidRPr="001058A0">
        <w:rPr>
          <w:rFonts w:ascii="Times New Roman" w:hAnsi="Times New Roman" w:cs="Times New Roman"/>
        </w:rPr>
        <w:t xml:space="preserve"> The above prohibitions referred to daily life where prohibitions had in the mind of those who do </w:t>
      </w:r>
      <w:r w:rsidR="005F004E" w:rsidRPr="001058A0">
        <w:rPr>
          <w:rFonts w:ascii="Times New Roman" w:hAnsi="Times New Roman" w:cs="Times New Roman"/>
        </w:rPr>
        <w:t>them ethical</w:t>
      </w:r>
      <w:r w:rsidRPr="001058A0">
        <w:rPr>
          <w:rFonts w:ascii="Times New Roman" w:hAnsi="Times New Roman" w:cs="Times New Roman"/>
        </w:rPr>
        <w:t xml:space="preserve"> value attached to the practi</w:t>
      </w:r>
      <w:r w:rsidR="00FF4B52">
        <w:rPr>
          <w:rFonts w:ascii="Times New Roman" w:hAnsi="Times New Roman" w:cs="Times New Roman"/>
        </w:rPr>
        <w:t>ce. Food, according to Paul,</w:t>
      </w:r>
      <w:r w:rsidRPr="001058A0">
        <w:rPr>
          <w:rFonts w:ascii="Times New Roman" w:hAnsi="Times New Roman" w:cs="Times New Roman"/>
        </w:rPr>
        <w:t xml:space="preserve"> is good for the Good God created it but</w:t>
      </w:r>
      <w:r w:rsidR="0089163C" w:rsidRPr="001058A0">
        <w:rPr>
          <w:rFonts w:ascii="Times New Roman" w:hAnsi="Times New Roman" w:cs="Times New Roman"/>
        </w:rPr>
        <w:t xml:space="preserve"> “Do not gave it </w:t>
      </w:r>
      <w:r w:rsidRPr="001058A0">
        <w:rPr>
          <w:rFonts w:ascii="Times New Roman" w:hAnsi="Times New Roman" w:cs="Times New Roman"/>
        </w:rPr>
        <w:t>handle! Do not taste! Do not touch!" is rather treating that various kinds of food restrictions as attributing impurity to God’s Creation.</w:t>
      </w:r>
    </w:p>
    <w:p w14:paraId="7BAAE1F2" w14:textId="77777777" w:rsidR="003A15A4" w:rsidRPr="001058A0" w:rsidRDefault="003A15A4" w:rsidP="00F23EA3">
      <w:pPr>
        <w:widowControl w:val="0"/>
        <w:autoSpaceDE w:val="0"/>
        <w:autoSpaceDN w:val="0"/>
        <w:adjustRightInd w:val="0"/>
        <w:rPr>
          <w:rFonts w:ascii="Times New Roman" w:hAnsi="Times New Roman" w:cs="Times New Roman"/>
        </w:rPr>
      </w:pPr>
    </w:p>
    <w:p w14:paraId="70053EF1" w14:textId="77777777" w:rsidR="00F23EA3" w:rsidRDefault="00F23EA3" w:rsidP="00F23EA3">
      <w:pPr>
        <w:widowControl w:val="0"/>
        <w:autoSpaceDE w:val="0"/>
        <w:autoSpaceDN w:val="0"/>
        <w:adjustRightInd w:val="0"/>
        <w:rPr>
          <w:rFonts w:ascii="Times New Roman" w:hAnsi="Times New Roman" w:cs="Times New Roman"/>
        </w:rPr>
      </w:pPr>
      <w:r w:rsidRPr="001058A0">
        <w:rPr>
          <w:rFonts w:ascii="Times New Roman" w:hAnsi="Times New Roman" w:cs="Times New Roman"/>
        </w:rPr>
        <w:t xml:space="preserve">The maximum ethical significance of such practice was no more than a “Voluntary self-denial” which has a very limited in values and can be a helpful those who seek “self-discipline”. </w:t>
      </w:r>
    </w:p>
    <w:p w14:paraId="65AB06F5" w14:textId="77777777" w:rsidR="003A15A4" w:rsidRPr="001058A0" w:rsidRDefault="003A15A4" w:rsidP="00F23EA3">
      <w:pPr>
        <w:widowControl w:val="0"/>
        <w:autoSpaceDE w:val="0"/>
        <w:autoSpaceDN w:val="0"/>
        <w:adjustRightInd w:val="0"/>
        <w:rPr>
          <w:rFonts w:ascii="Times New Roman" w:hAnsi="Times New Roman" w:cs="Times New Roman"/>
        </w:rPr>
      </w:pPr>
    </w:p>
    <w:p w14:paraId="144C8EDA" w14:textId="77777777" w:rsidR="00F23EA3" w:rsidRPr="00BD475D" w:rsidRDefault="00F23EA3" w:rsidP="00F23EA3">
      <w:pPr>
        <w:widowControl w:val="0"/>
        <w:autoSpaceDE w:val="0"/>
        <w:autoSpaceDN w:val="0"/>
        <w:adjustRightInd w:val="0"/>
        <w:rPr>
          <w:rFonts w:ascii="Times New Roman" w:hAnsi="Times New Roman" w:cs="Times New Roman"/>
          <w:b/>
        </w:rPr>
      </w:pPr>
      <w:r w:rsidRPr="00BD475D">
        <w:rPr>
          <w:rFonts w:ascii="Times New Roman" w:hAnsi="Times New Roman" w:cs="Times New Roman"/>
          <w:b/>
        </w:rPr>
        <w:t xml:space="preserve">Was there a mystery cult at Colossi? </w:t>
      </w:r>
    </w:p>
    <w:p w14:paraId="5810F8DE" w14:textId="470F171B" w:rsidR="00F23EA3" w:rsidRDefault="00F23EA3" w:rsidP="00F23EA3">
      <w:pPr>
        <w:widowControl w:val="0"/>
        <w:autoSpaceDE w:val="0"/>
        <w:autoSpaceDN w:val="0"/>
        <w:adjustRightInd w:val="0"/>
        <w:rPr>
          <w:rFonts w:ascii="Times New Roman" w:hAnsi="Times New Roman" w:cs="Times New Roman"/>
        </w:rPr>
      </w:pPr>
      <w:r w:rsidRPr="001058A0">
        <w:rPr>
          <w:rFonts w:ascii="Times New Roman" w:hAnsi="Times New Roman" w:cs="Times New Roman"/>
        </w:rPr>
        <w:t xml:space="preserve">From </w:t>
      </w:r>
      <w:r w:rsidR="00FF4B52">
        <w:rPr>
          <w:rFonts w:ascii="Times New Roman" w:hAnsi="Times New Roman" w:cs="Times New Roman"/>
        </w:rPr>
        <w:t>Colossians</w:t>
      </w:r>
      <w:r w:rsidRPr="001058A0">
        <w:rPr>
          <w:rFonts w:ascii="Times New Roman" w:hAnsi="Times New Roman" w:cs="Times New Roman"/>
        </w:rPr>
        <w:t xml:space="preserve"> where Paul described someone who professes an advanced degree of spirituality as "taking his stand on visions" or as trusting in "the things which he has seen at his initiation".</w:t>
      </w:r>
    </w:p>
    <w:p w14:paraId="6D36E38E" w14:textId="77777777" w:rsidR="003A15A4" w:rsidRPr="001058A0" w:rsidRDefault="003A15A4" w:rsidP="00F23EA3">
      <w:pPr>
        <w:widowControl w:val="0"/>
        <w:autoSpaceDE w:val="0"/>
        <w:autoSpaceDN w:val="0"/>
        <w:adjustRightInd w:val="0"/>
        <w:rPr>
          <w:rFonts w:ascii="Times New Roman" w:hAnsi="Times New Roman" w:cs="Times New Roman"/>
        </w:rPr>
      </w:pPr>
    </w:p>
    <w:p w14:paraId="574C5FC8" w14:textId="67D13AB0" w:rsidR="00F23EA3" w:rsidRPr="001058A0" w:rsidRDefault="00F23EA3" w:rsidP="00F23EA3">
      <w:pPr>
        <w:widowControl w:val="0"/>
        <w:autoSpaceDE w:val="0"/>
        <w:autoSpaceDN w:val="0"/>
        <w:adjustRightInd w:val="0"/>
        <w:rPr>
          <w:rFonts w:ascii="Times New Roman" w:hAnsi="Times New Roman" w:cs="Times New Roman"/>
        </w:rPr>
      </w:pPr>
      <w:r w:rsidRPr="001058A0">
        <w:rPr>
          <w:rFonts w:ascii="Times New Roman" w:hAnsi="Times New Roman" w:cs="Times New Roman"/>
        </w:rPr>
        <w:t xml:space="preserve">The Greek text is hard to translate.  </w:t>
      </w:r>
      <w:r w:rsidR="00186391" w:rsidRPr="001058A0">
        <w:rPr>
          <w:rFonts w:ascii="Times New Roman" w:hAnsi="Times New Roman" w:cs="Times New Roman"/>
        </w:rPr>
        <w:t xml:space="preserve">Several attempts were made since in 1913, William Ramsay wrote that the verb </w:t>
      </w:r>
      <w:proofErr w:type="spellStart"/>
      <w:r w:rsidR="00186391" w:rsidRPr="00FF4B52">
        <w:rPr>
          <w:rFonts w:ascii="Times New Roman" w:hAnsi="Times New Roman" w:cs="Times New Roman"/>
          <w:b/>
          <w:i/>
          <w:color w:val="010F18"/>
        </w:rPr>
        <w:t>ἐμ</w:t>
      </w:r>
      <w:proofErr w:type="spellEnd"/>
      <w:r w:rsidR="00186391" w:rsidRPr="00FF4B52">
        <w:rPr>
          <w:rFonts w:ascii="Times New Roman" w:hAnsi="Times New Roman" w:cs="Times New Roman"/>
          <w:b/>
          <w:i/>
          <w:color w:val="010F18"/>
        </w:rPr>
        <w:t>βατεύω</w:t>
      </w:r>
      <w:r w:rsidR="00FF4B52">
        <w:rPr>
          <w:rFonts w:ascii="Times New Roman" w:hAnsi="Times New Roman" w:cs="Times New Roman"/>
          <w:b/>
          <w:i/>
          <w:color w:val="010F18"/>
        </w:rPr>
        <w:t>,</w:t>
      </w:r>
      <w:r w:rsidR="00FF4B52">
        <w:rPr>
          <w:rFonts w:ascii="Times New Roman" w:hAnsi="Times New Roman" w:cs="Times New Roman"/>
          <w:color w:val="010F18"/>
        </w:rPr>
        <w:t xml:space="preserve"> meaning “</w:t>
      </w:r>
      <w:r w:rsidR="00186391" w:rsidRPr="001058A0">
        <w:rPr>
          <w:rFonts w:ascii="Times New Roman" w:hAnsi="Times New Roman" w:cs="Times New Roman"/>
          <w:color w:val="010F18"/>
        </w:rPr>
        <w:t>enter, set foot on</w:t>
      </w:r>
      <w:r w:rsidR="00FF4B52">
        <w:rPr>
          <w:rFonts w:ascii="Times New Roman" w:hAnsi="Times New Roman" w:cs="Times New Roman"/>
          <w:color w:val="010F18"/>
        </w:rPr>
        <w:t>”</w:t>
      </w:r>
      <w:r w:rsidR="00186391" w:rsidRPr="001058A0">
        <w:rPr>
          <w:rFonts w:ascii="Times New Roman" w:hAnsi="Times New Roman" w:cs="Times New Roman"/>
          <w:color w:val="010F18"/>
        </w:rPr>
        <w:t xml:space="preserve"> </w:t>
      </w:r>
      <w:r w:rsidR="00186391" w:rsidRPr="001058A0">
        <w:rPr>
          <w:rFonts w:ascii="Times New Roman" w:hAnsi="Times New Roman" w:cs="Times New Roman"/>
        </w:rPr>
        <w:t xml:space="preserve">was used in the cult for those who enter. </w:t>
      </w:r>
      <w:r w:rsidR="00FF4B52">
        <w:rPr>
          <w:rFonts w:ascii="Times New Roman" w:hAnsi="Times New Roman" w:cs="Times New Roman"/>
        </w:rPr>
        <w:t xml:space="preserve"> </w:t>
      </w:r>
      <w:r w:rsidR="008D7884" w:rsidRPr="001058A0">
        <w:rPr>
          <w:rFonts w:ascii="Times New Roman" w:hAnsi="Times New Roman" w:cs="Times New Roman"/>
        </w:rPr>
        <w:t>Thi</w:t>
      </w:r>
      <w:r w:rsidR="003E5BA5" w:rsidRPr="001058A0">
        <w:rPr>
          <w:rFonts w:ascii="Times New Roman" w:hAnsi="Times New Roman" w:cs="Times New Roman"/>
        </w:rPr>
        <w:t xml:space="preserve">s according to William </w:t>
      </w:r>
      <w:r w:rsidR="00186391" w:rsidRPr="001058A0">
        <w:rPr>
          <w:rFonts w:ascii="Times New Roman" w:hAnsi="Times New Roman" w:cs="Times New Roman"/>
        </w:rPr>
        <w:t xml:space="preserve">Ramsay </w:t>
      </w:r>
      <w:r w:rsidR="00FF4B52">
        <w:rPr>
          <w:rFonts w:ascii="Times New Roman" w:hAnsi="Times New Roman" w:cs="Times New Roman"/>
        </w:rPr>
        <w:t xml:space="preserve">is </w:t>
      </w:r>
      <w:r w:rsidR="00186391" w:rsidRPr="001058A0">
        <w:rPr>
          <w:rFonts w:ascii="Times New Roman" w:hAnsi="Times New Roman" w:cs="Times New Roman"/>
        </w:rPr>
        <w:t>the</w:t>
      </w:r>
      <w:r w:rsidR="008D7884" w:rsidRPr="001058A0">
        <w:rPr>
          <w:rFonts w:ascii="Times New Roman" w:hAnsi="Times New Roman" w:cs="Times New Roman"/>
        </w:rPr>
        <w:t xml:space="preserve"> same meaning </w:t>
      </w:r>
      <w:r w:rsidR="003E5BA5" w:rsidRPr="001058A0">
        <w:rPr>
          <w:rFonts w:ascii="Times New Roman" w:hAnsi="Times New Roman" w:cs="Times New Roman"/>
        </w:rPr>
        <w:t xml:space="preserve">as </w:t>
      </w:r>
      <w:r w:rsidR="008D7884" w:rsidRPr="001058A0">
        <w:rPr>
          <w:rFonts w:ascii="Times New Roman" w:hAnsi="Times New Roman" w:cs="Times New Roman"/>
        </w:rPr>
        <w:t xml:space="preserve">in the </w:t>
      </w:r>
      <w:r w:rsidR="00186391" w:rsidRPr="001058A0">
        <w:rPr>
          <w:rFonts w:ascii="Times New Roman" w:hAnsi="Times New Roman" w:cs="Times New Roman"/>
        </w:rPr>
        <w:t>inscriptions that</w:t>
      </w:r>
      <w:r w:rsidRPr="001058A0">
        <w:rPr>
          <w:rFonts w:ascii="Times New Roman" w:hAnsi="Times New Roman" w:cs="Times New Roman"/>
        </w:rPr>
        <w:t xml:space="preserve"> had been di</w:t>
      </w:r>
      <w:r w:rsidR="008D7884" w:rsidRPr="001058A0">
        <w:rPr>
          <w:rFonts w:ascii="Times New Roman" w:hAnsi="Times New Roman" w:cs="Times New Roman"/>
        </w:rPr>
        <w:t xml:space="preserve">scovered in </w:t>
      </w:r>
      <w:r w:rsidRPr="001058A0">
        <w:rPr>
          <w:rFonts w:ascii="Times New Roman" w:hAnsi="Times New Roman" w:cs="Times New Roman"/>
        </w:rPr>
        <w:t>the temple of Apollo at Claros, a few miles northwest of Ephesus. In these inscriptions it apparently signifies not the</w:t>
      </w:r>
      <w:r w:rsidR="008D7884" w:rsidRPr="001058A0">
        <w:rPr>
          <w:rFonts w:ascii="Times New Roman" w:hAnsi="Times New Roman" w:cs="Times New Roman"/>
        </w:rPr>
        <w:t xml:space="preserve"> </w:t>
      </w:r>
      <w:r w:rsidRPr="001058A0">
        <w:rPr>
          <w:rFonts w:ascii="Times New Roman" w:hAnsi="Times New Roman" w:cs="Times New Roman"/>
        </w:rPr>
        <w:t xml:space="preserve">initiation itself but the next stage, the initiate's entrance into the sacred area in order to see the mysteries, which, however, could well be described in more general terms as "the </w:t>
      </w:r>
      <w:r w:rsidR="00186391" w:rsidRPr="001058A0">
        <w:rPr>
          <w:rFonts w:ascii="Times New Roman" w:hAnsi="Times New Roman" w:cs="Times New Roman"/>
        </w:rPr>
        <w:t>things, which</w:t>
      </w:r>
      <w:r w:rsidRPr="001058A0">
        <w:rPr>
          <w:rFonts w:ascii="Times New Roman" w:hAnsi="Times New Roman" w:cs="Times New Roman"/>
        </w:rPr>
        <w:t xml:space="preserve"> he has seen at his initiation." The readers would readily catch the suggestion that the person alluded to had formally entered on his</w:t>
      </w:r>
      <w:r w:rsidR="003E5BA5" w:rsidRPr="001058A0">
        <w:rPr>
          <w:rFonts w:ascii="Times New Roman" w:hAnsi="Times New Roman" w:cs="Times New Roman"/>
        </w:rPr>
        <w:t xml:space="preserve"> </w:t>
      </w:r>
      <w:r w:rsidRPr="001058A0">
        <w:rPr>
          <w:rFonts w:ascii="Times New Roman" w:hAnsi="Times New Roman" w:cs="Times New Roman"/>
        </w:rPr>
        <w:t>higher experience like someone being admitted to secret rites (from which the uninitiated were excluded) and was now appealing to that superior enlightenment in support of his teaching.</w:t>
      </w:r>
    </w:p>
    <w:p w14:paraId="78A1B821" w14:textId="39ACE0C4" w:rsidR="00F23EA3" w:rsidRPr="001058A0" w:rsidRDefault="00F23EA3" w:rsidP="00186391">
      <w:pPr>
        <w:widowControl w:val="0"/>
        <w:autoSpaceDE w:val="0"/>
        <w:autoSpaceDN w:val="0"/>
        <w:adjustRightInd w:val="0"/>
        <w:rPr>
          <w:rFonts w:ascii="Times New Roman" w:hAnsi="Times New Roman" w:cs="Times New Roman"/>
        </w:rPr>
      </w:pPr>
      <w:r w:rsidRPr="001058A0">
        <w:rPr>
          <w:rFonts w:ascii="Times New Roman" w:hAnsi="Times New Roman" w:cs="Times New Roman"/>
        </w:rPr>
        <w:t> </w:t>
      </w:r>
      <w:r w:rsidR="00186391" w:rsidRPr="001058A0">
        <w:rPr>
          <w:rFonts w:ascii="Times New Roman" w:hAnsi="Times New Roman" w:cs="Times New Roman"/>
        </w:rPr>
        <w:t>(</w:t>
      </w:r>
      <w:r w:rsidRPr="001058A0">
        <w:rPr>
          <w:rFonts w:ascii="Times New Roman" w:hAnsi="Times New Roman" w:cs="Times New Roman"/>
        </w:rPr>
        <w:t xml:space="preserve">William M. Ramsay. </w:t>
      </w:r>
      <w:proofErr w:type="gramStart"/>
      <w:r w:rsidRPr="001058A0">
        <w:rPr>
          <w:rFonts w:ascii="Times New Roman" w:hAnsi="Times New Roman" w:cs="Times New Roman"/>
        </w:rPr>
        <w:t>"</w:t>
      </w:r>
      <w:r w:rsidRPr="00FF4B52">
        <w:rPr>
          <w:rFonts w:ascii="Times New Roman" w:hAnsi="Times New Roman" w:cs="Times New Roman"/>
          <w:i/>
        </w:rPr>
        <w:t>Ancient Mysteries and Their Relation to St. Paul</w:t>
      </w:r>
      <w:r w:rsidRPr="001058A0">
        <w:rPr>
          <w:rFonts w:ascii="Times New Roman" w:hAnsi="Times New Roman" w:cs="Times New Roman"/>
        </w:rPr>
        <w:t>."</w:t>
      </w:r>
      <w:proofErr w:type="gramEnd"/>
      <w:r w:rsidR="00186391" w:rsidRPr="001058A0">
        <w:rPr>
          <w:rFonts w:ascii="Times New Roman" w:hAnsi="Times New Roman" w:cs="Times New Roman"/>
        </w:rPr>
        <w:t xml:space="preserve"> </w:t>
      </w:r>
      <w:proofErr w:type="gramStart"/>
      <w:r w:rsidRPr="001058A0">
        <w:rPr>
          <w:rFonts w:ascii="Times New Roman" w:hAnsi="Times New Roman" w:cs="Times New Roman"/>
          <w:i/>
          <w:iCs/>
        </w:rPr>
        <w:t>Athenaeum</w:t>
      </w:r>
      <w:r w:rsidRPr="001058A0">
        <w:rPr>
          <w:rFonts w:ascii="Times New Roman" w:hAnsi="Times New Roman" w:cs="Times New Roman"/>
        </w:rPr>
        <w:t>.</w:t>
      </w:r>
      <w:proofErr w:type="gramEnd"/>
      <w:r w:rsidR="00186391" w:rsidRPr="001058A0">
        <w:rPr>
          <w:rFonts w:ascii="Times New Roman" w:hAnsi="Times New Roman" w:cs="Times New Roman"/>
        </w:rPr>
        <w:t xml:space="preserve"> </w:t>
      </w:r>
      <w:r w:rsidRPr="001058A0">
        <w:rPr>
          <w:rFonts w:ascii="Times New Roman" w:hAnsi="Times New Roman" w:cs="Times New Roman"/>
        </w:rPr>
        <w:lastRenderedPageBreak/>
        <w:t xml:space="preserve">January 25. 1913. </w:t>
      </w:r>
      <w:r w:rsidR="00186391" w:rsidRPr="001058A0">
        <w:rPr>
          <w:rFonts w:ascii="Times New Roman" w:hAnsi="Times New Roman" w:cs="Times New Roman"/>
        </w:rPr>
        <w:t>Pp</w:t>
      </w:r>
      <w:r w:rsidRPr="001058A0">
        <w:rPr>
          <w:rFonts w:ascii="Times New Roman" w:hAnsi="Times New Roman" w:cs="Times New Roman"/>
        </w:rPr>
        <w:t xml:space="preserve">. 106-7: idem. </w:t>
      </w:r>
      <w:proofErr w:type="gramStart"/>
      <w:r w:rsidRPr="001058A0">
        <w:rPr>
          <w:rFonts w:ascii="Times New Roman" w:hAnsi="Times New Roman" w:cs="Times New Roman"/>
          <w:i/>
          <w:iCs/>
        </w:rPr>
        <w:t>The Teaching of Paul in Terms of the Present</w:t>
      </w:r>
      <w:r w:rsidR="00186391" w:rsidRPr="001058A0">
        <w:rPr>
          <w:rFonts w:ascii="Times New Roman" w:hAnsi="Times New Roman" w:cs="Times New Roman"/>
        </w:rPr>
        <w:t xml:space="preserve"> </w:t>
      </w:r>
      <w:r w:rsidRPr="001058A0">
        <w:rPr>
          <w:rFonts w:ascii="Times New Roman" w:hAnsi="Times New Roman" w:cs="Times New Roman"/>
          <w:i/>
          <w:iCs/>
        </w:rPr>
        <w:t xml:space="preserve">Day </w:t>
      </w:r>
      <w:r w:rsidRPr="001058A0">
        <w:rPr>
          <w:rFonts w:ascii="Times New Roman" w:hAnsi="Times New Roman" w:cs="Times New Roman"/>
        </w:rPr>
        <w:t>(London: Hodder &amp; Stoughton. 1913).</w:t>
      </w:r>
      <w:proofErr w:type="gramEnd"/>
      <w:r w:rsidRPr="001058A0">
        <w:rPr>
          <w:rFonts w:ascii="Times New Roman" w:hAnsi="Times New Roman" w:cs="Times New Roman"/>
        </w:rPr>
        <w:t xml:space="preserve"> pp. 286-304</w:t>
      </w:r>
      <w:r w:rsidR="00186391" w:rsidRPr="001058A0">
        <w:rPr>
          <w:rFonts w:ascii="Times New Roman" w:hAnsi="Times New Roman" w:cs="Times New Roman"/>
        </w:rPr>
        <w:t>)</w:t>
      </w:r>
    </w:p>
    <w:p w14:paraId="6F21B1B0" w14:textId="77777777" w:rsidR="00F23EA3" w:rsidRPr="001058A0" w:rsidRDefault="00F23EA3" w:rsidP="00F23EA3">
      <w:pPr>
        <w:rPr>
          <w:rFonts w:ascii="Times New Roman" w:hAnsi="Times New Roman" w:cs="Times New Roman"/>
          <w:lang w:val="en-GB"/>
        </w:rPr>
      </w:pPr>
    </w:p>
    <w:p w14:paraId="0D67AEA2" w14:textId="434A2ECB" w:rsidR="00546FC5" w:rsidRPr="00BD475D" w:rsidRDefault="00264E3A" w:rsidP="00546FC5">
      <w:pPr>
        <w:rPr>
          <w:rFonts w:ascii="Times New Roman" w:hAnsi="Times New Roman" w:cs="Times New Roman"/>
          <w:b/>
          <w:lang w:val="en-GB"/>
        </w:rPr>
      </w:pPr>
      <w:r w:rsidRPr="00BD475D">
        <w:rPr>
          <w:rFonts w:ascii="Times New Roman" w:hAnsi="Times New Roman" w:cs="Times New Roman"/>
          <w:b/>
          <w:lang w:val="en-GB"/>
        </w:rPr>
        <w:t>The Loss</w:t>
      </w:r>
      <w:r w:rsidR="00177412" w:rsidRPr="00BD475D">
        <w:rPr>
          <w:rFonts w:ascii="Times New Roman" w:hAnsi="Times New Roman" w:cs="Times New Roman"/>
          <w:b/>
          <w:lang w:val="en-GB"/>
        </w:rPr>
        <w:t xml:space="preserve"> </w:t>
      </w:r>
    </w:p>
    <w:p w14:paraId="3B1F46DB" w14:textId="77777777" w:rsidR="00FF4B52" w:rsidRDefault="00FF4B52" w:rsidP="00FF4B52">
      <w:pPr>
        <w:ind w:left="360"/>
        <w:rPr>
          <w:rFonts w:ascii="Times New Roman" w:hAnsi="Times New Roman" w:cs="Times New Roman"/>
          <w:lang w:val="en-GB"/>
        </w:rPr>
      </w:pPr>
      <w:proofErr w:type="gramStart"/>
      <w:r>
        <w:rPr>
          <w:rFonts w:ascii="Times New Roman" w:hAnsi="Times New Roman" w:cs="Times New Roman"/>
          <w:lang w:val="en-GB"/>
        </w:rPr>
        <w:t xml:space="preserve">Colossians </w:t>
      </w:r>
      <w:r w:rsidR="00546FC5" w:rsidRPr="001058A0">
        <w:rPr>
          <w:rFonts w:ascii="Times New Roman" w:hAnsi="Times New Roman" w:cs="Times New Roman"/>
          <w:lang w:val="en-GB"/>
        </w:rPr>
        <w:t xml:space="preserve">2:18 </w:t>
      </w:r>
      <w:r w:rsidR="00546FC5" w:rsidRPr="00FF4B52">
        <w:rPr>
          <w:rFonts w:ascii="Times New Roman" w:hAnsi="Times New Roman" w:cs="Times New Roman"/>
          <w:i/>
          <w:lang w:val="en-GB"/>
        </w:rPr>
        <w:t>“Let no one disqualify you</w:t>
      </w:r>
      <w:r>
        <w:rPr>
          <w:rFonts w:ascii="Times New Roman" w:hAnsi="Times New Roman" w:cs="Times New Roman"/>
          <w:lang w:val="en-GB"/>
        </w:rPr>
        <w:t>.</w:t>
      </w:r>
      <w:r w:rsidR="004B50E9" w:rsidRPr="001058A0">
        <w:rPr>
          <w:rFonts w:ascii="Times New Roman" w:hAnsi="Times New Roman" w:cs="Times New Roman"/>
          <w:lang w:val="en-GB"/>
        </w:rPr>
        <w:t>”</w:t>
      </w:r>
      <w:proofErr w:type="gramEnd"/>
    </w:p>
    <w:p w14:paraId="6C5E61FE" w14:textId="39EE1DBF" w:rsidR="00504C37" w:rsidRPr="001058A0" w:rsidRDefault="00546FC5" w:rsidP="00FF4B52">
      <w:pPr>
        <w:rPr>
          <w:rFonts w:ascii="Times New Roman" w:hAnsi="Times New Roman" w:cs="Times New Roman"/>
          <w:lang w:val="en-GB"/>
        </w:rPr>
      </w:pPr>
      <w:r w:rsidRPr="001058A0">
        <w:rPr>
          <w:rFonts w:ascii="Times New Roman" w:hAnsi="Times New Roman" w:cs="Times New Roman"/>
          <w:lang w:val="en-GB"/>
        </w:rPr>
        <w:t xml:space="preserve"> </w:t>
      </w:r>
    </w:p>
    <w:p w14:paraId="080DEFA8" w14:textId="6A0D11D1" w:rsidR="00504C37" w:rsidRDefault="00546FC5" w:rsidP="00FF4B52">
      <w:pPr>
        <w:pStyle w:val="ListParagraph"/>
        <w:numPr>
          <w:ilvl w:val="0"/>
          <w:numId w:val="10"/>
        </w:numPr>
        <w:ind w:left="360"/>
        <w:rPr>
          <w:rFonts w:ascii="Times New Roman" w:hAnsi="Times New Roman" w:cs="Times New Roman"/>
          <w:lang w:val="en-GB"/>
        </w:rPr>
      </w:pPr>
      <w:r w:rsidRPr="001058A0">
        <w:rPr>
          <w:rFonts w:ascii="Times New Roman" w:hAnsi="Times New Roman" w:cs="Times New Roman"/>
          <w:lang w:val="en-GB"/>
        </w:rPr>
        <w:t xml:space="preserve">Disqualify means </w:t>
      </w:r>
      <w:r w:rsidR="004B50E9" w:rsidRPr="001058A0">
        <w:rPr>
          <w:rFonts w:ascii="Times New Roman" w:hAnsi="Times New Roman" w:cs="Times New Roman"/>
          <w:lang w:val="en-GB"/>
        </w:rPr>
        <w:t xml:space="preserve">the loss of </w:t>
      </w:r>
      <w:r w:rsidR="00504C37" w:rsidRPr="001058A0">
        <w:rPr>
          <w:rFonts w:ascii="Times New Roman" w:hAnsi="Times New Roman" w:cs="Times New Roman"/>
          <w:lang w:val="en-GB"/>
        </w:rPr>
        <w:t>Christ as</w:t>
      </w:r>
      <w:r w:rsidR="004B50E9" w:rsidRPr="001058A0">
        <w:rPr>
          <w:rFonts w:ascii="Times New Roman" w:hAnsi="Times New Roman" w:cs="Times New Roman"/>
          <w:lang w:val="en-GB"/>
        </w:rPr>
        <w:t xml:space="preserve"> they have imported a </w:t>
      </w:r>
      <w:r w:rsidR="00504C37" w:rsidRPr="001058A0">
        <w:rPr>
          <w:rFonts w:ascii="Times New Roman" w:hAnsi="Times New Roman" w:cs="Times New Roman"/>
          <w:lang w:val="en-GB"/>
        </w:rPr>
        <w:t>substitute to</w:t>
      </w:r>
      <w:r w:rsidR="004B50E9" w:rsidRPr="001058A0">
        <w:rPr>
          <w:rFonts w:ascii="Times New Roman" w:hAnsi="Times New Roman" w:cs="Times New Roman"/>
          <w:lang w:val="en-GB"/>
        </w:rPr>
        <w:t xml:space="preserve"> </w:t>
      </w:r>
      <w:r w:rsidR="00504C37" w:rsidRPr="001058A0">
        <w:rPr>
          <w:rFonts w:ascii="Times New Roman" w:hAnsi="Times New Roman" w:cs="Times New Roman"/>
          <w:lang w:val="en-GB"/>
        </w:rPr>
        <w:t>what the</w:t>
      </w:r>
      <w:r w:rsidR="004B50E9" w:rsidRPr="001058A0">
        <w:rPr>
          <w:rFonts w:ascii="Times New Roman" w:hAnsi="Times New Roman" w:cs="Times New Roman"/>
          <w:lang w:val="en-GB"/>
        </w:rPr>
        <w:t xml:space="preserve"> Creator </w:t>
      </w:r>
      <w:r w:rsidR="00504C37" w:rsidRPr="001058A0">
        <w:rPr>
          <w:rFonts w:ascii="Times New Roman" w:hAnsi="Times New Roman" w:cs="Times New Roman"/>
          <w:lang w:val="en-GB"/>
        </w:rPr>
        <w:t>has revealed and has given.</w:t>
      </w:r>
    </w:p>
    <w:p w14:paraId="2822C03F" w14:textId="77777777" w:rsidR="00FF4B52" w:rsidRPr="00FF4B52" w:rsidRDefault="00FF4B52" w:rsidP="00FF4B52">
      <w:pPr>
        <w:rPr>
          <w:rFonts w:ascii="Times New Roman" w:hAnsi="Times New Roman" w:cs="Times New Roman"/>
          <w:lang w:val="en-GB"/>
        </w:rPr>
      </w:pPr>
    </w:p>
    <w:p w14:paraId="47006746" w14:textId="37139ADA" w:rsidR="00504C37" w:rsidRDefault="00546FC5" w:rsidP="00FF4B52">
      <w:pPr>
        <w:pStyle w:val="ListParagraph"/>
        <w:numPr>
          <w:ilvl w:val="0"/>
          <w:numId w:val="10"/>
        </w:numPr>
        <w:ind w:left="360"/>
        <w:rPr>
          <w:rFonts w:ascii="Times New Roman" w:hAnsi="Times New Roman" w:cs="Times New Roman"/>
          <w:lang w:val="en-GB"/>
        </w:rPr>
      </w:pPr>
      <w:r w:rsidRPr="001058A0">
        <w:rPr>
          <w:rFonts w:ascii="Times New Roman" w:hAnsi="Times New Roman" w:cs="Times New Roman"/>
          <w:lang w:val="en-GB"/>
        </w:rPr>
        <w:t>So since those who combined the observances of the Law with the Gospel</w:t>
      </w:r>
      <w:r w:rsidR="00504C37" w:rsidRPr="001058A0">
        <w:rPr>
          <w:rFonts w:ascii="Times New Roman" w:hAnsi="Times New Roman" w:cs="Times New Roman"/>
          <w:lang w:val="en-GB"/>
        </w:rPr>
        <w:t xml:space="preserve">, they </w:t>
      </w:r>
      <w:r w:rsidR="00186391" w:rsidRPr="001058A0">
        <w:rPr>
          <w:rFonts w:ascii="Times New Roman" w:hAnsi="Times New Roman" w:cs="Times New Roman"/>
          <w:lang w:val="en-GB"/>
        </w:rPr>
        <w:t>have diverted</w:t>
      </w:r>
      <w:r w:rsidRPr="001058A0">
        <w:rPr>
          <w:rFonts w:ascii="Times New Roman" w:hAnsi="Times New Roman" w:cs="Times New Roman"/>
          <w:lang w:val="en-GB"/>
        </w:rPr>
        <w:t xml:space="preserve"> </w:t>
      </w:r>
      <w:r w:rsidR="00186391" w:rsidRPr="001058A0">
        <w:rPr>
          <w:rFonts w:ascii="Times New Roman" w:hAnsi="Times New Roman" w:cs="Times New Roman"/>
          <w:lang w:val="en-GB"/>
        </w:rPr>
        <w:t>themselves from</w:t>
      </w:r>
      <w:r w:rsidRPr="001058A0">
        <w:rPr>
          <w:rFonts w:ascii="Times New Roman" w:hAnsi="Times New Roman" w:cs="Times New Roman"/>
          <w:lang w:val="en-GB"/>
        </w:rPr>
        <w:t xml:space="preserve"> better things to worse</w:t>
      </w:r>
      <w:r w:rsidR="00504C37" w:rsidRPr="001058A0">
        <w:rPr>
          <w:rFonts w:ascii="Times New Roman" w:hAnsi="Times New Roman" w:cs="Times New Roman"/>
          <w:lang w:val="en-GB"/>
        </w:rPr>
        <w:t xml:space="preserve"> from the Creator to the creature.</w:t>
      </w:r>
    </w:p>
    <w:p w14:paraId="5CC8DF8A" w14:textId="77777777" w:rsidR="00AA1644" w:rsidRPr="00AA1644" w:rsidRDefault="00AA1644" w:rsidP="00AA1644">
      <w:pPr>
        <w:rPr>
          <w:rFonts w:ascii="Times New Roman" w:hAnsi="Times New Roman" w:cs="Times New Roman"/>
          <w:lang w:val="en-GB"/>
        </w:rPr>
      </w:pPr>
    </w:p>
    <w:p w14:paraId="64F0C02D" w14:textId="51AF36C4" w:rsidR="00504C37" w:rsidRPr="001058A0" w:rsidRDefault="00504C37" w:rsidP="00FF4B52">
      <w:pPr>
        <w:pStyle w:val="ListParagraph"/>
        <w:numPr>
          <w:ilvl w:val="0"/>
          <w:numId w:val="10"/>
        </w:numPr>
        <w:ind w:left="360"/>
        <w:rPr>
          <w:rFonts w:ascii="Times New Roman" w:hAnsi="Times New Roman" w:cs="Times New Roman"/>
          <w:lang w:val="en-GB"/>
        </w:rPr>
      </w:pPr>
      <w:r w:rsidRPr="001058A0">
        <w:rPr>
          <w:rFonts w:ascii="Times New Roman" w:hAnsi="Times New Roman" w:cs="Times New Roman"/>
          <w:lang w:val="en-GB"/>
        </w:rPr>
        <w:t>He</w:t>
      </w:r>
      <w:r w:rsidR="00546FC5" w:rsidRPr="001058A0">
        <w:rPr>
          <w:rFonts w:ascii="Times New Roman" w:hAnsi="Times New Roman" w:cs="Times New Roman"/>
          <w:lang w:val="en-GB"/>
        </w:rPr>
        <w:t xml:space="preserve"> was right to say, </w:t>
      </w:r>
      <w:r w:rsidR="00264E3A" w:rsidRPr="001058A0">
        <w:rPr>
          <w:rFonts w:ascii="Times New Roman" w:hAnsi="Times New Roman" w:cs="Times New Roman"/>
          <w:lang w:val="en-GB"/>
        </w:rPr>
        <w:t>let</w:t>
      </w:r>
      <w:r w:rsidR="00546FC5" w:rsidRPr="001058A0">
        <w:rPr>
          <w:rFonts w:ascii="Times New Roman" w:hAnsi="Times New Roman" w:cs="Times New Roman"/>
          <w:lang w:val="en-GB"/>
        </w:rPr>
        <w:t xml:space="preserve"> no one disqualify you. Then he brings out more clearly the resultant harm: </w:t>
      </w:r>
    </w:p>
    <w:p w14:paraId="384AEC71" w14:textId="3B6308A3" w:rsidR="00504C37" w:rsidRDefault="00AA1644" w:rsidP="00AA1644">
      <w:pPr>
        <w:ind w:left="720" w:hanging="360"/>
        <w:rPr>
          <w:rFonts w:ascii="Times New Roman" w:hAnsi="Times New Roman" w:cs="Times New Roman"/>
          <w:lang w:val="en-GB"/>
        </w:rPr>
      </w:pPr>
      <w:r>
        <w:rPr>
          <w:rFonts w:ascii="Times New Roman" w:hAnsi="Times New Roman" w:cs="Times New Roman"/>
          <w:lang w:val="en-GB"/>
        </w:rPr>
        <w:t>a.</w:t>
      </w:r>
      <w:r>
        <w:rPr>
          <w:rFonts w:ascii="Times New Roman" w:hAnsi="Times New Roman" w:cs="Times New Roman"/>
          <w:lang w:val="en-GB"/>
        </w:rPr>
        <w:tab/>
      </w:r>
      <w:r w:rsidR="00546FC5" w:rsidRPr="00AA1644">
        <w:rPr>
          <w:rFonts w:ascii="Times New Roman" w:hAnsi="Times New Roman" w:cs="Times New Roman"/>
          <w:lang w:val="en-GB"/>
        </w:rPr>
        <w:t>Opting for self-abasement and angel worship, following directions beyond</w:t>
      </w:r>
      <w:r w:rsidR="00264E3A" w:rsidRPr="00AA1644">
        <w:rPr>
          <w:rFonts w:ascii="Times New Roman" w:hAnsi="Times New Roman" w:cs="Times New Roman"/>
          <w:lang w:val="en-GB"/>
        </w:rPr>
        <w:t xml:space="preserve"> what was revealed by God and so,</w:t>
      </w:r>
      <w:r w:rsidR="00546FC5" w:rsidRPr="00AA1644">
        <w:rPr>
          <w:rFonts w:ascii="Times New Roman" w:hAnsi="Times New Roman" w:cs="Times New Roman"/>
          <w:lang w:val="en-GB"/>
        </w:rPr>
        <w:t xml:space="preserve"> idly puffed </w:t>
      </w:r>
      <w:r w:rsidR="00504C37" w:rsidRPr="00AA1644">
        <w:rPr>
          <w:rFonts w:ascii="Times New Roman" w:hAnsi="Times New Roman" w:cs="Times New Roman"/>
          <w:lang w:val="en-GB"/>
        </w:rPr>
        <w:t xml:space="preserve">up with </w:t>
      </w:r>
      <w:r w:rsidR="00264E3A" w:rsidRPr="00AA1644">
        <w:rPr>
          <w:rFonts w:ascii="Times New Roman" w:hAnsi="Times New Roman" w:cs="Times New Roman"/>
          <w:lang w:val="en-GB"/>
        </w:rPr>
        <w:t xml:space="preserve">the human products of </w:t>
      </w:r>
      <w:r w:rsidR="00504C37" w:rsidRPr="00AA1644">
        <w:rPr>
          <w:rFonts w:ascii="Times New Roman" w:hAnsi="Times New Roman" w:cs="Times New Roman"/>
          <w:lang w:val="en-GB"/>
        </w:rPr>
        <w:t xml:space="preserve">imagination. </w:t>
      </w:r>
    </w:p>
    <w:p w14:paraId="210F3F63" w14:textId="77777777" w:rsidR="00AA1644" w:rsidRPr="00AA1644" w:rsidRDefault="00AA1644" w:rsidP="00AA1644">
      <w:pPr>
        <w:ind w:left="720" w:hanging="360"/>
        <w:rPr>
          <w:rFonts w:ascii="Times New Roman" w:hAnsi="Times New Roman" w:cs="Times New Roman"/>
          <w:lang w:val="en-GB"/>
        </w:rPr>
      </w:pPr>
    </w:p>
    <w:p w14:paraId="2485D9C7" w14:textId="72BE18CA" w:rsidR="007036F7" w:rsidRDefault="00AA1644" w:rsidP="00AA1644">
      <w:pPr>
        <w:ind w:left="720" w:hanging="360"/>
        <w:rPr>
          <w:rFonts w:ascii="Times New Roman" w:hAnsi="Times New Roman" w:cs="Times New Roman"/>
        </w:rPr>
      </w:pPr>
      <w:r>
        <w:rPr>
          <w:rFonts w:ascii="Times New Roman" w:hAnsi="Times New Roman" w:cs="Times New Roman"/>
          <w:lang w:val="en-GB"/>
        </w:rPr>
        <w:t>b.</w:t>
      </w:r>
      <w:r w:rsidR="00546FC5" w:rsidRPr="00AA1644">
        <w:rPr>
          <w:rFonts w:ascii="Times New Roman" w:hAnsi="Times New Roman" w:cs="Times New Roman"/>
          <w:lang w:val="en-GB"/>
        </w:rPr>
        <w:t xml:space="preserve"> </w:t>
      </w:r>
      <w:r>
        <w:rPr>
          <w:rFonts w:ascii="Times New Roman" w:hAnsi="Times New Roman" w:cs="Times New Roman"/>
          <w:lang w:val="en-GB"/>
        </w:rPr>
        <w:tab/>
      </w:r>
      <w:r w:rsidR="00546FC5" w:rsidRPr="00AA1644">
        <w:rPr>
          <w:rFonts w:ascii="Times New Roman" w:hAnsi="Times New Roman" w:cs="Times New Roman"/>
          <w:lang w:val="en-GB"/>
        </w:rPr>
        <w:t>Those who supported the Law encouraged them to worship the angels, claiming in this to respect the Law; this affliction persisted in Phrygia and Pisidia for</w:t>
      </w:r>
      <w:r w:rsidR="00264E3A" w:rsidRPr="00AA1644">
        <w:rPr>
          <w:rFonts w:ascii="Times New Roman" w:hAnsi="Times New Roman" w:cs="Times New Roman"/>
          <w:lang w:val="en-GB"/>
        </w:rPr>
        <w:t xml:space="preserve"> a long time, that the in</w:t>
      </w:r>
      <w:r w:rsidR="00546FC5" w:rsidRPr="00AA1644">
        <w:rPr>
          <w:rFonts w:ascii="Times New Roman" w:hAnsi="Times New Roman" w:cs="Times New Roman"/>
          <w:lang w:val="en-GB"/>
        </w:rPr>
        <w:t xml:space="preserve"> Laodicea in Phrygia forba</w:t>
      </w:r>
      <w:r w:rsidR="00264E3A" w:rsidRPr="00AA1644">
        <w:rPr>
          <w:rFonts w:ascii="Times New Roman" w:hAnsi="Times New Roman" w:cs="Times New Roman"/>
          <w:lang w:val="en-GB"/>
        </w:rPr>
        <w:t>de by law praying to the angels (</w:t>
      </w:r>
      <w:r w:rsidR="007036F7" w:rsidRPr="00AA1644">
        <w:rPr>
          <w:rFonts w:ascii="Times New Roman" w:hAnsi="Times New Roman" w:cs="Times New Roman"/>
          <w:bCs/>
          <w:i/>
          <w:iCs/>
        </w:rPr>
        <w:t>Canon 35 of the Council of Laodicea 4</w:t>
      </w:r>
      <w:r w:rsidR="007036F7" w:rsidRPr="00AA1644">
        <w:rPr>
          <w:rFonts w:ascii="Times New Roman" w:hAnsi="Times New Roman" w:cs="Times New Roman"/>
          <w:bCs/>
          <w:i/>
          <w:iCs/>
          <w:vertAlign w:val="superscript"/>
        </w:rPr>
        <w:t>th</w:t>
      </w:r>
      <w:r w:rsidR="007036F7" w:rsidRPr="00AA1644">
        <w:rPr>
          <w:rFonts w:ascii="Times New Roman" w:hAnsi="Times New Roman" w:cs="Times New Roman"/>
          <w:bCs/>
          <w:i/>
          <w:iCs/>
        </w:rPr>
        <w:t xml:space="preserve"> century “ </w:t>
      </w:r>
      <w:hyperlink r:id="rId43" w:history="1">
        <w:r w:rsidR="007036F7" w:rsidRPr="00AA1644">
          <w:rPr>
            <w:rFonts w:ascii="Times New Roman" w:hAnsi="Times New Roman" w:cs="Times New Roman"/>
          </w:rPr>
          <w:t>Christians</w:t>
        </w:r>
      </w:hyperlink>
      <w:r w:rsidR="007036F7" w:rsidRPr="00AA1644">
        <w:rPr>
          <w:rFonts w:ascii="Times New Roman" w:hAnsi="Times New Roman" w:cs="Times New Roman"/>
        </w:rPr>
        <w:t xml:space="preserve"> must not forsake the </w:t>
      </w:r>
      <w:hyperlink r:id="rId44" w:history="1">
        <w:r w:rsidR="007036F7" w:rsidRPr="00AA1644">
          <w:rPr>
            <w:rFonts w:ascii="Times New Roman" w:hAnsi="Times New Roman" w:cs="Times New Roman"/>
          </w:rPr>
          <w:t>Church of God</w:t>
        </w:r>
      </w:hyperlink>
      <w:r w:rsidR="007036F7" w:rsidRPr="00AA1644">
        <w:rPr>
          <w:rFonts w:ascii="Times New Roman" w:hAnsi="Times New Roman" w:cs="Times New Roman"/>
        </w:rPr>
        <w:t xml:space="preserve">, and go away and invoke </w:t>
      </w:r>
      <w:hyperlink r:id="rId45" w:history="1">
        <w:r w:rsidR="007036F7" w:rsidRPr="00AA1644">
          <w:rPr>
            <w:rFonts w:ascii="Times New Roman" w:hAnsi="Times New Roman" w:cs="Times New Roman"/>
          </w:rPr>
          <w:t>angels</w:t>
        </w:r>
      </w:hyperlink>
      <w:r w:rsidR="007036F7" w:rsidRPr="00AA1644">
        <w:rPr>
          <w:rFonts w:ascii="Times New Roman" w:hAnsi="Times New Roman" w:cs="Times New Roman"/>
        </w:rPr>
        <w:t xml:space="preserve"> and gather assemblies, which things are forbidden. If, therefore, any one shall be found engaged in this covert </w:t>
      </w:r>
      <w:hyperlink r:id="rId46" w:history="1">
        <w:r w:rsidR="007036F7" w:rsidRPr="00AA1644">
          <w:rPr>
            <w:rFonts w:ascii="Times New Roman" w:hAnsi="Times New Roman" w:cs="Times New Roman"/>
          </w:rPr>
          <w:t>idolatry</w:t>
        </w:r>
      </w:hyperlink>
      <w:r w:rsidR="007036F7" w:rsidRPr="00AA1644">
        <w:rPr>
          <w:rFonts w:ascii="Times New Roman" w:hAnsi="Times New Roman" w:cs="Times New Roman"/>
        </w:rPr>
        <w:t xml:space="preserve">, let him be </w:t>
      </w:r>
      <w:hyperlink r:id="rId47" w:history="1">
        <w:r w:rsidR="007036F7" w:rsidRPr="00AA1644">
          <w:rPr>
            <w:rFonts w:ascii="Times New Roman" w:hAnsi="Times New Roman" w:cs="Times New Roman"/>
          </w:rPr>
          <w:t>anathema</w:t>
        </w:r>
      </w:hyperlink>
      <w:r w:rsidR="007036F7" w:rsidRPr="00AA1644">
        <w:rPr>
          <w:rFonts w:ascii="Times New Roman" w:hAnsi="Times New Roman" w:cs="Times New Roman"/>
        </w:rPr>
        <w:t xml:space="preserve">; for he has forsaken </w:t>
      </w:r>
      <w:hyperlink r:id="rId48" w:history="1">
        <w:r w:rsidR="007036F7" w:rsidRPr="00AA1644">
          <w:rPr>
            <w:rFonts w:ascii="Times New Roman" w:hAnsi="Times New Roman" w:cs="Times New Roman"/>
          </w:rPr>
          <w:t>our Lord Jesus Christ</w:t>
        </w:r>
      </w:hyperlink>
      <w:r w:rsidR="007036F7" w:rsidRPr="00AA1644">
        <w:rPr>
          <w:rFonts w:ascii="Times New Roman" w:hAnsi="Times New Roman" w:cs="Times New Roman"/>
        </w:rPr>
        <w:t xml:space="preserve">, the </w:t>
      </w:r>
      <w:hyperlink r:id="rId49" w:history="1">
        <w:r w:rsidR="007036F7" w:rsidRPr="00AA1644">
          <w:rPr>
            <w:rFonts w:ascii="Times New Roman" w:hAnsi="Times New Roman" w:cs="Times New Roman"/>
          </w:rPr>
          <w:t>Son of God</w:t>
        </w:r>
      </w:hyperlink>
      <w:r w:rsidR="007036F7" w:rsidRPr="00AA1644">
        <w:rPr>
          <w:rFonts w:ascii="Times New Roman" w:hAnsi="Times New Roman" w:cs="Times New Roman"/>
        </w:rPr>
        <w:t xml:space="preserve">, and has gone over to </w:t>
      </w:r>
      <w:hyperlink r:id="rId50" w:history="1">
        <w:r w:rsidR="007036F7" w:rsidRPr="00AA1644">
          <w:rPr>
            <w:rFonts w:ascii="Times New Roman" w:hAnsi="Times New Roman" w:cs="Times New Roman"/>
          </w:rPr>
          <w:t>idolatry</w:t>
        </w:r>
      </w:hyperlink>
      <w:r w:rsidR="007036F7" w:rsidRPr="00AA1644">
        <w:rPr>
          <w:rFonts w:ascii="Times New Roman" w:hAnsi="Times New Roman" w:cs="Times New Roman"/>
        </w:rPr>
        <w:t>.”</w:t>
      </w:r>
    </w:p>
    <w:p w14:paraId="60FF7774" w14:textId="77777777" w:rsidR="00AA1644" w:rsidRPr="00AA1644" w:rsidRDefault="00AA1644" w:rsidP="00AA1644">
      <w:pPr>
        <w:ind w:left="720" w:hanging="360"/>
        <w:rPr>
          <w:rFonts w:ascii="Times New Roman" w:hAnsi="Times New Roman" w:cs="Times New Roman"/>
          <w:lang w:val="en-GB"/>
        </w:rPr>
      </w:pPr>
    </w:p>
    <w:p w14:paraId="0739B743" w14:textId="3EB64D3E" w:rsidR="00186391" w:rsidRDefault="00AA1644" w:rsidP="00AA1644">
      <w:pPr>
        <w:ind w:left="720" w:hanging="360"/>
        <w:rPr>
          <w:rFonts w:ascii="Times New Roman" w:hAnsi="Times New Roman" w:cs="Times New Roman"/>
          <w:lang w:val="en-GB"/>
        </w:rPr>
      </w:pPr>
      <w:r>
        <w:rPr>
          <w:rFonts w:ascii="Times New Roman" w:hAnsi="Times New Roman" w:cs="Times New Roman"/>
          <w:lang w:val="en-GB"/>
        </w:rPr>
        <w:t>c.</w:t>
      </w:r>
      <w:r w:rsidR="00546FC5" w:rsidRPr="00AA1644">
        <w:rPr>
          <w:rFonts w:ascii="Times New Roman" w:hAnsi="Times New Roman" w:cs="Times New Roman"/>
          <w:lang w:val="en-GB"/>
        </w:rPr>
        <w:t xml:space="preserve"> </w:t>
      </w:r>
      <w:r>
        <w:rPr>
          <w:rFonts w:ascii="Times New Roman" w:hAnsi="Times New Roman" w:cs="Times New Roman"/>
          <w:lang w:val="en-GB"/>
        </w:rPr>
        <w:tab/>
      </w:r>
      <w:r w:rsidR="00546FC5" w:rsidRPr="00AA1644">
        <w:rPr>
          <w:rFonts w:ascii="Times New Roman" w:hAnsi="Times New Roman" w:cs="Times New Roman"/>
          <w:lang w:val="en-GB"/>
        </w:rPr>
        <w:t xml:space="preserve">The phrase “puffed up” is not inconsistent with self-abasement: </w:t>
      </w:r>
      <w:r w:rsidR="00264E3A" w:rsidRPr="00AA1644">
        <w:rPr>
          <w:rFonts w:ascii="Times New Roman" w:hAnsi="Times New Roman" w:cs="Times New Roman"/>
          <w:lang w:val="en-GB"/>
        </w:rPr>
        <w:t xml:space="preserve">for man is God’s Image but outside divine </w:t>
      </w:r>
      <w:r w:rsidR="00186391" w:rsidRPr="00AA1644">
        <w:rPr>
          <w:rFonts w:ascii="Times New Roman" w:hAnsi="Times New Roman" w:cs="Times New Roman"/>
          <w:lang w:val="en-GB"/>
        </w:rPr>
        <w:t xml:space="preserve">revelation, man is less than the image of God. </w:t>
      </w:r>
      <w:r w:rsidR="00546FC5" w:rsidRPr="00AA1644">
        <w:rPr>
          <w:rFonts w:ascii="Times New Roman" w:hAnsi="Times New Roman" w:cs="Times New Roman"/>
          <w:lang w:val="en-GB"/>
        </w:rPr>
        <w:t xml:space="preserve">The phrase, following directions beyond their ken, means adopting their own </w:t>
      </w:r>
      <w:r w:rsidR="00186391" w:rsidRPr="00AA1644">
        <w:rPr>
          <w:rFonts w:ascii="Times New Roman" w:hAnsi="Times New Roman" w:cs="Times New Roman"/>
          <w:lang w:val="en-GB"/>
        </w:rPr>
        <w:t xml:space="preserve">ideas. </w:t>
      </w:r>
    </w:p>
    <w:p w14:paraId="439689B6" w14:textId="77777777" w:rsidR="00AA1644" w:rsidRPr="00AA1644" w:rsidRDefault="00AA1644" w:rsidP="00AA1644">
      <w:pPr>
        <w:ind w:left="720" w:hanging="360"/>
        <w:rPr>
          <w:rFonts w:ascii="Times New Roman" w:hAnsi="Times New Roman" w:cs="Times New Roman"/>
          <w:lang w:val="en-GB"/>
        </w:rPr>
      </w:pPr>
    </w:p>
    <w:p w14:paraId="04246362" w14:textId="359225CD" w:rsidR="00546FC5" w:rsidRPr="00AA1644" w:rsidRDefault="00AA1644" w:rsidP="00AA1644">
      <w:pPr>
        <w:ind w:left="720" w:hanging="360"/>
        <w:rPr>
          <w:rFonts w:ascii="Times New Roman" w:hAnsi="Times New Roman" w:cs="Times New Roman"/>
          <w:lang w:val="en-GB"/>
        </w:rPr>
      </w:pPr>
      <w:r>
        <w:rPr>
          <w:rFonts w:ascii="Times New Roman" w:hAnsi="Times New Roman" w:cs="Times New Roman"/>
          <w:lang w:val="en-GB"/>
        </w:rPr>
        <w:t>d.</w:t>
      </w:r>
      <w:r>
        <w:rPr>
          <w:rFonts w:ascii="Times New Roman" w:hAnsi="Times New Roman" w:cs="Times New Roman"/>
          <w:lang w:val="en-GB"/>
        </w:rPr>
        <w:tab/>
      </w:r>
      <w:r w:rsidR="00186391" w:rsidRPr="00AA1644">
        <w:rPr>
          <w:rFonts w:ascii="Times New Roman" w:hAnsi="Times New Roman" w:cs="Times New Roman"/>
          <w:lang w:val="en-GB"/>
        </w:rPr>
        <w:t>He</w:t>
      </w:r>
      <w:r w:rsidR="00546FC5" w:rsidRPr="00AA1644">
        <w:rPr>
          <w:rFonts w:ascii="Times New Roman" w:hAnsi="Times New Roman" w:cs="Times New Roman"/>
          <w:lang w:val="en-GB"/>
        </w:rPr>
        <w:t xml:space="preserve"> went on to say as much. “Idly puffed up with human opinions, and not holding fast to the head, from whom the whole </w:t>
      </w:r>
      <w:proofErr w:type="gramStart"/>
      <w:r w:rsidR="00546FC5" w:rsidRPr="00AA1644">
        <w:rPr>
          <w:rFonts w:ascii="Times New Roman" w:hAnsi="Times New Roman" w:cs="Times New Roman"/>
          <w:lang w:val="en-GB"/>
        </w:rPr>
        <w:t>body,</w:t>
      </w:r>
      <w:proofErr w:type="gramEnd"/>
      <w:r w:rsidR="00546FC5" w:rsidRPr="00AA1644">
        <w:rPr>
          <w:rFonts w:ascii="Times New Roman" w:hAnsi="Times New Roman" w:cs="Times New Roman"/>
          <w:lang w:val="en-GB"/>
        </w:rPr>
        <w:t xml:space="preserve"> supplied and supported by its ligaments and sinews, will grow with a growth that is from God” (verse</w:t>
      </w:r>
      <w:r>
        <w:rPr>
          <w:rFonts w:ascii="Times New Roman" w:hAnsi="Times New Roman" w:cs="Times New Roman"/>
          <w:lang w:val="en-GB"/>
        </w:rPr>
        <w:t xml:space="preserve">s </w:t>
      </w:r>
      <w:r w:rsidR="00546FC5" w:rsidRPr="00AA1644">
        <w:rPr>
          <w:rFonts w:ascii="Times New Roman" w:hAnsi="Times New Roman" w:cs="Times New Roman"/>
          <w:lang w:val="en-GB"/>
        </w:rPr>
        <w:t xml:space="preserve">18-19). Again he called Christ </w:t>
      </w:r>
      <w:r w:rsidR="00186391" w:rsidRPr="00AA1644">
        <w:rPr>
          <w:rFonts w:ascii="Times New Roman" w:hAnsi="Times New Roman" w:cs="Times New Roman"/>
          <w:lang w:val="en-GB"/>
        </w:rPr>
        <w:t xml:space="preserve">the Lord </w:t>
      </w:r>
      <w:proofErr w:type="gramStart"/>
      <w:r w:rsidR="00186391" w:rsidRPr="00AA1644">
        <w:rPr>
          <w:rFonts w:ascii="Times New Roman" w:hAnsi="Times New Roman" w:cs="Times New Roman"/>
          <w:lang w:val="en-GB"/>
        </w:rPr>
        <w:t>head</w:t>
      </w:r>
      <w:proofErr w:type="gramEnd"/>
      <w:r w:rsidR="00186391" w:rsidRPr="00AA1644">
        <w:rPr>
          <w:rFonts w:ascii="Times New Roman" w:hAnsi="Times New Roman" w:cs="Times New Roman"/>
          <w:lang w:val="en-GB"/>
        </w:rPr>
        <w:t xml:space="preserve">, and the </w:t>
      </w:r>
      <w:r>
        <w:rPr>
          <w:rFonts w:ascii="Times New Roman" w:hAnsi="Times New Roman" w:cs="Times New Roman"/>
          <w:lang w:val="en-GB"/>
        </w:rPr>
        <w:t>reality and also the structure</w:t>
      </w:r>
      <w:r w:rsidR="00546FC5" w:rsidRPr="00AA1644">
        <w:rPr>
          <w:rFonts w:ascii="Times New Roman" w:hAnsi="Times New Roman" w:cs="Times New Roman"/>
          <w:lang w:val="en-GB"/>
        </w:rPr>
        <w:t xml:space="preserve"> of the Church</w:t>
      </w:r>
      <w:r>
        <w:rPr>
          <w:rFonts w:ascii="Times New Roman" w:hAnsi="Times New Roman" w:cs="Times New Roman"/>
          <w:lang w:val="en-GB"/>
        </w:rPr>
        <w:t xml:space="preserve"> is being the body </w:t>
      </w:r>
      <w:r w:rsidR="00186391" w:rsidRPr="00AA1644">
        <w:rPr>
          <w:rFonts w:ascii="Times New Roman" w:hAnsi="Times New Roman" w:cs="Times New Roman"/>
          <w:lang w:val="en-GB"/>
        </w:rPr>
        <w:t>of Christ. Just</w:t>
      </w:r>
      <w:r w:rsidR="00546FC5" w:rsidRPr="00AA1644">
        <w:rPr>
          <w:rFonts w:ascii="Times New Roman" w:hAnsi="Times New Roman" w:cs="Times New Roman"/>
          <w:lang w:val="en-GB"/>
        </w:rPr>
        <w:t xml:space="preserve"> as i</w:t>
      </w:r>
      <w:r w:rsidR="00186391" w:rsidRPr="00AA1644">
        <w:rPr>
          <w:rFonts w:ascii="Times New Roman" w:hAnsi="Times New Roman" w:cs="Times New Roman"/>
          <w:lang w:val="en-GB"/>
        </w:rPr>
        <w:t>n the case of the body</w:t>
      </w:r>
      <w:r>
        <w:rPr>
          <w:rFonts w:ascii="Times New Roman" w:hAnsi="Times New Roman" w:cs="Times New Roman"/>
          <w:lang w:val="en-GB"/>
        </w:rPr>
        <w:t>,</w:t>
      </w:r>
      <w:r w:rsidR="00186391" w:rsidRPr="00AA1644">
        <w:rPr>
          <w:rFonts w:ascii="Times New Roman" w:hAnsi="Times New Roman" w:cs="Times New Roman"/>
          <w:lang w:val="en-GB"/>
        </w:rPr>
        <w:t xml:space="preserve"> the head</w:t>
      </w:r>
      <w:r w:rsidR="00546FC5" w:rsidRPr="00AA1644">
        <w:rPr>
          <w:rFonts w:ascii="Times New Roman" w:hAnsi="Times New Roman" w:cs="Times New Roman"/>
          <w:lang w:val="en-GB"/>
        </w:rPr>
        <w:t xml:space="preserve"> is the root of the nerves, and through the nerves the body has the senses, so from Christ the Lord the body of the Church receives both the founts of </w:t>
      </w:r>
      <w:r w:rsidR="00AB3917" w:rsidRPr="00AA1644">
        <w:rPr>
          <w:rFonts w:ascii="Times New Roman" w:hAnsi="Times New Roman" w:cs="Times New Roman"/>
          <w:lang w:val="en-GB"/>
        </w:rPr>
        <w:t>instruction</w:t>
      </w:r>
      <w:r w:rsidR="00186391" w:rsidRPr="00AA1644">
        <w:rPr>
          <w:rFonts w:ascii="Times New Roman" w:hAnsi="Times New Roman" w:cs="Times New Roman"/>
          <w:lang w:val="en-GB"/>
        </w:rPr>
        <w:t xml:space="preserve"> and the spring of</w:t>
      </w:r>
      <w:r w:rsidR="00546FC5" w:rsidRPr="00AA1644">
        <w:rPr>
          <w:rFonts w:ascii="Times New Roman" w:hAnsi="Times New Roman" w:cs="Times New Roman"/>
          <w:lang w:val="en-GB"/>
        </w:rPr>
        <w:t xml:space="preserve"> salvation. What sinews are in the body</w:t>
      </w:r>
      <w:r>
        <w:rPr>
          <w:rFonts w:ascii="Times New Roman" w:hAnsi="Times New Roman" w:cs="Times New Roman"/>
          <w:lang w:val="en-GB"/>
        </w:rPr>
        <w:t xml:space="preserve">, so </w:t>
      </w:r>
      <w:r w:rsidR="00546FC5" w:rsidRPr="00AA1644">
        <w:rPr>
          <w:rFonts w:ascii="Times New Roman" w:hAnsi="Times New Roman" w:cs="Times New Roman"/>
          <w:lang w:val="en-GB"/>
        </w:rPr>
        <w:t xml:space="preserve">apostles, prophets and teachers are in the structure of the </w:t>
      </w:r>
      <w:proofErr w:type="gramStart"/>
      <w:r w:rsidRPr="00AA1644">
        <w:rPr>
          <w:rFonts w:ascii="Times New Roman" w:hAnsi="Times New Roman" w:cs="Times New Roman"/>
          <w:lang w:val="en-GB"/>
        </w:rPr>
        <w:t>Church.</w:t>
      </w:r>
      <w:proofErr w:type="gramEnd"/>
    </w:p>
    <w:p w14:paraId="0305562F" w14:textId="614F39EB" w:rsidR="00AA1644" w:rsidRDefault="00AA1644">
      <w:pPr>
        <w:rPr>
          <w:rFonts w:ascii="Times New Roman" w:hAnsi="Times New Roman" w:cs="Times New Roman"/>
          <w:b/>
          <w:lang w:val="en-GB"/>
        </w:rPr>
      </w:pPr>
      <w:r>
        <w:rPr>
          <w:rFonts w:ascii="Times New Roman" w:hAnsi="Times New Roman" w:cs="Times New Roman"/>
          <w:b/>
          <w:lang w:val="en-GB"/>
        </w:rPr>
        <w:br w:type="page"/>
      </w:r>
    </w:p>
    <w:p w14:paraId="205810F7" w14:textId="35B02259" w:rsidR="00177412" w:rsidRPr="00BD475D" w:rsidRDefault="00177412" w:rsidP="00546FC5">
      <w:pPr>
        <w:rPr>
          <w:rFonts w:ascii="Times New Roman" w:hAnsi="Times New Roman" w:cs="Times New Roman"/>
          <w:b/>
          <w:lang w:val="en-GB"/>
        </w:rPr>
      </w:pPr>
      <w:r w:rsidRPr="00BD475D">
        <w:rPr>
          <w:rFonts w:ascii="Times New Roman" w:hAnsi="Times New Roman" w:cs="Times New Roman"/>
          <w:b/>
          <w:lang w:val="en-GB"/>
        </w:rPr>
        <w:lastRenderedPageBreak/>
        <w:t xml:space="preserve">You can’t get freedom from a creature </w:t>
      </w:r>
    </w:p>
    <w:p w14:paraId="096800A9" w14:textId="77777777" w:rsidR="00186391" w:rsidRPr="001058A0" w:rsidRDefault="00186391" w:rsidP="00546FC5">
      <w:pPr>
        <w:rPr>
          <w:rFonts w:ascii="Times New Roman" w:hAnsi="Times New Roman" w:cs="Times New Roman"/>
          <w:lang w:val="en-GB"/>
        </w:rPr>
      </w:pPr>
    </w:p>
    <w:p w14:paraId="22F5C818" w14:textId="5FB0D3D7" w:rsidR="00AA1644" w:rsidRDefault="00AA1644" w:rsidP="00AA1644">
      <w:pPr>
        <w:ind w:left="360" w:right="360"/>
        <w:rPr>
          <w:rFonts w:ascii="Times New Roman" w:hAnsi="Times New Roman" w:cs="Times New Roman"/>
          <w:lang w:val="en-GB"/>
        </w:rPr>
      </w:pPr>
      <w:r>
        <w:rPr>
          <w:rFonts w:ascii="Times New Roman" w:hAnsi="Times New Roman" w:cs="Times New Roman"/>
          <w:lang w:val="en-GB"/>
        </w:rPr>
        <w:t xml:space="preserve">Colossians </w:t>
      </w:r>
      <w:r w:rsidR="00546FC5" w:rsidRPr="001058A0">
        <w:rPr>
          <w:rFonts w:ascii="Times New Roman" w:hAnsi="Times New Roman" w:cs="Times New Roman"/>
          <w:lang w:val="en-GB"/>
        </w:rPr>
        <w:t xml:space="preserve">2:20-22 </w:t>
      </w:r>
      <w:r w:rsidR="00546FC5" w:rsidRPr="00AA1644">
        <w:rPr>
          <w:rFonts w:ascii="Times New Roman" w:hAnsi="Times New Roman" w:cs="Times New Roman"/>
          <w:i/>
          <w:lang w:val="en-GB"/>
        </w:rPr>
        <w:t>“So if with Christ you died to the elements of the world, why do you submit to regulations as though living in the world? No touching, no tasting, no handling — which are all to do with corruption through use, according to the commands and teachings of human beings</w:t>
      </w:r>
      <w:r w:rsidRPr="00AA1644">
        <w:rPr>
          <w:rFonts w:ascii="Times New Roman" w:hAnsi="Times New Roman" w:cs="Times New Roman"/>
          <w:i/>
          <w:lang w:val="en-GB"/>
        </w:rPr>
        <w:t>.”</w:t>
      </w:r>
    </w:p>
    <w:p w14:paraId="464B46BB" w14:textId="77777777" w:rsidR="00AA1644" w:rsidRPr="00AA1644" w:rsidRDefault="00AA1644" w:rsidP="00AA1644">
      <w:pPr>
        <w:ind w:right="360"/>
        <w:rPr>
          <w:rFonts w:ascii="Times New Roman" w:hAnsi="Times New Roman" w:cs="Times New Roman"/>
          <w:lang w:val="en-GB"/>
        </w:rPr>
      </w:pPr>
    </w:p>
    <w:p w14:paraId="7EC809A9" w14:textId="02728012" w:rsidR="00546FC5" w:rsidRPr="001058A0" w:rsidRDefault="00AA1644" w:rsidP="00546FC5">
      <w:pPr>
        <w:rPr>
          <w:rFonts w:ascii="Times New Roman" w:hAnsi="Times New Roman" w:cs="Times New Roman"/>
          <w:lang w:val="en-GB"/>
        </w:rPr>
      </w:pPr>
      <w:r>
        <w:rPr>
          <w:rFonts w:ascii="Times New Roman" w:hAnsi="Times New Roman" w:cs="Times New Roman"/>
          <w:lang w:val="en-GB"/>
        </w:rPr>
        <w:t>Y</w:t>
      </w:r>
      <w:r w:rsidR="00546FC5" w:rsidRPr="001058A0">
        <w:rPr>
          <w:rFonts w:ascii="Times New Roman" w:hAnsi="Times New Roman" w:cs="Times New Roman"/>
          <w:lang w:val="en-GB"/>
        </w:rPr>
        <w:t xml:space="preserve">ou were buried with Christ in baptism, you became dead to the Law; so how do you put up with those teaching this, and believe some foods are lawful and others unlawful, ignoring the fact that none of this is fit and proper? By commands and teachings he referred not to the Law but to these people’s obsolete instruction. </w:t>
      </w:r>
    </w:p>
    <w:p w14:paraId="5B278843" w14:textId="77777777" w:rsidR="00546FC5" w:rsidRPr="001058A0" w:rsidRDefault="00546FC5" w:rsidP="00546FC5">
      <w:pPr>
        <w:rPr>
          <w:rFonts w:ascii="Times New Roman" w:hAnsi="Times New Roman" w:cs="Times New Roman"/>
          <w:lang w:val="en-GB"/>
        </w:rPr>
      </w:pPr>
    </w:p>
    <w:p w14:paraId="2DF0E1D9" w14:textId="605A7D7B" w:rsidR="00AA1644" w:rsidRDefault="00AA1644" w:rsidP="00AA1644">
      <w:pPr>
        <w:ind w:left="360" w:right="360"/>
        <w:rPr>
          <w:rFonts w:ascii="Times New Roman" w:hAnsi="Times New Roman" w:cs="Times New Roman"/>
          <w:lang w:val="en-GB"/>
        </w:rPr>
      </w:pPr>
      <w:r>
        <w:rPr>
          <w:rFonts w:ascii="Times New Roman" w:hAnsi="Times New Roman" w:cs="Times New Roman"/>
          <w:lang w:val="en-GB"/>
        </w:rPr>
        <w:t xml:space="preserve">Colossians </w:t>
      </w:r>
      <w:r w:rsidR="00186391" w:rsidRPr="001058A0">
        <w:rPr>
          <w:rFonts w:ascii="Times New Roman" w:hAnsi="Times New Roman" w:cs="Times New Roman"/>
          <w:lang w:val="en-GB"/>
        </w:rPr>
        <w:t>2:</w:t>
      </w:r>
      <w:r w:rsidR="00546FC5" w:rsidRPr="001058A0">
        <w:rPr>
          <w:rFonts w:ascii="Times New Roman" w:hAnsi="Times New Roman" w:cs="Times New Roman"/>
          <w:lang w:val="en-GB"/>
        </w:rPr>
        <w:t xml:space="preserve">23 </w:t>
      </w:r>
      <w:r w:rsidR="00546FC5" w:rsidRPr="00AA1644">
        <w:rPr>
          <w:rFonts w:ascii="Times New Roman" w:hAnsi="Times New Roman" w:cs="Times New Roman"/>
          <w:i/>
          <w:lang w:val="en-GB"/>
        </w:rPr>
        <w:t>“All these things have an appearance of wisdom in recommending supposed devotion, self-abasement and rigorous asceticism, but are of no value in checking indulgence of the flesh</w:t>
      </w:r>
      <w:r w:rsidRPr="00AA1644">
        <w:rPr>
          <w:rFonts w:ascii="Times New Roman" w:hAnsi="Times New Roman" w:cs="Times New Roman"/>
          <w:i/>
          <w:lang w:val="en-GB"/>
        </w:rPr>
        <w:t>.</w:t>
      </w:r>
      <w:r w:rsidR="00546FC5" w:rsidRPr="00AA1644">
        <w:rPr>
          <w:rFonts w:ascii="Times New Roman" w:hAnsi="Times New Roman" w:cs="Times New Roman"/>
          <w:i/>
          <w:lang w:val="en-GB"/>
        </w:rPr>
        <w:t>”</w:t>
      </w:r>
      <w:r w:rsidR="00546FC5" w:rsidRPr="001058A0">
        <w:rPr>
          <w:rFonts w:ascii="Times New Roman" w:hAnsi="Times New Roman" w:cs="Times New Roman"/>
          <w:lang w:val="en-GB"/>
        </w:rPr>
        <w:t xml:space="preserve"> </w:t>
      </w:r>
    </w:p>
    <w:p w14:paraId="7B948105" w14:textId="77777777" w:rsidR="00AA1644" w:rsidRDefault="00AA1644" w:rsidP="00546FC5">
      <w:pPr>
        <w:rPr>
          <w:rFonts w:ascii="Times New Roman" w:hAnsi="Times New Roman" w:cs="Times New Roman"/>
          <w:lang w:val="en-GB"/>
        </w:rPr>
      </w:pPr>
    </w:p>
    <w:p w14:paraId="16A36A74" w14:textId="4E9BF8BB" w:rsidR="00546FC5" w:rsidRPr="001058A0" w:rsidRDefault="00546FC5" w:rsidP="00546FC5">
      <w:pPr>
        <w:rPr>
          <w:rFonts w:ascii="Times New Roman" w:hAnsi="Times New Roman" w:cs="Times New Roman"/>
          <w:lang w:val="en-GB"/>
        </w:rPr>
      </w:pPr>
      <w:r w:rsidRPr="001058A0">
        <w:rPr>
          <w:rFonts w:ascii="Times New Roman" w:hAnsi="Times New Roman" w:cs="Times New Roman"/>
          <w:lang w:val="en-GB"/>
        </w:rPr>
        <w:t>He showed them to be invested with appearances, not reality</w:t>
      </w:r>
      <w:r w:rsidR="00AA1644">
        <w:rPr>
          <w:rFonts w:ascii="Times New Roman" w:hAnsi="Times New Roman" w:cs="Times New Roman"/>
          <w:lang w:val="en-GB"/>
        </w:rPr>
        <w:t>.  S</w:t>
      </w:r>
      <w:r w:rsidRPr="001058A0">
        <w:rPr>
          <w:rFonts w:ascii="Times New Roman" w:hAnsi="Times New Roman" w:cs="Times New Roman"/>
          <w:lang w:val="en-GB"/>
        </w:rPr>
        <w:t xml:space="preserve">upposed devotion suggests as much, meaning, </w:t>
      </w:r>
      <w:r w:rsidR="00AA1644">
        <w:rPr>
          <w:rFonts w:ascii="Times New Roman" w:hAnsi="Times New Roman" w:cs="Times New Roman"/>
          <w:lang w:val="en-GB"/>
        </w:rPr>
        <w:t>t</w:t>
      </w:r>
      <w:r w:rsidRPr="001058A0">
        <w:rPr>
          <w:rFonts w:ascii="Times New Roman" w:hAnsi="Times New Roman" w:cs="Times New Roman"/>
          <w:lang w:val="en-GB"/>
        </w:rPr>
        <w:t>hey introduce their own beliefs, they do not subscribe to the Law’s intention, they deceive with specious words, referring to the observance of the Law as self-abasement, and claiming that no liberties should be taken with what is given by God, and that rigorous asceticism involves not being free to enjoy anything. Now, this is obvious servitude and abolition of the dignity given to us: abstinence by free will is required, not as though from loathsome things but as pleasurable.</w:t>
      </w:r>
    </w:p>
    <w:p w14:paraId="16379E23" w14:textId="77777777" w:rsidR="00546FC5" w:rsidRDefault="00546FC5" w:rsidP="001A58D2">
      <w:pPr>
        <w:rPr>
          <w:rFonts w:ascii="Times New Roman" w:hAnsi="Times New Roman" w:cs="Times New Roman"/>
          <w:lang w:val="en-GB"/>
        </w:rPr>
      </w:pPr>
    </w:p>
    <w:p w14:paraId="41351E57" w14:textId="77777777" w:rsidR="001A58D2" w:rsidRDefault="001A58D2" w:rsidP="001A58D2">
      <w:pPr>
        <w:rPr>
          <w:rFonts w:ascii="Times New Roman" w:hAnsi="Times New Roman" w:cs="Times New Roman"/>
          <w:lang w:val="en-GB"/>
        </w:rPr>
      </w:pPr>
    </w:p>
    <w:p w14:paraId="2DD9CED7" w14:textId="17E0E2C7" w:rsidR="001A58D2" w:rsidRDefault="001A58D2">
      <w:pPr>
        <w:rPr>
          <w:rFonts w:ascii="Times New Roman" w:hAnsi="Times New Roman" w:cs="Times New Roman"/>
          <w:lang w:val="en-GB"/>
        </w:rPr>
      </w:pPr>
      <w:r>
        <w:rPr>
          <w:rFonts w:ascii="Times New Roman" w:hAnsi="Times New Roman" w:cs="Times New Roman"/>
          <w:lang w:val="en-GB"/>
        </w:rPr>
        <w:br w:type="page"/>
      </w:r>
    </w:p>
    <w:p w14:paraId="2F3BC96D" w14:textId="77777777" w:rsidR="001A58D2" w:rsidRPr="003B6B17" w:rsidRDefault="001A58D2" w:rsidP="001A58D2">
      <w:pPr>
        <w:widowControl w:val="0"/>
        <w:autoSpaceDE w:val="0"/>
        <w:autoSpaceDN w:val="0"/>
        <w:adjustRightInd w:val="0"/>
        <w:ind w:left="360" w:right="360" w:hanging="360"/>
        <w:rPr>
          <w:rFonts w:ascii="Times New Roman" w:hAnsi="Times New Roman" w:cs="Times New Roman"/>
          <w:b/>
          <w:i/>
          <w:iCs/>
          <w:color w:val="131313"/>
          <w:u w:val="single"/>
        </w:rPr>
      </w:pPr>
      <w:r w:rsidRPr="003B6B17">
        <w:rPr>
          <w:rFonts w:ascii="Times New Roman" w:hAnsi="Times New Roman" w:cs="Times New Roman"/>
          <w:b/>
          <w:i/>
          <w:iCs/>
          <w:color w:val="131313"/>
          <w:u w:val="single"/>
        </w:rPr>
        <w:lastRenderedPageBreak/>
        <w:t>Pope’s Notes</w:t>
      </w:r>
    </w:p>
    <w:p w14:paraId="23AB3556" w14:textId="77777777" w:rsidR="001A58D2" w:rsidRPr="00482987" w:rsidRDefault="001A58D2" w:rsidP="001A58D2">
      <w:pPr>
        <w:widowControl w:val="0"/>
        <w:autoSpaceDE w:val="0"/>
        <w:autoSpaceDN w:val="0"/>
        <w:adjustRightInd w:val="0"/>
        <w:ind w:left="720" w:hanging="360"/>
        <w:rPr>
          <w:rFonts w:ascii="Times New Roman" w:hAnsi="Times New Roman" w:cs="Times New Roman"/>
          <w:iCs/>
          <w:color w:val="131313"/>
        </w:rPr>
      </w:pPr>
    </w:p>
    <w:p w14:paraId="7A29FCCE" w14:textId="77777777" w:rsidR="001A58D2" w:rsidRPr="006A177E" w:rsidRDefault="001A58D2" w:rsidP="001A58D2">
      <w:pPr>
        <w:widowControl w:val="0"/>
        <w:autoSpaceDE w:val="0"/>
        <w:autoSpaceDN w:val="0"/>
        <w:adjustRightInd w:val="0"/>
        <w:ind w:left="720" w:hanging="360"/>
        <w:rPr>
          <w:rFonts w:ascii="Arial" w:hAnsi="Arial" w:cs="Arial"/>
          <w:b/>
          <w:iCs/>
          <w:color w:val="131313"/>
          <w:sz w:val="32"/>
          <w:szCs w:val="32"/>
        </w:rPr>
      </w:pPr>
    </w:p>
    <w:p w14:paraId="37D45F80"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6960844B"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36C0266F"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048F4D77"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089B793E"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r w:rsidRPr="006A177E">
        <w:rPr>
          <w:rFonts w:ascii="Arial" w:hAnsi="Arial" w:cs="Arial"/>
          <w:b/>
          <w:iCs/>
          <w:color w:val="131313"/>
          <w:sz w:val="32"/>
          <w:szCs w:val="32"/>
        </w:rPr>
        <w:t xml:space="preserve"> </w:t>
      </w:r>
    </w:p>
    <w:p w14:paraId="4F86FD0A"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08A64759"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6E0BC538"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5499F5C5"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31766D25"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2745F178"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414D57F1"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4F33A01A" w14:textId="77777777" w:rsidR="001A58D2" w:rsidRPr="006A177E" w:rsidRDefault="001A58D2" w:rsidP="001A58D2">
      <w:pPr>
        <w:widowControl w:val="0"/>
        <w:autoSpaceDE w:val="0"/>
        <w:autoSpaceDN w:val="0"/>
        <w:adjustRightInd w:val="0"/>
        <w:rPr>
          <w:rFonts w:ascii="Arial" w:hAnsi="Arial" w:cs="Arial"/>
          <w:b/>
          <w:iCs/>
          <w:color w:val="131313"/>
          <w:sz w:val="32"/>
          <w:szCs w:val="32"/>
        </w:rPr>
      </w:pPr>
    </w:p>
    <w:p w14:paraId="0A91E056" w14:textId="77777777" w:rsidR="001A58D2" w:rsidRPr="006A177E" w:rsidRDefault="00D67425" w:rsidP="001A58D2">
      <w:pPr>
        <w:tabs>
          <w:tab w:val="left" w:pos="3460"/>
        </w:tabs>
        <w:rPr>
          <w:b/>
          <w:bCs/>
          <w:sz w:val="32"/>
          <w:szCs w:val="32"/>
        </w:rPr>
      </w:pPr>
      <w:hyperlink r:id="rId51" w:history="1">
        <w:r w:rsidR="001A58D2" w:rsidRPr="006A177E">
          <w:rPr>
            <w:rFonts w:ascii="Helvetica Neue" w:hAnsi="Helvetica Neue" w:cs="Helvetica Neue"/>
            <w:iCs/>
            <w:color w:val="1186C0"/>
            <w:sz w:val="32"/>
            <w:szCs w:val="32"/>
            <w:u w:val="single" w:color="1186C0"/>
          </w:rPr>
          <w:t xml:space="preserve"> </w:t>
        </w:r>
      </w:hyperlink>
    </w:p>
    <w:p w14:paraId="19580362" w14:textId="77777777" w:rsidR="001A58D2" w:rsidRPr="006A177E" w:rsidRDefault="001A58D2" w:rsidP="001A58D2">
      <w:pPr>
        <w:tabs>
          <w:tab w:val="left" w:pos="3460"/>
        </w:tabs>
        <w:rPr>
          <w:b/>
          <w:bCs/>
          <w:sz w:val="32"/>
          <w:szCs w:val="32"/>
        </w:rPr>
      </w:pPr>
      <w:r w:rsidRPr="006A177E">
        <w:rPr>
          <w:b/>
          <w:bCs/>
          <w:sz w:val="32"/>
          <w:szCs w:val="32"/>
        </w:rPr>
        <w:t xml:space="preserve">   </w:t>
      </w:r>
    </w:p>
    <w:p w14:paraId="60868CA8" w14:textId="77777777" w:rsidR="001A58D2" w:rsidRPr="006A177E" w:rsidRDefault="001A58D2" w:rsidP="001A58D2">
      <w:pPr>
        <w:tabs>
          <w:tab w:val="left" w:pos="3460"/>
        </w:tabs>
        <w:rPr>
          <w:b/>
          <w:bCs/>
          <w:sz w:val="32"/>
          <w:szCs w:val="32"/>
        </w:rPr>
      </w:pPr>
    </w:p>
    <w:p w14:paraId="24CF02DE" w14:textId="77777777" w:rsidR="001A58D2" w:rsidRPr="006A177E" w:rsidRDefault="001A58D2" w:rsidP="001A58D2">
      <w:pPr>
        <w:tabs>
          <w:tab w:val="left" w:pos="3460"/>
        </w:tabs>
        <w:rPr>
          <w:b/>
          <w:bCs/>
          <w:sz w:val="32"/>
          <w:szCs w:val="32"/>
        </w:rPr>
      </w:pPr>
    </w:p>
    <w:p w14:paraId="34ADBF76" w14:textId="77777777" w:rsidR="001A58D2" w:rsidRPr="006A177E" w:rsidRDefault="001A58D2" w:rsidP="001A58D2">
      <w:pPr>
        <w:tabs>
          <w:tab w:val="left" w:pos="3460"/>
        </w:tabs>
        <w:rPr>
          <w:b/>
          <w:bCs/>
          <w:sz w:val="32"/>
          <w:szCs w:val="32"/>
        </w:rPr>
      </w:pPr>
    </w:p>
    <w:p w14:paraId="0896F048" w14:textId="77777777" w:rsidR="001A58D2" w:rsidRDefault="001A58D2" w:rsidP="001A58D2">
      <w:pPr>
        <w:rPr>
          <w:b/>
          <w:bCs/>
          <w:sz w:val="32"/>
          <w:szCs w:val="32"/>
        </w:rPr>
      </w:pPr>
      <w:r w:rsidRPr="006A177E">
        <w:rPr>
          <w:b/>
          <w:bCs/>
          <w:sz w:val="32"/>
          <w:szCs w:val="32"/>
        </w:rPr>
        <w:t xml:space="preserve"> </w:t>
      </w:r>
    </w:p>
    <w:p w14:paraId="218CA88A" w14:textId="77777777" w:rsidR="001A58D2" w:rsidRDefault="001A58D2" w:rsidP="001A58D2">
      <w:pPr>
        <w:rPr>
          <w:b/>
          <w:bCs/>
          <w:sz w:val="32"/>
          <w:szCs w:val="32"/>
        </w:rPr>
      </w:pPr>
    </w:p>
    <w:p w14:paraId="2C2A7A52" w14:textId="77777777" w:rsidR="001A58D2" w:rsidRDefault="001A58D2" w:rsidP="001A58D2">
      <w:pPr>
        <w:rPr>
          <w:b/>
          <w:bCs/>
          <w:sz w:val="32"/>
          <w:szCs w:val="32"/>
        </w:rPr>
      </w:pPr>
    </w:p>
    <w:p w14:paraId="74A35A80" w14:textId="77777777" w:rsidR="001A58D2" w:rsidRDefault="001A58D2" w:rsidP="001A58D2">
      <w:pPr>
        <w:rPr>
          <w:b/>
          <w:bCs/>
          <w:sz w:val="32"/>
          <w:szCs w:val="32"/>
        </w:rPr>
      </w:pPr>
    </w:p>
    <w:p w14:paraId="39D3E1FA" w14:textId="77777777" w:rsidR="001A58D2" w:rsidRDefault="001A58D2" w:rsidP="001A58D2">
      <w:pPr>
        <w:rPr>
          <w:b/>
          <w:bCs/>
          <w:sz w:val="32"/>
          <w:szCs w:val="32"/>
        </w:rPr>
      </w:pPr>
    </w:p>
    <w:p w14:paraId="35B87379" w14:textId="77777777" w:rsidR="001A58D2" w:rsidRDefault="001A58D2" w:rsidP="001A58D2">
      <w:pPr>
        <w:rPr>
          <w:b/>
          <w:bCs/>
          <w:sz w:val="32"/>
          <w:szCs w:val="32"/>
        </w:rPr>
      </w:pPr>
    </w:p>
    <w:p w14:paraId="109108DE" w14:textId="77777777" w:rsidR="001A58D2" w:rsidRDefault="001A58D2" w:rsidP="001A58D2">
      <w:pPr>
        <w:rPr>
          <w:rFonts w:ascii="Times New Roman" w:hAnsi="Times New Roman" w:cs="Times New Roman"/>
          <w:b/>
        </w:rPr>
      </w:pPr>
    </w:p>
    <w:p w14:paraId="270DE658" w14:textId="77777777" w:rsidR="001A58D2" w:rsidRDefault="001A58D2" w:rsidP="001A58D2">
      <w:pPr>
        <w:widowControl w:val="0"/>
        <w:autoSpaceDE w:val="0"/>
        <w:autoSpaceDN w:val="0"/>
        <w:adjustRightInd w:val="0"/>
        <w:ind w:left="360" w:hanging="360"/>
        <w:rPr>
          <w:rFonts w:ascii="Times New Roman" w:hAnsi="Times New Roman" w:cs="Times New Roman"/>
        </w:rPr>
      </w:pPr>
    </w:p>
    <w:p w14:paraId="5B4A9290" w14:textId="77777777" w:rsidR="001A58D2" w:rsidRDefault="001A58D2" w:rsidP="001A58D2">
      <w:pPr>
        <w:widowControl w:val="0"/>
        <w:autoSpaceDE w:val="0"/>
        <w:autoSpaceDN w:val="0"/>
        <w:adjustRightInd w:val="0"/>
        <w:ind w:left="360" w:hanging="360"/>
        <w:rPr>
          <w:rFonts w:ascii="Times New Roman" w:hAnsi="Times New Roman" w:cs="Times New Roman"/>
        </w:rPr>
      </w:pPr>
    </w:p>
    <w:p w14:paraId="56E57AEC" w14:textId="77777777" w:rsidR="001A58D2" w:rsidRPr="004E14E7" w:rsidRDefault="001A58D2" w:rsidP="001A58D2">
      <w:pPr>
        <w:widowControl w:val="0"/>
        <w:pBdr>
          <w:top w:val="single" w:sz="4" w:space="1" w:color="auto"/>
        </w:pBdr>
        <w:autoSpaceDE w:val="0"/>
        <w:autoSpaceDN w:val="0"/>
        <w:adjustRightInd w:val="0"/>
        <w:ind w:left="360" w:hanging="360"/>
        <w:rPr>
          <w:rFonts w:ascii="Times New Roman" w:hAnsi="Times New Roman" w:cs="Times New Roman"/>
        </w:rPr>
      </w:pPr>
    </w:p>
    <w:p w14:paraId="3CA99D0E" w14:textId="77777777" w:rsidR="001A58D2" w:rsidRPr="00520992" w:rsidRDefault="001A58D2" w:rsidP="001A58D2">
      <w:pPr>
        <w:rPr>
          <w:rFonts w:ascii="Arial" w:hAnsi="Arial" w:cs="Arial"/>
        </w:rPr>
      </w:pPr>
      <w:r w:rsidRPr="00520992">
        <w:rPr>
          <w:rFonts w:ascii="Arial" w:hAnsi="Arial" w:cs="Arial"/>
          <w:b/>
        </w:rPr>
        <w:t>Class Contacts</w:t>
      </w:r>
    </w:p>
    <w:p w14:paraId="51FAFC73" w14:textId="77777777" w:rsidR="001A58D2" w:rsidRPr="00520992" w:rsidRDefault="001A58D2" w:rsidP="001A58D2">
      <w:pPr>
        <w:rPr>
          <w:rFonts w:ascii="Arial" w:hAnsi="Arial" w:cs="Arial"/>
        </w:rPr>
      </w:pPr>
      <w:r w:rsidRPr="00520992">
        <w:rPr>
          <w:rFonts w:ascii="Arial" w:hAnsi="Arial" w:cs="Arial"/>
        </w:rPr>
        <w:t>George &amp; May Bebawi</w:t>
      </w:r>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14:paraId="24B3A3DE" w14:textId="77777777" w:rsidR="001A58D2" w:rsidRPr="00520992" w:rsidRDefault="001A58D2" w:rsidP="001A58D2">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14:paraId="1AA23831" w14:textId="77777777" w:rsidR="001A58D2" w:rsidRPr="00520992" w:rsidRDefault="001A58D2" w:rsidP="001A58D2">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14:paraId="5C5280A6" w14:textId="77777777" w:rsidR="001A58D2" w:rsidRPr="00520992" w:rsidRDefault="001A58D2" w:rsidP="001A58D2">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14:paraId="2968A983" w14:textId="0032B550" w:rsidR="001A58D2" w:rsidRPr="001058A0" w:rsidRDefault="001A58D2" w:rsidP="001A58D2">
      <w:pPr>
        <w:rPr>
          <w:rFonts w:ascii="Times New Roman" w:hAnsi="Times New Roman" w:cs="Times New Roman"/>
          <w:lang w:val="en-GB"/>
        </w:rPr>
      </w:pPr>
      <w:r w:rsidRPr="00520992">
        <w:rPr>
          <w:rFonts w:ascii="Arial" w:hAnsi="Arial" w:cs="Arial"/>
          <w:i/>
        </w:rPr>
        <w:t>Audio at GeorgeBebawi.com</w:t>
      </w:r>
      <w:r w:rsidRPr="00520992">
        <w:rPr>
          <w:rFonts w:ascii="Arial" w:hAnsi="Arial" w:cs="Arial"/>
        </w:rPr>
        <w:tab/>
      </w:r>
      <w:r w:rsidRPr="00520992">
        <w:rPr>
          <w:rFonts w:ascii="Arial" w:hAnsi="Arial" w:cs="Arial"/>
        </w:rPr>
        <w:tab/>
        <w:t>rlwcom@aol.com</w:t>
      </w:r>
    </w:p>
    <w:sectPr w:rsidR="001A58D2" w:rsidRPr="001058A0" w:rsidSect="007A630D">
      <w:headerReference w:type="default" r:id="rId52"/>
      <w:footerReference w:type="even" r:id="rId53"/>
      <w:footerReference w:type="default" r:id="rId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AFBCB" w14:textId="77777777" w:rsidR="00D67425" w:rsidRDefault="00D67425" w:rsidP="002A073C">
      <w:r>
        <w:separator/>
      </w:r>
    </w:p>
  </w:endnote>
  <w:endnote w:type="continuationSeparator" w:id="0">
    <w:p w14:paraId="5D0EE11B" w14:textId="77777777" w:rsidR="00D67425" w:rsidRDefault="00D67425" w:rsidP="002A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BDFF" w14:textId="77777777" w:rsidR="00264E3A" w:rsidRDefault="00264E3A" w:rsidP="00695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9F4DD" w14:textId="77777777" w:rsidR="00264E3A" w:rsidRDefault="00264E3A" w:rsidP="002A0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39872" w14:textId="7CD55618" w:rsidR="00264E3A" w:rsidRDefault="001058A0" w:rsidP="001058A0">
    <w:pPr>
      <w:pStyle w:val="Footer"/>
      <w:ind w:right="360"/>
      <w:jc w:val="center"/>
    </w:pPr>
    <w:r w:rsidRPr="005D33DC">
      <w:rPr>
        <w:rFonts w:ascii="Times New Roman" w:hAnsi="Times New Roman" w:cs="Times New Roman"/>
        <w:i/>
        <w:iCs/>
      </w:rPr>
      <w:t>East 91</w:t>
    </w:r>
    <w:r w:rsidRPr="005D33DC">
      <w:rPr>
        <w:rFonts w:ascii="Times New Roman" w:hAnsi="Times New Roman" w:cs="Times New Roman"/>
        <w:i/>
        <w:iCs/>
        <w:vertAlign w:val="superscript"/>
      </w:rPr>
      <w:t>st</w:t>
    </w:r>
    <w:r w:rsidRPr="005D33DC">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52238" w14:textId="77777777" w:rsidR="00D67425" w:rsidRDefault="00D67425" w:rsidP="002A073C">
      <w:r>
        <w:separator/>
      </w:r>
    </w:p>
  </w:footnote>
  <w:footnote w:type="continuationSeparator" w:id="0">
    <w:p w14:paraId="53AE5428" w14:textId="77777777" w:rsidR="00D67425" w:rsidRDefault="00D67425" w:rsidP="002A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FEE5" w14:textId="4F515FEA" w:rsidR="001058A0" w:rsidRPr="00355E33" w:rsidRDefault="001058A0" w:rsidP="001058A0">
    <w:pPr>
      <w:pStyle w:val="Header"/>
      <w:jc w:val="right"/>
      <w:rPr>
        <w:rFonts w:ascii="Arial" w:hAnsi="Arial" w:cs="Arial"/>
        <w:i/>
      </w:rPr>
    </w:pPr>
    <w:r w:rsidRPr="00355E33">
      <w:rPr>
        <w:rFonts w:ascii="Arial" w:hAnsi="Arial" w:cs="Arial"/>
        <w:i/>
        <w:iCs/>
      </w:rPr>
      <w:t xml:space="preserve">Wednesday @ E 91 / Dr. George Bebawi / </w:t>
    </w:r>
    <w:r w:rsidR="009240BD">
      <w:rPr>
        <w:rFonts w:ascii="Arial" w:hAnsi="Arial" w:cs="Arial"/>
        <w:i/>
        <w:iCs/>
      </w:rPr>
      <w:t>February 22</w:t>
    </w:r>
    <w:r w:rsidRPr="00355E33">
      <w:rPr>
        <w:rFonts w:ascii="Arial" w:hAnsi="Arial" w:cs="Arial"/>
        <w:i/>
        <w:iCs/>
      </w:rPr>
      <w:t xml:space="preserve">, 2017 / Page </w:t>
    </w:r>
    <w:r w:rsidRPr="00355E33">
      <w:rPr>
        <w:rStyle w:val="PageNumber"/>
        <w:rFonts w:ascii="Arial" w:hAnsi="Arial" w:cs="Arial"/>
        <w:i/>
      </w:rPr>
      <w:fldChar w:fldCharType="begin"/>
    </w:r>
    <w:r w:rsidRPr="00355E33">
      <w:rPr>
        <w:rStyle w:val="PageNumber"/>
        <w:rFonts w:ascii="Arial" w:hAnsi="Arial" w:cs="Arial"/>
        <w:i/>
      </w:rPr>
      <w:instrText xml:space="preserve"> PAGE </w:instrText>
    </w:r>
    <w:r w:rsidRPr="00355E33">
      <w:rPr>
        <w:rStyle w:val="PageNumber"/>
        <w:rFonts w:ascii="Arial" w:hAnsi="Arial" w:cs="Arial"/>
        <w:i/>
      </w:rPr>
      <w:fldChar w:fldCharType="separate"/>
    </w:r>
    <w:r w:rsidR="009240BD">
      <w:rPr>
        <w:rStyle w:val="PageNumber"/>
        <w:rFonts w:ascii="Arial" w:hAnsi="Arial" w:cs="Arial"/>
        <w:i/>
        <w:noProof/>
      </w:rPr>
      <w:t>12</w:t>
    </w:r>
    <w:r w:rsidRPr="00355E33">
      <w:rPr>
        <w:rStyle w:val="PageNumber"/>
        <w:rFonts w:ascii="Arial" w:hAnsi="Arial" w:cs="Arial"/>
        <w:i/>
      </w:rPr>
      <w:fldChar w:fldCharType="end"/>
    </w:r>
  </w:p>
  <w:p w14:paraId="3958B23A" w14:textId="77777777" w:rsidR="001058A0" w:rsidRDefault="00105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A6A"/>
    <w:multiLevelType w:val="hybridMultilevel"/>
    <w:tmpl w:val="57BE7B0C"/>
    <w:lvl w:ilvl="0" w:tplc="1E0E8A98">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026F2"/>
    <w:multiLevelType w:val="hybridMultilevel"/>
    <w:tmpl w:val="91B0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E3A64"/>
    <w:multiLevelType w:val="hybridMultilevel"/>
    <w:tmpl w:val="8E02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E5A8A"/>
    <w:multiLevelType w:val="hybridMultilevel"/>
    <w:tmpl w:val="1636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26A43"/>
    <w:multiLevelType w:val="hybridMultilevel"/>
    <w:tmpl w:val="2E74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35F6F"/>
    <w:multiLevelType w:val="hybridMultilevel"/>
    <w:tmpl w:val="791E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64AF4"/>
    <w:multiLevelType w:val="hybridMultilevel"/>
    <w:tmpl w:val="CC3CCAC6"/>
    <w:lvl w:ilvl="0" w:tplc="EFEA83EE">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A335D"/>
    <w:multiLevelType w:val="hybridMultilevel"/>
    <w:tmpl w:val="7F52D8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C012A0A"/>
    <w:multiLevelType w:val="hybridMultilevel"/>
    <w:tmpl w:val="D00A9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A7286"/>
    <w:multiLevelType w:val="hybridMultilevel"/>
    <w:tmpl w:val="D1A2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965DB"/>
    <w:multiLevelType w:val="hybridMultilevel"/>
    <w:tmpl w:val="BFA4B114"/>
    <w:lvl w:ilvl="0" w:tplc="423A3F32">
      <w:start w:val="1"/>
      <w:numFmt w:val="upperLetter"/>
      <w:lvlText w:val="%1."/>
      <w:lvlJc w:val="left"/>
      <w:pPr>
        <w:ind w:left="1340" w:hanging="48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5"/>
  </w:num>
  <w:num w:numId="2">
    <w:abstractNumId w:val="6"/>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B0"/>
    <w:rsid w:val="000B6CDF"/>
    <w:rsid w:val="001058A0"/>
    <w:rsid w:val="00177412"/>
    <w:rsid w:val="00186391"/>
    <w:rsid w:val="001A58D2"/>
    <w:rsid w:val="001C0DBC"/>
    <w:rsid w:val="002631FE"/>
    <w:rsid w:val="00264E3A"/>
    <w:rsid w:val="002A073C"/>
    <w:rsid w:val="00330D9C"/>
    <w:rsid w:val="003A15A4"/>
    <w:rsid w:val="003E5BA5"/>
    <w:rsid w:val="003F7A3B"/>
    <w:rsid w:val="004B50E9"/>
    <w:rsid w:val="004D44B0"/>
    <w:rsid w:val="00504C37"/>
    <w:rsid w:val="00546FC5"/>
    <w:rsid w:val="005F004E"/>
    <w:rsid w:val="00695E8D"/>
    <w:rsid w:val="007036F7"/>
    <w:rsid w:val="007A630D"/>
    <w:rsid w:val="007E57A2"/>
    <w:rsid w:val="00882CCF"/>
    <w:rsid w:val="0089163C"/>
    <w:rsid w:val="008D7884"/>
    <w:rsid w:val="009240BD"/>
    <w:rsid w:val="00AA1644"/>
    <w:rsid w:val="00AB3917"/>
    <w:rsid w:val="00B02C59"/>
    <w:rsid w:val="00B848E3"/>
    <w:rsid w:val="00B84D1A"/>
    <w:rsid w:val="00BD475D"/>
    <w:rsid w:val="00CC73B7"/>
    <w:rsid w:val="00D67425"/>
    <w:rsid w:val="00D76F41"/>
    <w:rsid w:val="00DB77FA"/>
    <w:rsid w:val="00DC5258"/>
    <w:rsid w:val="00EE5C7C"/>
    <w:rsid w:val="00F12C54"/>
    <w:rsid w:val="00F23EA3"/>
    <w:rsid w:val="00F721AE"/>
    <w:rsid w:val="00FF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CA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C7C"/>
    <w:pPr>
      <w:ind w:left="720"/>
      <w:contextualSpacing/>
    </w:pPr>
  </w:style>
  <w:style w:type="paragraph" w:styleId="Footer">
    <w:name w:val="footer"/>
    <w:basedOn w:val="Normal"/>
    <w:link w:val="FooterChar"/>
    <w:uiPriority w:val="99"/>
    <w:unhideWhenUsed/>
    <w:rsid w:val="002A073C"/>
    <w:pPr>
      <w:tabs>
        <w:tab w:val="center" w:pos="4320"/>
        <w:tab w:val="right" w:pos="8640"/>
      </w:tabs>
    </w:pPr>
  </w:style>
  <w:style w:type="character" w:customStyle="1" w:styleId="FooterChar">
    <w:name w:val="Footer Char"/>
    <w:basedOn w:val="DefaultParagraphFont"/>
    <w:link w:val="Footer"/>
    <w:uiPriority w:val="99"/>
    <w:rsid w:val="002A073C"/>
  </w:style>
  <w:style w:type="character" w:styleId="PageNumber">
    <w:name w:val="page number"/>
    <w:basedOn w:val="DefaultParagraphFont"/>
    <w:unhideWhenUsed/>
    <w:rsid w:val="002A073C"/>
  </w:style>
  <w:style w:type="paragraph" w:styleId="Header">
    <w:name w:val="header"/>
    <w:basedOn w:val="Normal"/>
    <w:link w:val="HeaderChar"/>
    <w:unhideWhenUsed/>
    <w:rsid w:val="001058A0"/>
    <w:pPr>
      <w:tabs>
        <w:tab w:val="center" w:pos="4680"/>
        <w:tab w:val="right" w:pos="9360"/>
      </w:tabs>
    </w:pPr>
  </w:style>
  <w:style w:type="character" w:customStyle="1" w:styleId="HeaderChar">
    <w:name w:val="Header Char"/>
    <w:basedOn w:val="DefaultParagraphFont"/>
    <w:link w:val="Header"/>
    <w:rsid w:val="00105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C7C"/>
    <w:pPr>
      <w:ind w:left="720"/>
      <w:contextualSpacing/>
    </w:pPr>
  </w:style>
  <w:style w:type="paragraph" w:styleId="Footer">
    <w:name w:val="footer"/>
    <w:basedOn w:val="Normal"/>
    <w:link w:val="FooterChar"/>
    <w:uiPriority w:val="99"/>
    <w:unhideWhenUsed/>
    <w:rsid w:val="002A073C"/>
    <w:pPr>
      <w:tabs>
        <w:tab w:val="center" w:pos="4320"/>
        <w:tab w:val="right" w:pos="8640"/>
      </w:tabs>
    </w:pPr>
  </w:style>
  <w:style w:type="character" w:customStyle="1" w:styleId="FooterChar">
    <w:name w:val="Footer Char"/>
    <w:basedOn w:val="DefaultParagraphFont"/>
    <w:link w:val="Footer"/>
    <w:uiPriority w:val="99"/>
    <w:rsid w:val="002A073C"/>
  </w:style>
  <w:style w:type="character" w:styleId="PageNumber">
    <w:name w:val="page number"/>
    <w:basedOn w:val="DefaultParagraphFont"/>
    <w:unhideWhenUsed/>
    <w:rsid w:val="002A073C"/>
  </w:style>
  <w:style w:type="paragraph" w:styleId="Header">
    <w:name w:val="header"/>
    <w:basedOn w:val="Normal"/>
    <w:link w:val="HeaderChar"/>
    <w:unhideWhenUsed/>
    <w:rsid w:val="001058A0"/>
    <w:pPr>
      <w:tabs>
        <w:tab w:val="center" w:pos="4680"/>
        <w:tab w:val="right" w:pos="9360"/>
      </w:tabs>
    </w:pPr>
  </w:style>
  <w:style w:type="character" w:customStyle="1" w:styleId="HeaderChar">
    <w:name w:val="Header Char"/>
    <w:basedOn w:val="DefaultParagraphFont"/>
    <w:link w:val="Header"/>
    <w:rsid w:val="0010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studytools.com/1-corinthians/4-5.html" TargetMode="External"/><Relationship Id="rId18" Type="http://schemas.openxmlformats.org/officeDocument/2006/relationships/hyperlink" Target="http://www.biblestudytools.com/daniel/5-21.html" TargetMode="External"/><Relationship Id="rId26" Type="http://schemas.openxmlformats.org/officeDocument/2006/relationships/hyperlink" Target="http://www.biblestudytools.com/revelation/17-5.html" TargetMode="External"/><Relationship Id="rId39" Type="http://schemas.openxmlformats.org/officeDocument/2006/relationships/hyperlink" Target="http://www.biblestudytools.com/ephesians/3-5.html" TargetMode="External"/><Relationship Id="rId21" Type="http://schemas.openxmlformats.org/officeDocument/2006/relationships/hyperlink" Target="http://www.biblestudytools.com/daniel/2-30.html" TargetMode="External"/><Relationship Id="rId34" Type="http://schemas.openxmlformats.org/officeDocument/2006/relationships/hyperlink" Target="http://www.biblestudytools.com/amos/3-7.html" TargetMode="External"/><Relationship Id="rId42" Type="http://schemas.openxmlformats.org/officeDocument/2006/relationships/hyperlink" Target="https://www.biblegateway.com/passage/?search=Colossians+1%3A26-27&amp;version=ESV" TargetMode="External"/><Relationship Id="rId47" Type="http://schemas.openxmlformats.org/officeDocument/2006/relationships/hyperlink" Target="http://www.newadvent.org/cathen/01455e.htm" TargetMode="External"/><Relationship Id="rId50" Type="http://schemas.openxmlformats.org/officeDocument/2006/relationships/hyperlink" Target="http://www.newadvent.org/cathen/07636a.ht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blestudytools.com/romans/2-16.html" TargetMode="External"/><Relationship Id="rId17" Type="http://schemas.openxmlformats.org/officeDocument/2006/relationships/hyperlink" Target="http://www.biblestudytools.com/daniel/2-37.html" TargetMode="External"/><Relationship Id="rId25" Type="http://schemas.openxmlformats.org/officeDocument/2006/relationships/hyperlink" Target="http://www.biblestudytools.com/revelation/1-20.html" TargetMode="External"/><Relationship Id="rId33" Type="http://schemas.openxmlformats.org/officeDocument/2006/relationships/hyperlink" Target="http://www.biblestudytools.com/revelation/10-7.html" TargetMode="External"/><Relationship Id="rId38" Type="http://schemas.openxmlformats.org/officeDocument/2006/relationships/hyperlink" Target="http://www.biblestudytools.com/colossians/1-26.html" TargetMode="External"/><Relationship Id="rId46" Type="http://schemas.openxmlformats.org/officeDocument/2006/relationships/hyperlink" Target="http://www.newadvent.org/cathen/07636a.htm" TargetMode="External"/><Relationship Id="rId2" Type="http://schemas.openxmlformats.org/officeDocument/2006/relationships/numbering" Target="numbering.xml"/><Relationship Id="rId16" Type="http://schemas.openxmlformats.org/officeDocument/2006/relationships/hyperlink" Target="http://www.biblestudytools.com/passage/?q=Job+38:1-39;Job+38:30" TargetMode="External"/><Relationship Id="rId20" Type="http://schemas.openxmlformats.org/officeDocument/2006/relationships/hyperlink" Target="http://www.biblestudytools.com/daniel/2-27.html" TargetMode="External"/><Relationship Id="rId29" Type="http://schemas.openxmlformats.org/officeDocument/2006/relationships/hyperlink" Target="http://www.biblestudytools.com/luke/8-10.html" TargetMode="External"/><Relationship Id="rId41" Type="http://schemas.openxmlformats.org/officeDocument/2006/relationships/hyperlink" Target="http://www.biblestudytools.com/passage/?q=1%20Peter+1:10-12"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studytools.com/passage/?q=Matthew+6:4-6" TargetMode="External"/><Relationship Id="rId24" Type="http://schemas.openxmlformats.org/officeDocument/2006/relationships/hyperlink" Target="http://www.biblestudytools.com/daniel/2-44.html" TargetMode="External"/><Relationship Id="rId32" Type="http://schemas.openxmlformats.org/officeDocument/2006/relationships/hyperlink" Target="http://www.biblestudytools.com/1-corinthians/2-1.html" TargetMode="External"/><Relationship Id="rId37" Type="http://schemas.openxmlformats.org/officeDocument/2006/relationships/hyperlink" Target="http://www.biblestudytools.com/passage/?q=Romans+16:25-26" TargetMode="External"/><Relationship Id="rId40" Type="http://schemas.openxmlformats.org/officeDocument/2006/relationships/hyperlink" Target="http://www.biblestudytools.com/ephesians/3-9.html" TargetMode="External"/><Relationship Id="rId45" Type="http://schemas.openxmlformats.org/officeDocument/2006/relationships/hyperlink" Target="http://www.newadvent.org/cathen/01476d.htm"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blestudytools.com/hebrews/4-13.html" TargetMode="External"/><Relationship Id="rId23" Type="http://schemas.openxmlformats.org/officeDocument/2006/relationships/hyperlink" Target="http://www.biblestudytools.com/passage/?q=Luke+19:41-44" TargetMode="External"/><Relationship Id="rId28" Type="http://schemas.openxmlformats.org/officeDocument/2006/relationships/hyperlink" Target="http://www.biblestudytools.com/matthew/13-11.html" TargetMode="External"/><Relationship Id="rId36" Type="http://schemas.openxmlformats.org/officeDocument/2006/relationships/hyperlink" Target="http://www.biblestudytools.com/daniel/2-30.html" TargetMode="External"/><Relationship Id="rId49" Type="http://schemas.openxmlformats.org/officeDocument/2006/relationships/hyperlink" Target="http://www.newadvent.org/cathen/14142b.htm" TargetMode="External"/><Relationship Id="rId10" Type="http://schemas.openxmlformats.org/officeDocument/2006/relationships/hyperlink" Target="http://www.biblestudytools.com/psalms/139-23.html" TargetMode="External"/><Relationship Id="rId19" Type="http://schemas.openxmlformats.org/officeDocument/2006/relationships/hyperlink" Target="http://www.biblestudytools.com/passage/?q=Romans+11:25-36" TargetMode="External"/><Relationship Id="rId31" Type="http://schemas.openxmlformats.org/officeDocument/2006/relationships/hyperlink" Target="http://www.biblestudytools.com/colossians/4-3.html" TargetMode="External"/><Relationship Id="rId44" Type="http://schemas.openxmlformats.org/officeDocument/2006/relationships/hyperlink" Target="http://www.newadvent.org/cathen/03744a.htm"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blestudytools.com/passage/?q=Psalms+139:1-4" TargetMode="External"/><Relationship Id="rId14" Type="http://schemas.openxmlformats.org/officeDocument/2006/relationships/hyperlink" Target="http://www.biblestudytools.com/1-corinthians/14-25.html" TargetMode="External"/><Relationship Id="rId22" Type="http://schemas.openxmlformats.org/officeDocument/2006/relationships/hyperlink" Target="http://www.biblestudytools.com/passage/?q=Mark+4:10-12" TargetMode="External"/><Relationship Id="rId27" Type="http://schemas.openxmlformats.org/officeDocument/2006/relationships/hyperlink" Target="http://www.biblestudytools.com/mark/4-11.html" TargetMode="External"/><Relationship Id="rId30" Type="http://schemas.openxmlformats.org/officeDocument/2006/relationships/hyperlink" Target="http://www.biblestudytools.com/colossians/2-2.html" TargetMode="External"/><Relationship Id="rId35" Type="http://schemas.openxmlformats.org/officeDocument/2006/relationships/hyperlink" Target="http://www.biblestudytools.com/passage/?q=Daniel+2:16-19" TargetMode="External"/><Relationship Id="rId43" Type="http://schemas.openxmlformats.org/officeDocument/2006/relationships/hyperlink" Target="http://www.newadvent.org/cathen/03712a.htm" TargetMode="External"/><Relationship Id="rId48" Type="http://schemas.openxmlformats.org/officeDocument/2006/relationships/hyperlink" Target="http://www.newadvent.org/cathen/08374c.ht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biblegateway.com/passage/?search=Heb+8&amp;version=NI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6E36-DF32-4486-9DD6-3DF8D606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7</cp:revision>
  <dcterms:created xsi:type="dcterms:W3CDTF">2017-02-06T22:43:00Z</dcterms:created>
  <dcterms:modified xsi:type="dcterms:W3CDTF">2017-02-21T22:00:00Z</dcterms:modified>
</cp:coreProperties>
</file>