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28" w:rsidRPr="009F1CCF" w:rsidRDefault="00623428" w:rsidP="001D66D4">
      <w:pPr>
        <w:jc w:val="center"/>
        <w:rPr>
          <w:rFonts w:ascii="Times New Roman" w:hAnsi="Times New Roman" w:cs="Times New Roman"/>
          <w:b/>
          <w:bCs/>
          <w:sz w:val="36"/>
          <w:szCs w:val="36"/>
        </w:rPr>
      </w:pPr>
      <w:r w:rsidRPr="009F1CCF">
        <w:rPr>
          <w:rFonts w:ascii="Times New Roman" w:hAnsi="Times New Roman" w:cs="Times New Roman"/>
          <w:b/>
          <w:bCs/>
          <w:sz w:val="36"/>
          <w:szCs w:val="36"/>
        </w:rPr>
        <w:t>The Gospel of Mark</w:t>
      </w:r>
    </w:p>
    <w:p w:rsidR="00623428" w:rsidRPr="009F1CCF" w:rsidRDefault="001D66D4" w:rsidP="001D66D4">
      <w:pPr>
        <w:jc w:val="center"/>
        <w:rPr>
          <w:rFonts w:ascii="Times New Roman" w:hAnsi="Times New Roman" w:cs="Times New Roman"/>
          <w:b/>
          <w:bCs/>
          <w:sz w:val="36"/>
          <w:szCs w:val="36"/>
        </w:rPr>
      </w:pPr>
      <w:r w:rsidRPr="009F1CCF">
        <w:rPr>
          <w:rFonts w:ascii="Times New Roman" w:hAnsi="Times New Roman" w:cs="Times New Roman"/>
          <w:b/>
          <w:bCs/>
          <w:sz w:val="36"/>
          <w:szCs w:val="36"/>
        </w:rPr>
        <w:t>Witness to the Son of God #11</w:t>
      </w:r>
    </w:p>
    <w:p w:rsidR="001D66D4" w:rsidRPr="009F1CCF" w:rsidRDefault="001D66D4" w:rsidP="001D66D4">
      <w:pPr>
        <w:widowControl w:val="0"/>
        <w:autoSpaceDE w:val="0"/>
        <w:autoSpaceDN w:val="0"/>
        <w:adjustRightInd w:val="0"/>
        <w:jc w:val="center"/>
        <w:rPr>
          <w:rFonts w:ascii="Times New Roman" w:hAnsi="Times New Roman" w:cs="Times New Roman"/>
          <w:b/>
          <w:sz w:val="32"/>
          <w:szCs w:val="32"/>
        </w:rPr>
      </w:pPr>
      <w:r w:rsidRPr="009F1CCF">
        <w:rPr>
          <w:rFonts w:ascii="Times New Roman" w:hAnsi="Times New Roman" w:cs="Times New Roman"/>
          <w:b/>
          <w:sz w:val="32"/>
          <w:szCs w:val="32"/>
        </w:rPr>
        <w:t>Some Hard Sayings of Jesus – Part 2</w:t>
      </w:r>
    </w:p>
    <w:p w:rsidR="00954F88" w:rsidRPr="009F1CCF" w:rsidRDefault="001D66D4" w:rsidP="001D66D4">
      <w:pPr>
        <w:widowControl w:val="0"/>
        <w:autoSpaceDE w:val="0"/>
        <w:autoSpaceDN w:val="0"/>
        <w:adjustRightInd w:val="0"/>
        <w:jc w:val="center"/>
        <w:rPr>
          <w:rFonts w:ascii="Times New Roman" w:hAnsi="Times New Roman" w:cs="Times New Roman"/>
          <w:b/>
          <w:sz w:val="32"/>
          <w:szCs w:val="32"/>
        </w:rPr>
      </w:pPr>
      <w:r w:rsidRPr="009F1CCF">
        <w:rPr>
          <w:rFonts w:ascii="Times New Roman" w:hAnsi="Times New Roman" w:cs="Times New Roman"/>
          <w:b/>
          <w:sz w:val="32"/>
          <w:szCs w:val="32"/>
        </w:rPr>
        <w:t>Jesus at Gethsemane – Mark 14</w:t>
      </w:r>
    </w:p>
    <w:p w:rsidR="001D66D4" w:rsidRPr="009F1CCF" w:rsidRDefault="001D66D4" w:rsidP="001D66D4">
      <w:pPr>
        <w:widowControl w:val="0"/>
        <w:autoSpaceDE w:val="0"/>
        <w:autoSpaceDN w:val="0"/>
        <w:adjustRightInd w:val="0"/>
        <w:rPr>
          <w:rFonts w:ascii="Times New Roman" w:hAnsi="Times New Roman" w:cs="Times New Roman"/>
          <w:bCs/>
        </w:rPr>
      </w:pPr>
    </w:p>
    <w:p w:rsidR="001D66D4" w:rsidRPr="009F1CCF" w:rsidRDefault="001D66D4" w:rsidP="001D66D4">
      <w:pPr>
        <w:widowControl w:val="0"/>
        <w:autoSpaceDE w:val="0"/>
        <w:autoSpaceDN w:val="0"/>
        <w:adjustRightInd w:val="0"/>
        <w:rPr>
          <w:rFonts w:ascii="Times New Roman" w:hAnsi="Times New Roman" w:cs="Times New Roman"/>
          <w:bCs/>
        </w:rPr>
      </w:pPr>
    </w:p>
    <w:p w:rsidR="001D66D4" w:rsidRPr="009F1CCF" w:rsidRDefault="001D66D4" w:rsidP="001D66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i/>
        </w:rPr>
      </w:pPr>
    </w:p>
    <w:p w:rsidR="001D66D4" w:rsidRPr="009F1CCF" w:rsidRDefault="001D66D4" w:rsidP="001D66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bCs/>
          <w:i/>
        </w:rPr>
      </w:pPr>
      <w:r w:rsidRPr="009F1CCF">
        <w:rPr>
          <w:rFonts w:ascii="Times New Roman" w:hAnsi="Times New Roman" w:cs="Times New Roman"/>
          <w:b/>
          <w:bCs/>
          <w:i/>
        </w:rPr>
        <w:t>End of class; Dinner Dec. 6</w:t>
      </w:r>
    </w:p>
    <w:p w:rsidR="001D66D4" w:rsidRPr="009F1CCF" w:rsidRDefault="001D66D4" w:rsidP="001D66D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i/>
        </w:rPr>
      </w:pPr>
      <w:r w:rsidRPr="009F1CCF">
        <w:rPr>
          <w:rFonts w:ascii="Times New Roman" w:hAnsi="Times New Roman" w:cs="Times New Roman"/>
          <w:bCs/>
          <w:i/>
        </w:rPr>
        <w:t>Class note: This week marks George’s final class of the semester.  We hope you will join us for our end of class carry-in dinner next week, Wednesday, Dec. 6, in the E91 Friendship Room.  Sign-up sheets for food will be at class, or email me if you are coming and what you are bringing.  All are welcome! We love to see old friends. – Bob</w:t>
      </w:r>
    </w:p>
    <w:p w:rsidR="001D66D4" w:rsidRPr="009F1CCF" w:rsidRDefault="001D66D4" w:rsidP="001D66D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i/>
        </w:rPr>
      </w:pPr>
    </w:p>
    <w:p w:rsidR="001D66D4" w:rsidRPr="009F1CCF" w:rsidRDefault="001D66D4" w:rsidP="001D66D4">
      <w:pPr>
        <w:widowControl w:val="0"/>
        <w:autoSpaceDE w:val="0"/>
        <w:autoSpaceDN w:val="0"/>
        <w:adjustRightInd w:val="0"/>
        <w:rPr>
          <w:rFonts w:ascii="Times New Roman" w:hAnsi="Times New Roman" w:cs="Times New Roman"/>
          <w:bCs/>
        </w:rPr>
      </w:pPr>
    </w:p>
    <w:p w:rsidR="001D66D4" w:rsidRPr="009F1CCF" w:rsidRDefault="001D66D4" w:rsidP="001D66D4">
      <w:pPr>
        <w:widowControl w:val="0"/>
        <w:autoSpaceDE w:val="0"/>
        <w:autoSpaceDN w:val="0"/>
        <w:adjustRightInd w:val="0"/>
        <w:rPr>
          <w:rFonts w:ascii="Times New Roman" w:hAnsi="Times New Roman" w:cs="Times New Roman"/>
          <w:bCs/>
        </w:rPr>
      </w:pPr>
    </w:p>
    <w:p w:rsidR="001D66D4" w:rsidRPr="009F1CCF" w:rsidRDefault="001D66D4" w:rsidP="001D66D4">
      <w:pPr>
        <w:widowControl w:val="0"/>
        <w:autoSpaceDE w:val="0"/>
        <w:autoSpaceDN w:val="0"/>
        <w:adjustRightInd w:val="0"/>
        <w:rPr>
          <w:rFonts w:ascii="Times New Roman" w:hAnsi="Times New Roman" w:cs="Times New Roman"/>
          <w:b/>
        </w:rPr>
      </w:pPr>
      <w:r w:rsidRPr="009F1CCF">
        <w:rPr>
          <w:rFonts w:ascii="Times New Roman" w:hAnsi="Times New Roman" w:cs="Times New Roman"/>
          <w:b/>
          <w:i/>
        </w:rPr>
        <w:t>“Take this cup”</w:t>
      </w:r>
      <w:r w:rsidRPr="009F1CCF">
        <w:rPr>
          <w:rFonts w:ascii="Times New Roman" w:hAnsi="Times New Roman" w:cs="Times New Roman"/>
          <w:b/>
        </w:rPr>
        <w:t xml:space="preserve"> – Mark 14:32-36</w:t>
      </w:r>
    </w:p>
    <w:p w:rsidR="007A630D" w:rsidRPr="009F1CCF" w:rsidRDefault="00845608" w:rsidP="001D66D4">
      <w:pPr>
        <w:widowControl w:val="0"/>
        <w:autoSpaceDE w:val="0"/>
        <w:autoSpaceDN w:val="0"/>
        <w:adjustRightInd w:val="0"/>
        <w:ind w:left="720" w:right="360"/>
        <w:rPr>
          <w:rFonts w:ascii="Times New Roman" w:hAnsi="Times New Roman" w:cs="Times New Roman"/>
          <w:i/>
          <w:iCs/>
        </w:rPr>
      </w:pPr>
      <w:r w:rsidRPr="009F1CCF">
        <w:rPr>
          <w:rFonts w:ascii="Times New Roman" w:hAnsi="Times New Roman" w:cs="Times New Roman"/>
          <w:b/>
          <w:i/>
          <w:iCs/>
        </w:rPr>
        <w:t>32</w:t>
      </w:r>
      <w:r w:rsidRPr="009F1CCF">
        <w:rPr>
          <w:rFonts w:ascii="Times New Roman" w:hAnsi="Times New Roman" w:cs="Times New Roman"/>
          <w:i/>
          <w:iCs/>
        </w:rPr>
        <w:t xml:space="preserve"> And they came to a place, which was named Gethsemane: and he said to his disciples, </w:t>
      </w:r>
      <w:r w:rsidR="009E5EA9">
        <w:rPr>
          <w:rFonts w:ascii="Times New Roman" w:hAnsi="Times New Roman" w:cs="Times New Roman"/>
          <w:i/>
          <w:iCs/>
        </w:rPr>
        <w:t>“</w:t>
      </w:r>
      <w:r w:rsidRPr="009F1CCF">
        <w:rPr>
          <w:rFonts w:ascii="Times New Roman" w:hAnsi="Times New Roman" w:cs="Times New Roman"/>
          <w:i/>
          <w:iCs/>
        </w:rPr>
        <w:t>Sit ye here, while I shall pray.</w:t>
      </w:r>
      <w:r w:rsidR="009E5EA9">
        <w:rPr>
          <w:rFonts w:ascii="Times New Roman" w:hAnsi="Times New Roman" w:cs="Times New Roman"/>
          <w:i/>
          <w:iCs/>
        </w:rPr>
        <w:t>”</w:t>
      </w:r>
      <w:r w:rsidRPr="009F1CCF">
        <w:rPr>
          <w:rFonts w:ascii="Times New Roman" w:hAnsi="Times New Roman" w:cs="Times New Roman"/>
          <w:i/>
          <w:iCs/>
        </w:rPr>
        <w:t xml:space="preserve"> </w:t>
      </w:r>
      <w:r w:rsidRPr="009F1CCF">
        <w:rPr>
          <w:rFonts w:ascii="Times New Roman" w:hAnsi="Times New Roman" w:cs="Times New Roman"/>
          <w:b/>
          <w:i/>
          <w:iCs/>
        </w:rPr>
        <w:t>33</w:t>
      </w:r>
      <w:r w:rsidRPr="009F1CCF">
        <w:rPr>
          <w:rFonts w:ascii="Times New Roman" w:hAnsi="Times New Roman" w:cs="Times New Roman"/>
          <w:i/>
          <w:iCs/>
        </w:rPr>
        <w:t xml:space="preserve"> And he took with him Peter and James and John, and began to be sore amazed, and to be very heavy; </w:t>
      </w:r>
      <w:r w:rsidRPr="009F1CCF">
        <w:rPr>
          <w:rFonts w:ascii="Times New Roman" w:hAnsi="Times New Roman" w:cs="Times New Roman"/>
          <w:b/>
          <w:i/>
          <w:iCs/>
        </w:rPr>
        <w:t>34</w:t>
      </w:r>
      <w:r w:rsidRPr="009F1CCF">
        <w:rPr>
          <w:rFonts w:ascii="Times New Roman" w:hAnsi="Times New Roman" w:cs="Times New Roman"/>
          <w:i/>
          <w:iCs/>
        </w:rPr>
        <w:t xml:space="preserve"> And he said unto them, </w:t>
      </w:r>
      <w:r w:rsidR="009E5EA9">
        <w:rPr>
          <w:rFonts w:ascii="Times New Roman" w:hAnsi="Times New Roman" w:cs="Times New Roman"/>
          <w:i/>
          <w:iCs/>
        </w:rPr>
        <w:t>“</w:t>
      </w:r>
      <w:r w:rsidRPr="009F1CCF">
        <w:rPr>
          <w:rFonts w:ascii="Times New Roman" w:hAnsi="Times New Roman" w:cs="Times New Roman"/>
          <w:i/>
          <w:iCs/>
        </w:rPr>
        <w:t>My soul is exceeding sorrowful unto death: tarry ye here, and watch.</w:t>
      </w:r>
      <w:r w:rsidR="009E5EA9">
        <w:rPr>
          <w:rFonts w:ascii="Times New Roman" w:hAnsi="Times New Roman" w:cs="Times New Roman"/>
          <w:i/>
          <w:iCs/>
        </w:rPr>
        <w:t>”</w:t>
      </w:r>
      <w:r w:rsidR="001D66D4" w:rsidRPr="009F1CCF">
        <w:rPr>
          <w:rFonts w:ascii="Times New Roman" w:hAnsi="Times New Roman" w:cs="Times New Roman"/>
          <w:i/>
          <w:iCs/>
        </w:rPr>
        <w:t xml:space="preserve"> </w:t>
      </w:r>
      <w:r w:rsidRPr="009F1CCF">
        <w:rPr>
          <w:rFonts w:ascii="Times New Roman" w:hAnsi="Times New Roman" w:cs="Times New Roman"/>
          <w:b/>
          <w:i/>
          <w:iCs/>
        </w:rPr>
        <w:t>35</w:t>
      </w:r>
      <w:r w:rsidRPr="009F1CCF">
        <w:rPr>
          <w:rFonts w:ascii="Times New Roman" w:hAnsi="Times New Roman" w:cs="Times New Roman"/>
          <w:i/>
          <w:iCs/>
        </w:rPr>
        <w:t xml:space="preserve"> And he went forward a little, and fell on the ground, and prayed that, if it were possible, the hour might pass from him. </w:t>
      </w:r>
      <w:r w:rsidRPr="009F1CCF">
        <w:rPr>
          <w:rFonts w:ascii="Times New Roman" w:hAnsi="Times New Roman" w:cs="Times New Roman"/>
          <w:b/>
          <w:i/>
          <w:iCs/>
        </w:rPr>
        <w:t>36</w:t>
      </w:r>
      <w:r w:rsidRPr="009F1CCF">
        <w:rPr>
          <w:rFonts w:ascii="Times New Roman" w:hAnsi="Times New Roman" w:cs="Times New Roman"/>
          <w:i/>
          <w:iCs/>
        </w:rPr>
        <w:t xml:space="preserve"> And he said, </w:t>
      </w:r>
      <w:r w:rsidR="009E5EA9">
        <w:rPr>
          <w:rFonts w:ascii="Times New Roman" w:hAnsi="Times New Roman" w:cs="Times New Roman"/>
          <w:i/>
          <w:iCs/>
        </w:rPr>
        <w:t>“</w:t>
      </w:r>
      <w:r w:rsidRPr="009F1CCF">
        <w:rPr>
          <w:rFonts w:ascii="Times New Roman" w:hAnsi="Times New Roman" w:cs="Times New Roman"/>
          <w:i/>
          <w:iCs/>
        </w:rPr>
        <w:t xml:space="preserve">Abba, Father, all things are possible unto thee; take away this cup from me: nevertheless not what I will, </w:t>
      </w:r>
      <w:r w:rsidR="00954F88" w:rsidRPr="009F1CCF">
        <w:rPr>
          <w:rFonts w:ascii="Times New Roman" w:hAnsi="Times New Roman" w:cs="Times New Roman"/>
          <w:i/>
          <w:iCs/>
        </w:rPr>
        <w:t>but what</w:t>
      </w:r>
      <w:r w:rsidRPr="009F1CCF">
        <w:rPr>
          <w:rFonts w:ascii="Times New Roman" w:hAnsi="Times New Roman" w:cs="Times New Roman"/>
          <w:i/>
          <w:iCs/>
        </w:rPr>
        <w:t xml:space="preserve"> you will.”</w:t>
      </w:r>
    </w:p>
    <w:p w:rsidR="001D66D4" w:rsidRPr="009F1CCF" w:rsidRDefault="001D66D4" w:rsidP="001D66D4">
      <w:pPr>
        <w:widowControl w:val="0"/>
        <w:tabs>
          <w:tab w:val="left" w:pos="360"/>
        </w:tabs>
        <w:autoSpaceDE w:val="0"/>
        <w:autoSpaceDN w:val="0"/>
        <w:adjustRightInd w:val="0"/>
        <w:rPr>
          <w:rFonts w:ascii="Times New Roman" w:hAnsi="Times New Roman" w:cs="Times New Roman"/>
        </w:rPr>
      </w:pPr>
    </w:p>
    <w:p w:rsidR="00845608" w:rsidRPr="009F1CCF" w:rsidRDefault="001D66D4" w:rsidP="001D66D4">
      <w:pPr>
        <w:widowControl w:val="0"/>
        <w:tabs>
          <w:tab w:val="left" w:pos="360"/>
        </w:tabs>
        <w:autoSpaceDE w:val="0"/>
        <w:autoSpaceDN w:val="0"/>
        <w:adjustRightInd w:val="0"/>
        <w:rPr>
          <w:rFonts w:ascii="Times New Roman" w:hAnsi="Times New Roman" w:cs="Times New Roman"/>
          <w:b/>
        </w:rPr>
      </w:pPr>
      <w:r w:rsidRPr="009F1CCF">
        <w:rPr>
          <w:rFonts w:ascii="Times New Roman" w:hAnsi="Times New Roman" w:cs="Times New Roman"/>
          <w:b/>
          <w:iCs/>
        </w:rPr>
        <w:t>Notes and studies</w:t>
      </w:r>
    </w:p>
    <w:p w:rsidR="00845608" w:rsidRPr="009F1CCF" w:rsidRDefault="00845608" w:rsidP="001D66D4">
      <w:pPr>
        <w:widowControl w:val="0"/>
        <w:autoSpaceDE w:val="0"/>
        <w:autoSpaceDN w:val="0"/>
        <w:adjustRightInd w:val="0"/>
        <w:rPr>
          <w:rFonts w:ascii="Times New Roman" w:hAnsi="Times New Roman" w:cs="Times New Roman"/>
        </w:rPr>
      </w:pPr>
      <w:r w:rsidRPr="009F1CCF">
        <w:rPr>
          <w:rFonts w:ascii="Times New Roman" w:hAnsi="Times New Roman" w:cs="Times New Roman"/>
        </w:rPr>
        <w:t xml:space="preserve">Jesus </w:t>
      </w:r>
      <w:r w:rsidR="009E5EA9">
        <w:rPr>
          <w:rFonts w:ascii="Times New Roman" w:hAnsi="Times New Roman" w:cs="Times New Roman"/>
        </w:rPr>
        <w:t xml:space="preserve">is </w:t>
      </w:r>
      <w:r w:rsidRPr="009F1CCF">
        <w:rPr>
          <w:rFonts w:ascii="Times New Roman" w:hAnsi="Times New Roman" w:cs="Times New Roman"/>
        </w:rPr>
        <w:t xml:space="preserve">being depicted here in the </w:t>
      </w:r>
      <w:r w:rsidR="00954F88" w:rsidRPr="009F1CCF">
        <w:rPr>
          <w:rFonts w:ascii="Times New Roman" w:hAnsi="Times New Roman" w:cs="Times New Roman"/>
        </w:rPr>
        <w:t>clearest</w:t>
      </w:r>
      <w:r w:rsidRPr="009F1CCF">
        <w:rPr>
          <w:rFonts w:ascii="Times New Roman" w:hAnsi="Times New Roman" w:cs="Times New Roman"/>
        </w:rPr>
        <w:t xml:space="preserve"> way as </w:t>
      </w:r>
      <w:r w:rsidR="00A91500">
        <w:rPr>
          <w:rFonts w:ascii="Times New Roman" w:hAnsi="Times New Roman" w:cs="Times New Roman"/>
        </w:rPr>
        <w:t>a</w:t>
      </w:r>
      <w:r w:rsidR="009E5EA9">
        <w:rPr>
          <w:rFonts w:ascii="Times New Roman" w:hAnsi="Times New Roman" w:cs="Times New Roman"/>
        </w:rPr>
        <w:t xml:space="preserve"> weak</w:t>
      </w:r>
      <w:r w:rsidR="00954F88" w:rsidRPr="009F1CCF">
        <w:rPr>
          <w:rFonts w:ascii="Times New Roman" w:hAnsi="Times New Roman" w:cs="Times New Roman"/>
        </w:rPr>
        <w:t xml:space="preserve"> human</w:t>
      </w:r>
      <w:r w:rsidRPr="009F1CCF">
        <w:rPr>
          <w:rFonts w:ascii="Times New Roman" w:hAnsi="Times New Roman" w:cs="Times New Roman"/>
        </w:rPr>
        <w:t xml:space="preserve"> </w:t>
      </w:r>
      <w:r w:rsidR="009E5EA9">
        <w:rPr>
          <w:rFonts w:ascii="Times New Roman" w:hAnsi="Times New Roman" w:cs="Times New Roman"/>
        </w:rPr>
        <w:t xml:space="preserve">rather </w:t>
      </w:r>
      <w:r w:rsidRPr="009F1CCF">
        <w:rPr>
          <w:rFonts w:ascii="Times New Roman" w:hAnsi="Times New Roman" w:cs="Times New Roman"/>
        </w:rPr>
        <w:t xml:space="preserve">than the powerful Jesus seen throughout most of the gospels. Typically Jesus is portrayed as confident and in command even of the wind </w:t>
      </w:r>
      <w:r w:rsidR="00954F88" w:rsidRPr="009F1CCF">
        <w:rPr>
          <w:rFonts w:ascii="Times New Roman" w:hAnsi="Times New Roman" w:cs="Times New Roman"/>
        </w:rPr>
        <w:t>and the affairs</w:t>
      </w:r>
      <w:r w:rsidRPr="009F1CCF">
        <w:rPr>
          <w:rFonts w:ascii="Times New Roman" w:hAnsi="Times New Roman" w:cs="Times New Roman"/>
        </w:rPr>
        <w:t xml:space="preserve"> around him. He isn’t troubled</w:t>
      </w:r>
      <w:r w:rsidR="001D66D4" w:rsidRPr="009F1CCF">
        <w:rPr>
          <w:rFonts w:ascii="Times New Roman" w:hAnsi="Times New Roman" w:cs="Times New Roman"/>
        </w:rPr>
        <w:t>.</w:t>
      </w:r>
    </w:p>
    <w:p w:rsidR="001D66D4" w:rsidRPr="009F1CCF" w:rsidRDefault="001D66D4" w:rsidP="001D66D4">
      <w:pPr>
        <w:widowControl w:val="0"/>
        <w:autoSpaceDE w:val="0"/>
        <w:autoSpaceDN w:val="0"/>
        <w:adjustRightInd w:val="0"/>
        <w:rPr>
          <w:rFonts w:ascii="Times New Roman" w:hAnsi="Times New Roman" w:cs="Times New Roman"/>
        </w:rPr>
      </w:pPr>
    </w:p>
    <w:p w:rsidR="00845608" w:rsidRPr="009F1CCF" w:rsidRDefault="001D66D4" w:rsidP="001D66D4">
      <w:pPr>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1. </w:t>
      </w:r>
      <w:r w:rsidRPr="009F1CCF">
        <w:rPr>
          <w:rFonts w:ascii="Times New Roman" w:hAnsi="Times New Roman" w:cs="Times New Roman"/>
        </w:rPr>
        <w:tab/>
      </w:r>
      <w:r w:rsidR="00954F88" w:rsidRPr="009F1CCF">
        <w:rPr>
          <w:rFonts w:ascii="Times New Roman" w:hAnsi="Times New Roman" w:cs="Times New Roman"/>
        </w:rPr>
        <w:t>By</w:t>
      </w:r>
      <w:r w:rsidR="00845608" w:rsidRPr="009F1CCF">
        <w:rPr>
          <w:rFonts w:ascii="Times New Roman" w:hAnsi="Times New Roman" w:cs="Times New Roman"/>
        </w:rPr>
        <w:t xml:space="preserve"> challenges from his enemies</w:t>
      </w:r>
      <w:r w:rsidR="009E5EA9">
        <w:rPr>
          <w:rFonts w:ascii="Times New Roman" w:hAnsi="Times New Roman" w:cs="Times New Roman"/>
        </w:rPr>
        <w:t>, here</w:t>
      </w:r>
      <w:r w:rsidR="00845608" w:rsidRPr="009F1CCF">
        <w:rPr>
          <w:rFonts w:ascii="Times New Roman" w:hAnsi="Times New Roman" w:cs="Times New Roman"/>
        </w:rPr>
        <w:t xml:space="preserve"> he demonstrates detailed knowledge about coming events — including his own death.</w:t>
      </w: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p>
    <w:p w:rsidR="00845608"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2. </w:t>
      </w:r>
      <w:r w:rsidRPr="009F1CCF">
        <w:rPr>
          <w:rFonts w:ascii="Times New Roman" w:hAnsi="Times New Roman" w:cs="Times New Roman"/>
        </w:rPr>
        <w:tab/>
      </w:r>
      <w:r w:rsidR="00845608" w:rsidRPr="009F1CCF">
        <w:rPr>
          <w:rFonts w:ascii="Times New Roman" w:hAnsi="Times New Roman" w:cs="Times New Roman"/>
        </w:rPr>
        <w:t>A</w:t>
      </w:r>
      <w:r w:rsidR="00A91500">
        <w:rPr>
          <w:rFonts w:ascii="Times New Roman" w:hAnsi="Times New Roman" w:cs="Times New Roman"/>
        </w:rPr>
        <w:t>s</w:t>
      </w:r>
      <w:r w:rsidR="00845608" w:rsidRPr="009F1CCF">
        <w:rPr>
          <w:rFonts w:ascii="Times New Roman" w:hAnsi="Times New Roman" w:cs="Times New Roman"/>
        </w:rPr>
        <w:t xml:space="preserve"> that the time of his arrest is nearly at hand, Jesus’ character changes dramatically. Jesus acts like almost any other human who knows that their life grows short: he experiences grief, sorrow</w:t>
      </w:r>
      <w:r w:rsidR="003C3368" w:rsidRPr="009F1CCF">
        <w:rPr>
          <w:rFonts w:ascii="Times New Roman" w:hAnsi="Times New Roman" w:cs="Times New Roman"/>
        </w:rPr>
        <w:t xml:space="preserve"> “even to death</w:t>
      </w:r>
      <w:r w:rsidR="00A91500">
        <w:rPr>
          <w:rFonts w:ascii="Times New Roman" w:hAnsi="Times New Roman" w:cs="Times New Roman"/>
        </w:rPr>
        <w:t>.</w:t>
      </w:r>
      <w:r w:rsidR="003C3368" w:rsidRPr="009F1CCF">
        <w:rPr>
          <w:rFonts w:ascii="Times New Roman" w:hAnsi="Times New Roman" w:cs="Times New Roman"/>
        </w:rPr>
        <w:t>”</w:t>
      </w:r>
      <w:r w:rsidR="00845608" w:rsidRPr="009F1CCF">
        <w:rPr>
          <w:rFonts w:ascii="Times New Roman" w:hAnsi="Times New Roman" w:cs="Times New Roman"/>
        </w:rPr>
        <w:t xml:space="preserve"> </w:t>
      </w:r>
      <w:r w:rsidR="00A91500">
        <w:rPr>
          <w:rFonts w:ascii="Times New Roman" w:hAnsi="Times New Roman" w:cs="Times New Roman"/>
        </w:rPr>
        <w:t xml:space="preserve"> </w:t>
      </w:r>
      <w:r w:rsidR="00845608" w:rsidRPr="009F1CCF">
        <w:rPr>
          <w:rFonts w:ascii="Times New Roman" w:hAnsi="Times New Roman" w:cs="Times New Roman"/>
        </w:rPr>
        <w:t>When predicting how others would die and suffer because God wills it, Jesus shows no emotion</w:t>
      </w:r>
      <w:r w:rsidR="003C3368" w:rsidRPr="009F1CCF">
        <w:rPr>
          <w:rFonts w:ascii="Times New Roman" w:hAnsi="Times New Roman" w:cs="Times New Roman"/>
        </w:rPr>
        <w:t xml:space="preserve">; when faced with his own, he </w:t>
      </w:r>
      <w:r w:rsidR="00954F88" w:rsidRPr="009F1CCF">
        <w:rPr>
          <w:rFonts w:ascii="Times New Roman" w:hAnsi="Times New Roman" w:cs="Times New Roman"/>
        </w:rPr>
        <w:t>was not</w:t>
      </w:r>
      <w:r w:rsidR="003C3368" w:rsidRPr="009F1CCF">
        <w:rPr>
          <w:rFonts w:ascii="Times New Roman" w:hAnsi="Times New Roman" w:cs="Times New Roman"/>
        </w:rPr>
        <w:t xml:space="preserve"> </w:t>
      </w:r>
      <w:r w:rsidR="00845608" w:rsidRPr="009F1CCF">
        <w:rPr>
          <w:rFonts w:ascii="Times New Roman" w:hAnsi="Times New Roman" w:cs="Times New Roman"/>
        </w:rPr>
        <w:t xml:space="preserve">anxious that some other option be found. </w:t>
      </w:r>
      <w:r w:rsidR="003C3368" w:rsidRPr="009F1CCF">
        <w:rPr>
          <w:rFonts w:ascii="Times New Roman" w:hAnsi="Times New Roman" w:cs="Times New Roman"/>
        </w:rPr>
        <w:t xml:space="preserve"> </w:t>
      </w: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p>
    <w:p w:rsidR="00845608"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3. </w:t>
      </w:r>
      <w:r w:rsidRPr="009F1CCF">
        <w:rPr>
          <w:rFonts w:ascii="Times New Roman" w:hAnsi="Times New Roman" w:cs="Times New Roman"/>
        </w:rPr>
        <w:tab/>
      </w:r>
      <w:r w:rsidR="00845608" w:rsidRPr="009F1CCF">
        <w:rPr>
          <w:rFonts w:ascii="Times New Roman" w:hAnsi="Times New Roman" w:cs="Times New Roman"/>
        </w:rPr>
        <w:t xml:space="preserve">Earlier, Jesus advised his disciples that with sufficient faith and prayer, all things are possible </w:t>
      </w:r>
      <w:r w:rsidR="0011409D" w:rsidRPr="009F1CCF">
        <w:rPr>
          <w:rFonts w:ascii="Times New Roman" w:hAnsi="Times New Roman" w:cs="Times New Roman"/>
        </w:rPr>
        <w:t>— including moving mountains,</w:t>
      </w:r>
      <w:r w:rsidR="00845608" w:rsidRPr="009F1CCF">
        <w:rPr>
          <w:rFonts w:ascii="Times New Roman" w:hAnsi="Times New Roman" w:cs="Times New Roman"/>
        </w:rPr>
        <w:t xml:space="preserve"> </w:t>
      </w:r>
      <w:r w:rsidR="0011409D" w:rsidRPr="009F1CCF">
        <w:rPr>
          <w:rFonts w:ascii="Times New Roman" w:hAnsi="Times New Roman" w:cs="Times New Roman"/>
        </w:rPr>
        <w:t>casting out demons, and healing the sick</w:t>
      </w:r>
      <w:r w:rsidR="00845608" w:rsidRPr="009F1CCF">
        <w:rPr>
          <w:rFonts w:ascii="Times New Roman" w:hAnsi="Times New Roman" w:cs="Times New Roman"/>
        </w:rPr>
        <w:t xml:space="preserve">. Here </w:t>
      </w:r>
      <w:hyperlink r:id="rId9" w:history="1">
        <w:r w:rsidR="00845608" w:rsidRPr="009F1CCF">
          <w:rPr>
            <w:rFonts w:ascii="Times New Roman" w:hAnsi="Times New Roman" w:cs="Times New Roman"/>
          </w:rPr>
          <w:t>Jesus prays</w:t>
        </w:r>
      </w:hyperlink>
      <w:r w:rsidR="00845608" w:rsidRPr="009F1CCF">
        <w:rPr>
          <w:rFonts w:ascii="Times New Roman" w:hAnsi="Times New Roman" w:cs="Times New Roman"/>
        </w:rPr>
        <w:t xml:space="preserve"> and his faith is undoubtedly strong.</w:t>
      </w:r>
      <w:r w:rsidR="00A91500">
        <w:rPr>
          <w:rFonts w:ascii="Times New Roman" w:hAnsi="Times New Roman" w:cs="Times New Roman"/>
        </w:rPr>
        <w:t xml:space="preserve"> </w:t>
      </w:r>
      <w:r w:rsidR="00845608" w:rsidRPr="009F1CCF">
        <w:rPr>
          <w:rFonts w:ascii="Times New Roman" w:hAnsi="Times New Roman" w:cs="Times New Roman"/>
        </w:rPr>
        <w:t xml:space="preserve"> In fact, the cont</w:t>
      </w:r>
      <w:r w:rsidR="0011409D" w:rsidRPr="009F1CCF">
        <w:rPr>
          <w:rFonts w:ascii="Times New Roman" w:hAnsi="Times New Roman" w:cs="Times New Roman"/>
        </w:rPr>
        <w:t>rast between Jesus’ faith in the Father</w:t>
      </w:r>
      <w:r w:rsidR="00845608" w:rsidRPr="009F1CCF">
        <w:rPr>
          <w:rFonts w:ascii="Times New Roman" w:hAnsi="Times New Roman" w:cs="Times New Roman"/>
        </w:rPr>
        <w:t xml:space="preserve"> and the lack of faith exhibited by his disciples is one of the </w:t>
      </w:r>
      <w:r w:rsidR="0011409D" w:rsidRPr="009F1CCF">
        <w:rPr>
          <w:rFonts w:ascii="Times New Roman" w:hAnsi="Times New Roman" w:cs="Times New Roman"/>
        </w:rPr>
        <w:t>main points of the narrative</w:t>
      </w:r>
      <w:r w:rsidR="00845608" w:rsidRPr="009F1CCF">
        <w:rPr>
          <w:rFonts w:ascii="Times New Roman" w:hAnsi="Times New Roman" w:cs="Times New Roman"/>
        </w:rPr>
        <w:t>: despite asking them just to stay awake and “watch</w:t>
      </w:r>
      <w:r w:rsidR="00A91500">
        <w:rPr>
          <w:rFonts w:ascii="Times New Roman" w:hAnsi="Times New Roman" w:cs="Times New Roman"/>
        </w:rPr>
        <w:t>,</w:t>
      </w:r>
      <w:r w:rsidR="00845608" w:rsidRPr="009F1CCF">
        <w:rPr>
          <w:rFonts w:ascii="Times New Roman" w:hAnsi="Times New Roman" w:cs="Times New Roman"/>
        </w:rPr>
        <w:t>” they keep falling asleep.</w:t>
      </w:r>
    </w:p>
    <w:p w:rsidR="00845608"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lastRenderedPageBreak/>
        <w:t>4.</w:t>
      </w:r>
      <w:r w:rsidR="003C3368" w:rsidRPr="009F1CCF">
        <w:rPr>
          <w:rFonts w:ascii="Times New Roman" w:hAnsi="Times New Roman" w:cs="Times New Roman"/>
        </w:rPr>
        <w:t xml:space="preserve"> </w:t>
      </w:r>
      <w:r w:rsidRPr="009F1CCF">
        <w:rPr>
          <w:rFonts w:ascii="Times New Roman" w:hAnsi="Times New Roman" w:cs="Times New Roman"/>
        </w:rPr>
        <w:tab/>
      </w:r>
      <w:r w:rsidR="003C3368" w:rsidRPr="009F1CCF">
        <w:rPr>
          <w:rFonts w:ascii="Times New Roman" w:hAnsi="Times New Roman" w:cs="Times New Roman"/>
        </w:rPr>
        <w:t xml:space="preserve">Jesus expressed in </w:t>
      </w:r>
      <w:r w:rsidR="00954F88" w:rsidRPr="009F1CCF">
        <w:rPr>
          <w:rFonts w:ascii="Times New Roman" w:hAnsi="Times New Roman" w:cs="Times New Roman"/>
        </w:rPr>
        <w:t xml:space="preserve">this </w:t>
      </w:r>
      <w:r w:rsidR="00A91500">
        <w:rPr>
          <w:rFonts w:ascii="Times New Roman" w:hAnsi="Times New Roman" w:cs="Times New Roman"/>
        </w:rPr>
        <w:t>sentence,</w:t>
      </w:r>
      <w:r w:rsidR="00845608" w:rsidRPr="009F1CCF">
        <w:rPr>
          <w:rFonts w:ascii="Times New Roman" w:hAnsi="Times New Roman" w:cs="Times New Roman"/>
        </w:rPr>
        <w:t xml:space="preserve"> “</w:t>
      </w:r>
      <w:r w:rsidR="00A91500" w:rsidRPr="00A91500">
        <w:rPr>
          <w:rFonts w:ascii="Times New Roman" w:hAnsi="Times New Roman" w:cs="Times New Roman"/>
          <w:i/>
        </w:rPr>
        <w:t xml:space="preserve">… </w:t>
      </w:r>
      <w:r w:rsidR="00845608" w:rsidRPr="00A91500">
        <w:rPr>
          <w:rFonts w:ascii="Times New Roman" w:hAnsi="Times New Roman" w:cs="Times New Roman"/>
          <w:i/>
        </w:rPr>
        <w:t>not what I will, but what you will</w:t>
      </w:r>
      <w:r w:rsidR="00A91500" w:rsidRPr="00A91500">
        <w:rPr>
          <w:rFonts w:ascii="Times New Roman" w:hAnsi="Times New Roman" w:cs="Times New Roman"/>
          <w:i/>
        </w:rPr>
        <w:t>…</w:t>
      </w:r>
      <w:r w:rsidR="00845608" w:rsidRPr="009F1CCF">
        <w:rPr>
          <w:rFonts w:ascii="Times New Roman" w:hAnsi="Times New Roman" w:cs="Times New Roman"/>
        </w:rPr>
        <w:t xml:space="preserve">” </w:t>
      </w:r>
      <w:r w:rsidR="003C3368" w:rsidRPr="009F1CCF">
        <w:rPr>
          <w:rFonts w:ascii="Times New Roman" w:hAnsi="Times New Roman" w:cs="Times New Roman"/>
        </w:rPr>
        <w:t xml:space="preserve">that he still </w:t>
      </w:r>
      <w:r w:rsidR="00954F88" w:rsidRPr="009F1CCF">
        <w:rPr>
          <w:rFonts w:ascii="Times New Roman" w:hAnsi="Times New Roman" w:cs="Times New Roman"/>
        </w:rPr>
        <w:t>has</w:t>
      </w:r>
      <w:r w:rsidR="003C3368" w:rsidRPr="009F1CCF">
        <w:rPr>
          <w:rFonts w:ascii="Times New Roman" w:hAnsi="Times New Roman" w:cs="Times New Roman"/>
        </w:rPr>
        <w:t xml:space="preserve"> the will to be one with the </w:t>
      </w:r>
      <w:r w:rsidR="00954F88" w:rsidRPr="009F1CCF">
        <w:rPr>
          <w:rFonts w:ascii="Times New Roman" w:hAnsi="Times New Roman" w:cs="Times New Roman"/>
        </w:rPr>
        <w:t>Father.</w:t>
      </w: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5. </w:t>
      </w:r>
      <w:r w:rsidRPr="009F1CCF">
        <w:rPr>
          <w:rFonts w:ascii="Times New Roman" w:hAnsi="Times New Roman" w:cs="Times New Roman"/>
        </w:rPr>
        <w:tab/>
      </w:r>
      <w:r w:rsidR="00845608" w:rsidRPr="009F1CCF">
        <w:rPr>
          <w:rFonts w:ascii="Times New Roman" w:hAnsi="Times New Roman" w:cs="Times New Roman"/>
        </w:rPr>
        <w:t>Jesus exh</w:t>
      </w:r>
      <w:r w:rsidR="003C3368" w:rsidRPr="009F1CCF">
        <w:rPr>
          <w:rFonts w:ascii="Times New Roman" w:hAnsi="Times New Roman" w:cs="Times New Roman"/>
        </w:rPr>
        <w:t>ibits a willingness to allow the Father</w:t>
      </w:r>
      <w:r w:rsidR="00845608" w:rsidRPr="009F1CCF">
        <w:rPr>
          <w:rFonts w:ascii="Times New Roman" w:hAnsi="Times New Roman" w:cs="Times New Roman"/>
        </w:rPr>
        <w:t xml:space="preserve"> to continue with the plan that he die. It is worth noting that Jesus’ words here assume a strong dis</w:t>
      </w:r>
      <w:r w:rsidR="003C3368" w:rsidRPr="009F1CCF">
        <w:rPr>
          <w:rFonts w:ascii="Times New Roman" w:hAnsi="Times New Roman" w:cs="Times New Roman"/>
        </w:rPr>
        <w:t>tinction between himself and the Father</w:t>
      </w:r>
      <w:r w:rsidR="00A91500">
        <w:rPr>
          <w:rFonts w:ascii="Times New Roman" w:hAnsi="Times New Roman" w:cs="Times New Roman"/>
        </w:rPr>
        <w:t>,</w:t>
      </w:r>
      <w:r w:rsidR="003C3368" w:rsidRPr="009F1CCF">
        <w:rPr>
          <w:rFonts w:ascii="Times New Roman" w:hAnsi="Times New Roman" w:cs="Times New Roman"/>
        </w:rPr>
        <w:t xml:space="preserve"> but at the same time expressed union.</w:t>
      </w:r>
      <w:r w:rsidR="00A91500">
        <w:rPr>
          <w:rFonts w:ascii="Times New Roman" w:hAnsi="Times New Roman" w:cs="Times New Roman"/>
        </w:rPr>
        <w:t xml:space="preserve"> </w:t>
      </w:r>
      <w:r w:rsidR="003C3368" w:rsidRPr="009F1CCF">
        <w:rPr>
          <w:rFonts w:ascii="Times New Roman" w:hAnsi="Times New Roman" w:cs="Times New Roman"/>
        </w:rPr>
        <w:t xml:space="preserve"> This was his inner union; the execution willed by the Father</w:t>
      </w:r>
      <w:r w:rsidR="00845608" w:rsidRPr="009F1CCF">
        <w:rPr>
          <w:rFonts w:ascii="Times New Roman" w:hAnsi="Times New Roman" w:cs="Times New Roman"/>
        </w:rPr>
        <w:t xml:space="preserve"> is </w:t>
      </w:r>
      <w:r w:rsidR="003C3368" w:rsidRPr="009F1CCF">
        <w:rPr>
          <w:rFonts w:ascii="Times New Roman" w:hAnsi="Times New Roman" w:cs="Times New Roman"/>
        </w:rPr>
        <w:t>experienced as something not imposed from the outside, but</w:t>
      </w:r>
      <w:r w:rsidR="00845608" w:rsidRPr="009F1CCF">
        <w:rPr>
          <w:rFonts w:ascii="Times New Roman" w:hAnsi="Times New Roman" w:cs="Times New Roman"/>
        </w:rPr>
        <w:t xml:space="preserve"> so</w:t>
      </w:r>
      <w:r w:rsidRPr="009F1CCF">
        <w:rPr>
          <w:rFonts w:ascii="Times New Roman" w:hAnsi="Times New Roman" w:cs="Times New Roman"/>
        </w:rPr>
        <w:t>mething freely chosen by Jesus.</w:t>
      </w: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p>
    <w:p w:rsidR="00845608"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6. </w:t>
      </w:r>
      <w:r w:rsidRPr="009F1CCF">
        <w:rPr>
          <w:rFonts w:ascii="Times New Roman" w:hAnsi="Times New Roman" w:cs="Times New Roman"/>
        </w:rPr>
        <w:tab/>
      </w:r>
      <w:r w:rsidR="00845608" w:rsidRPr="009F1CCF">
        <w:rPr>
          <w:rFonts w:ascii="Times New Roman" w:hAnsi="Times New Roman" w:cs="Times New Roman"/>
        </w:rPr>
        <w:t>The phrase “Abba” is Aramaic for “father” and denotes a very close relationship, yet it also excludes the possibility of identification — Jesus is not talking to himself.</w:t>
      </w:r>
    </w:p>
    <w:p w:rsidR="001D66D4" w:rsidRPr="009F1CCF" w:rsidRDefault="001D66D4" w:rsidP="001D66D4">
      <w:pPr>
        <w:pStyle w:val="ListParagraph"/>
        <w:widowControl w:val="0"/>
        <w:autoSpaceDE w:val="0"/>
        <w:autoSpaceDN w:val="0"/>
        <w:adjustRightInd w:val="0"/>
        <w:ind w:left="360" w:hanging="360"/>
        <w:rPr>
          <w:rFonts w:ascii="Times New Roman" w:hAnsi="Times New Roman" w:cs="Times New Roman"/>
        </w:rPr>
      </w:pPr>
    </w:p>
    <w:p w:rsidR="00845608" w:rsidRPr="009F1CCF" w:rsidRDefault="001D66D4" w:rsidP="001D66D4">
      <w:pPr>
        <w:pStyle w:val="ListParagraph"/>
        <w:widowControl w:val="0"/>
        <w:autoSpaceDE w:val="0"/>
        <w:autoSpaceDN w:val="0"/>
        <w:adjustRightInd w:val="0"/>
        <w:ind w:left="360" w:hanging="360"/>
        <w:rPr>
          <w:rFonts w:ascii="Times New Roman" w:hAnsi="Times New Roman" w:cs="Times New Roman"/>
        </w:rPr>
      </w:pPr>
      <w:r w:rsidRPr="009F1CCF">
        <w:rPr>
          <w:rFonts w:ascii="Times New Roman" w:hAnsi="Times New Roman" w:cs="Times New Roman"/>
        </w:rPr>
        <w:t xml:space="preserve">7. </w:t>
      </w:r>
      <w:r w:rsidRPr="009F1CCF">
        <w:rPr>
          <w:rFonts w:ascii="Times New Roman" w:hAnsi="Times New Roman" w:cs="Times New Roman"/>
        </w:rPr>
        <w:tab/>
      </w:r>
      <w:r w:rsidR="003C3368" w:rsidRPr="009F1CCF">
        <w:rPr>
          <w:rFonts w:ascii="Times New Roman" w:hAnsi="Times New Roman" w:cs="Times New Roman"/>
        </w:rPr>
        <w:t>This narrative</w:t>
      </w:r>
      <w:r w:rsidR="00845608" w:rsidRPr="009F1CCF">
        <w:rPr>
          <w:rFonts w:ascii="Times New Roman" w:hAnsi="Times New Roman" w:cs="Times New Roman"/>
        </w:rPr>
        <w:t xml:space="preserve"> would have resonated strongly with Mark’s audience. They, too, suffered persecution, arrest, and were threatened with execution.</w:t>
      </w:r>
      <w:r w:rsidR="00A91500">
        <w:rPr>
          <w:rFonts w:ascii="Times New Roman" w:hAnsi="Times New Roman" w:cs="Times New Roman"/>
        </w:rPr>
        <w:t xml:space="preserve"> </w:t>
      </w:r>
      <w:r w:rsidR="00845608" w:rsidRPr="009F1CCF">
        <w:rPr>
          <w:rFonts w:ascii="Times New Roman" w:hAnsi="Times New Roman" w:cs="Times New Roman"/>
        </w:rPr>
        <w:t xml:space="preserve"> It is unlikely that they would have been spared any of </w:t>
      </w:r>
      <w:r w:rsidR="00954F88" w:rsidRPr="009F1CCF">
        <w:rPr>
          <w:rFonts w:ascii="Times New Roman" w:hAnsi="Times New Roman" w:cs="Times New Roman"/>
        </w:rPr>
        <w:t>this;</w:t>
      </w:r>
      <w:r w:rsidR="00845608" w:rsidRPr="009F1CCF">
        <w:rPr>
          <w:rFonts w:ascii="Times New Roman" w:hAnsi="Times New Roman" w:cs="Times New Roman"/>
        </w:rPr>
        <w:t xml:space="preserve"> no matter how hard they tried. </w:t>
      </w:r>
      <w:r w:rsidR="00A91500">
        <w:rPr>
          <w:rFonts w:ascii="Times New Roman" w:hAnsi="Times New Roman" w:cs="Times New Roman"/>
        </w:rPr>
        <w:t xml:space="preserve"> </w:t>
      </w:r>
      <w:r w:rsidR="00845608" w:rsidRPr="009F1CCF">
        <w:rPr>
          <w:rFonts w:ascii="Times New Roman" w:hAnsi="Times New Roman" w:cs="Times New Roman"/>
        </w:rPr>
        <w:t>In the end, they would probably feel abandoned by friends, family, and even God.</w:t>
      </w:r>
      <w:r w:rsidR="00A4689E" w:rsidRPr="009F1CCF">
        <w:rPr>
          <w:rFonts w:ascii="Times New Roman" w:hAnsi="Times New Roman" w:cs="Times New Roman"/>
        </w:rPr>
        <w:t xml:space="preserve"> </w:t>
      </w:r>
      <w:r w:rsidR="00A91500">
        <w:rPr>
          <w:rFonts w:ascii="Times New Roman" w:hAnsi="Times New Roman" w:cs="Times New Roman"/>
        </w:rPr>
        <w:t xml:space="preserve"> </w:t>
      </w:r>
      <w:r w:rsidR="00845608" w:rsidRPr="009F1CCF">
        <w:rPr>
          <w:rFonts w:ascii="Times New Roman" w:hAnsi="Times New Roman" w:cs="Times New Roman"/>
        </w:rPr>
        <w:t xml:space="preserve">The message is clear: if Jesus could manage to remain strong in such trials and continue to call God “Abba” despite what is to come, then the new Christian converts should </w:t>
      </w:r>
      <w:r w:rsidR="00A4689E" w:rsidRPr="009F1CCF">
        <w:rPr>
          <w:rFonts w:ascii="Times New Roman" w:hAnsi="Times New Roman" w:cs="Times New Roman"/>
        </w:rPr>
        <w:t>try to do so as well.</w:t>
      </w:r>
      <w:r w:rsidR="00A91500">
        <w:rPr>
          <w:rFonts w:ascii="Times New Roman" w:hAnsi="Times New Roman" w:cs="Times New Roman"/>
        </w:rPr>
        <w:t xml:space="preserve"> </w:t>
      </w:r>
      <w:r w:rsidR="00A4689E" w:rsidRPr="009F1CCF">
        <w:rPr>
          <w:rFonts w:ascii="Times New Roman" w:hAnsi="Times New Roman" w:cs="Times New Roman"/>
        </w:rPr>
        <w:t xml:space="preserve"> The narrative </w:t>
      </w:r>
      <w:r w:rsidR="00845608" w:rsidRPr="009F1CCF">
        <w:rPr>
          <w:rFonts w:ascii="Times New Roman" w:hAnsi="Times New Roman" w:cs="Times New Roman"/>
        </w:rPr>
        <w:t xml:space="preserve">almost cries out for the reader to imagine how they might react in a similar situation, an appropriate response for Christians who might indeed find themselves doing </w:t>
      </w:r>
      <w:r w:rsidR="00A4689E" w:rsidRPr="009F1CCF">
        <w:rPr>
          <w:rFonts w:ascii="Times New Roman" w:hAnsi="Times New Roman" w:cs="Times New Roman"/>
        </w:rPr>
        <w:t>just that tomorrow or next week when trials come</w:t>
      </w:r>
      <w:r w:rsidR="00A91500">
        <w:rPr>
          <w:rFonts w:ascii="Times New Roman" w:hAnsi="Times New Roman" w:cs="Times New Roman"/>
        </w:rPr>
        <w:t>.</w:t>
      </w:r>
    </w:p>
    <w:p w:rsidR="00A4689E" w:rsidRPr="009F1CCF" w:rsidRDefault="00A4689E" w:rsidP="001D66D4">
      <w:pPr>
        <w:widowControl w:val="0"/>
        <w:tabs>
          <w:tab w:val="left" w:pos="6750"/>
        </w:tabs>
        <w:autoSpaceDE w:val="0"/>
        <w:autoSpaceDN w:val="0"/>
        <w:adjustRightInd w:val="0"/>
        <w:rPr>
          <w:rFonts w:ascii="Times New Roman" w:hAnsi="Times New Roman" w:cs="Times New Roman"/>
        </w:rPr>
      </w:pPr>
    </w:p>
    <w:p w:rsidR="00A91500" w:rsidRDefault="00A4689E" w:rsidP="00A91500">
      <w:pPr>
        <w:widowControl w:val="0"/>
        <w:tabs>
          <w:tab w:val="left" w:pos="6750"/>
        </w:tabs>
        <w:autoSpaceDE w:val="0"/>
        <w:autoSpaceDN w:val="0"/>
        <w:adjustRightInd w:val="0"/>
        <w:rPr>
          <w:rFonts w:ascii="Times New Roman" w:hAnsi="Times New Roman" w:cs="Times New Roman"/>
        </w:rPr>
      </w:pPr>
      <w:r w:rsidRPr="00A91500">
        <w:rPr>
          <w:rFonts w:ascii="Times New Roman" w:hAnsi="Times New Roman" w:cs="Times New Roman"/>
          <w:b/>
        </w:rPr>
        <w:t>The two powers at Gethsemane</w:t>
      </w:r>
      <w:r w:rsidR="00A91500">
        <w:rPr>
          <w:rFonts w:ascii="Times New Roman" w:hAnsi="Times New Roman" w:cs="Times New Roman"/>
          <w:b/>
        </w:rPr>
        <w:t>:</w:t>
      </w:r>
      <w:r w:rsidR="00A91500" w:rsidRPr="00A91500">
        <w:rPr>
          <w:rFonts w:ascii="Times New Roman" w:hAnsi="Times New Roman" w:cs="Times New Roman"/>
          <w:b/>
        </w:rPr>
        <w:t xml:space="preserve"> t</w:t>
      </w:r>
      <w:r w:rsidRPr="00A91500">
        <w:rPr>
          <w:rFonts w:ascii="Times New Roman" w:hAnsi="Times New Roman" w:cs="Times New Roman"/>
          <w:b/>
        </w:rPr>
        <w:t>he desire of life and the fear of death.</w:t>
      </w:r>
    </w:p>
    <w:p w:rsidR="000315E5" w:rsidRDefault="00A91500" w:rsidP="000315E5">
      <w:pPr>
        <w:widowControl w:val="0"/>
        <w:tabs>
          <w:tab w:val="left" w:pos="6750"/>
        </w:tabs>
        <w:autoSpaceDE w:val="0"/>
        <w:autoSpaceDN w:val="0"/>
        <w:adjustRightInd w:val="0"/>
        <w:ind w:left="360" w:hanging="360"/>
        <w:rPr>
          <w:rFonts w:ascii="Times New Roman" w:hAnsi="Times New Roman" w:cs="Times New Roman"/>
        </w:rPr>
      </w:pPr>
      <w:r>
        <w:rPr>
          <w:rFonts w:ascii="Times New Roman" w:hAnsi="Times New Roman" w:cs="Times New Roman"/>
        </w:rPr>
        <w:t>1.</w:t>
      </w:r>
      <w:r w:rsidR="000315E5">
        <w:rPr>
          <w:rFonts w:ascii="Times New Roman" w:hAnsi="Times New Roman" w:cs="Times New Roman"/>
        </w:rPr>
        <w:tab/>
      </w:r>
      <w:r w:rsidR="00A4689E" w:rsidRPr="009F1CCF">
        <w:rPr>
          <w:rFonts w:ascii="Times New Roman" w:hAnsi="Times New Roman" w:cs="Times New Roman"/>
        </w:rPr>
        <w:t>There</w:t>
      </w:r>
      <w:r>
        <w:rPr>
          <w:rFonts w:ascii="Times New Roman" w:hAnsi="Times New Roman" w:cs="Times New Roman"/>
        </w:rPr>
        <w:t xml:space="preserve"> is a difference</w:t>
      </w:r>
      <w:r w:rsidR="00A4689E" w:rsidRPr="009F1CCF">
        <w:rPr>
          <w:rFonts w:ascii="Times New Roman" w:hAnsi="Times New Roman" w:cs="Times New Roman"/>
        </w:rPr>
        <w:t xml:space="preserve"> in this Garden, not like the first one in Genesis</w:t>
      </w:r>
      <w:r w:rsidR="00625DBF" w:rsidRPr="009F1CCF">
        <w:rPr>
          <w:rFonts w:ascii="Times New Roman" w:hAnsi="Times New Roman" w:cs="Times New Roman"/>
        </w:rPr>
        <w:t xml:space="preserve">. </w:t>
      </w:r>
      <w:r>
        <w:rPr>
          <w:rFonts w:ascii="Times New Roman" w:hAnsi="Times New Roman" w:cs="Times New Roman"/>
        </w:rPr>
        <w:t xml:space="preserve"> </w:t>
      </w:r>
      <w:r w:rsidR="00625DBF" w:rsidRPr="009F1CCF">
        <w:rPr>
          <w:rFonts w:ascii="Times New Roman" w:hAnsi="Times New Roman" w:cs="Times New Roman"/>
        </w:rPr>
        <w:t xml:space="preserve">Note the contrast between the Garden of Eden and the Garden of Gethsemane. In Eden, the first man (Adam) fell </w:t>
      </w:r>
      <w:r>
        <w:rPr>
          <w:rFonts w:ascii="Times New Roman" w:hAnsi="Times New Roman" w:cs="Times New Roman"/>
        </w:rPr>
        <w:t xml:space="preserve">[to evil] </w:t>
      </w:r>
      <w:r w:rsidR="00625DBF" w:rsidRPr="009F1CCF">
        <w:rPr>
          <w:rFonts w:ascii="Times New Roman" w:hAnsi="Times New Roman" w:cs="Times New Roman"/>
        </w:rPr>
        <w:t xml:space="preserve">by yielding to temptation </w:t>
      </w:r>
      <w:r w:rsidR="008A3B23" w:rsidRPr="009F1CCF">
        <w:rPr>
          <w:rFonts w:ascii="Times New Roman" w:hAnsi="Times New Roman" w:cs="Times New Roman"/>
        </w:rPr>
        <w:t>and disobeyed</w:t>
      </w:r>
      <w:r w:rsidR="00625DBF" w:rsidRPr="009F1CCF">
        <w:rPr>
          <w:rFonts w:ascii="Times New Roman" w:hAnsi="Times New Roman" w:cs="Times New Roman"/>
        </w:rPr>
        <w:t xml:space="preserve"> Go. </w:t>
      </w:r>
      <w:r>
        <w:rPr>
          <w:rFonts w:ascii="Times New Roman" w:hAnsi="Times New Roman" w:cs="Times New Roman"/>
        </w:rPr>
        <w:t xml:space="preserve"> </w:t>
      </w:r>
      <w:r w:rsidR="00625DBF" w:rsidRPr="009F1CCF">
        <w:rPr>
          <w:rFonts w:ascii="Times New Roman" w:hAnsi="Times New Roman" w:cs="Times New Roman"/>
        </w:rPr>
        <w:t xml:space="preserve">In Gethsemane, the second man (cf. </w:t>
      </w:r>
      <w:hyperlink r:id="rId10" w:tgtFrame="_blank" w:history="1">
        <w:r w:rsidR="00625DBF" w:rsidRPr="009F1CCF">
          <w:rPr>
            <w:rFonts w:ascii="Times New Roman" w:hAnsi="Times New Roman" w:cs="Times New Roman"/>
            <w:bCs/>
          </w:rPr>
          <w:t>1Co</w:t>
        </w:r>
        <w:r>
          <w:rPr>
            <w:rFonts w:ascii="Times New Roman" w:hAnsi="Times New Roman" w:cs="Times New Roman"/>
            <w:bCs/>
          </w:rPr>
          <w:t>r</w:t>
        </w:r>
        <w:r w:rsidR="00625DBF" w:rsidRPr="009F1CCF">
          <w:rPr>
            <w:rFonts w:ascii="Times New Roman" w:hAnsi="Times New Roman" w:cs="Times New Roman"/>
            <w:bCs/>
          </w:rPr>
          <w:t xml:space="preserve"> 15:47</w:t>
        </w:r>
      </w:hyperlink>
      <w:r w:rsidR="00625DBF" w:rsidRPr="009F1CCF">
        <w:rPr>
          <w:rFonts w:ascii="Times New Roman" w:hAnsi="Times New Roman" w:cs="Times New Roman"/>
        </w:rPr>
        <w:t xml:space="preserve">) conquered </w:t>
      </w:r>
      <w:r>
        <w:rPr>
          <w:rFonts w:ascii="Times New Roman" w:hAnsi="Times New Roman" w:cs="Times New Roman"/>
        </w:rPr>
        <w:t xml:space="preserve">[evil] </w:t>
      </w:r>
      <w:r w:rsidR="00625DBF" w:rsidRPr="009F1CCF">
        <w:rPr>
          <w:rFonts w:ascii="Times New Roman" w:hAnsi="Times New Roman" w:cs="Times New Roman"/>
        </w:rPr>
        <w:t>b</w:t>
      </w:r>
      <w:r>
        <w:rPr>
          <w:rFonts w:ascii="Times New Roman" w:hAnsi="Times New Roman" w:cs="Times New Roman"/>
        </w:rPr>
        <w:t xml:space="preserve">y yielding to the will of God.  </w:t>
      </w:r>
    </w:p>
    <w:p w:rsidR="000315E5" w:rsidRDefault="000315E5" w:rsidP="000315E5">
      <w:pPr>
        <w:widowControl w:val="0"/>
        <w:tabs>
          <w:tab w:val="left" w:pos="6750"/>
        </w:tabs>
        <w:autoSpaceDE w:val="0"/>
        <w:autoSpaceDN w:val="0"/>
        <w:adjustRightInd w:val="0"/>
        <w:ind w:left="360" w:hanging="360"/>
        <w:rPr>
          <w:rFonts w:ascii="Times New Roman" w:hAnsi="Times New Roman" w:cs="Times New Roman"/>
        </w:rPr>
      </w:pPr>
    </w:p>
    <w:p w:rsidR="000315E5" w:rsidRDefault="000315E5" w:rsidP="000315E5">
      <w:pPr>
        <w:widowControl w:val="0"/>
        <w:tabs>
          <w:tab w:val="left" w:pos="6750"/>
        </w:tabs>
        <w:autoSpaceDE w:val="0"/>
        <w:autoSpaceDN w:val="0"/>
        <w:adjustRightInd w:val="0"/>
        <w:ind w:left="360" w:hanging="360"/>
        <w:rPr>
          <w:rFonts w:ascii="Times New Roman" w:hAnsi="Times New Roman" w:cs="Times New Roman"/>
        </w:rPr>
      </w:pPr>
      <w:r>
        <w:rPr>
          <w:rFonts w:ascii="Times New Roman" w:hAnsi="Times New Roman" w:cs="Times New Roman"/>
        </w:rPr>
        <w:t xml:space="preserve">2. </w:t>
      </w:r>
      <w:r w:rsidR="00625DBF" w:rsidRPr="009F1CCF">
        <w:rPr>
          <w:rFonts w:ascii="Times New Roman" w:hAnsi="Times New Roman" w:cs="Times New Roman"/>
        </w:rPr>
        <w:t xml:space="preserve">Yes, </w:t>
      </w:r>
      <w:r>
        <w:rPr>
          <w:rFonts w:ascii="Times New Roman" w:hAnsi="Times New Roman" w:cs="Times New Roman"/>
          <w:bCs/>
        </w:rPr>
        <w:t>t</w:t>
      </w:r>
      <w:r w:rsidR="00625DBF" w:rsidRPr="009F1CCF">
        <w:rPr>
          <w:rFonts w:ascii="Times New Roman" w:hAnsi="Times New Roman" w:cs="Times New Roman"/>
          <w:bCs/>
        </w:rPr>
        <w:t xml:space="preserve">he Garden </w:t>
      </w:r>
      <w:r>
        <w:rPr>
          <w:rFonts w:ascii="Times New Roman" w:hAnsi="Times New Roman" w:cs="Times New Roman"/>
          <w:bCs/>
        </w:rPr>
        <w:t>of Gethsemane</w:t>
      </w:r>
      <w:r w:rsidR="00625DBF" w:rsidRPr="009F1CCF">
        <w:rPr>
          <w:rFonts w:ascii="Times New Roman" w:hAnsi="Times New Roman" w:cs="Times New Roman"/>
        </w:rPr>
        <w:t xml:space="preserve"> was a place of victory for Jesus</w:t>
      </w:r>
      <w:r w:rsidR="00A91500">
        <w:rPr>
          <w:rFonts w:ascii="Times New Roman" w:hAnsi="Times New Roman" w:cs="Times New Roman"/>
        </w:rPr>
        <w:t xml:space="preserve"> </w:t>
      </w:r>
      <w:r w:rsidR="00625DBF" w:rsidRPr="009F1CCF">
        <w:rPr>
          <w:rFonts w:ascii="Times New Roman" w:hAnsi="Times New Roman" w:cs="Times New Roman"/>
        </w:rPr>
        <w:t xml:space="preserve">and consequently for us as </w:t>
      </w:r>
      <w:r w:rsidR="00954F88" w:rsidRPr="009F1CCF">
        <w:rPr>
          <w:rFonts w:ascii="Times New Roman" w:hAnsi="Times New Roman" w:cs="Times New Roman"/>
        </w:rPr>
        <w:t>well</w:t>
      </w:r>
      <w:r w:rsidR="00A91500">
        <w:rPr>
          <w:rFonts w:ascii="Times New Roman" w:hAnsi="Times New Roman" w:cs="Times New Roman"/>
        </w:rPr>
        <w:t xml:space="preserve">.  </w:t>
      </w:r>
    </w:p>
    <w:p w:rsidR="000315E5" w:rsidRDefault="000315E5" w:rsidP="000315E5">
      <w:pPr>
        <w:widowControl w:val="0"/>
        <w:tabs>
          <w:tab w:val="left" w:pos="6750"/>
        </w:tabs>
        <w:autoSpaceDE w:val="0"/>
        <w:autoSpaceDN w:val="0"/>
        <w:adjustRightInd w:val="0"/>
        <w:ind w:left="360" w:hanging="360"/>
        <w:rPr>
          <w:rFonts w:ascii="Times New Roman" w:hAnsi="Times New Roman" w:cs="Times New Roman"/>
        </w:rPr>
      </w:pPr>
    </w:p>
    <w:p w:rsidR="008A3B23" w:rsidRPr="009F1CCF" w:rsidRDefault="000315E5" w:rsidP="000315E5">
      <w:pPr>
        <w:widowControl w:val="0"/>
        <w:tabs>
          <w:tab w:val="left" w:pos="6750"/>
        </w:tabs>
        <w:autoSpaceDE w:val="0"/>
        <w:autoSpaceDN w:val="0"/>
        <w:adjustRightInd w:val="0"/>
        <w:ind w:left="360" w:hanging="360"/>
        <w:rPr>
          <w:rFonts w:ascii="Times New Roman" w:hAnsi="Times New Roman" w:cs="Times New Roman"/>
          <w:bCs/>
        </w:rPr>
      </w:pPr>
      <w:r>
        <w:rPr>
          <w:rFonts w:ascii="Times New Roman" w:hAnsi="Times New Roman" w:cs="Times New Roman"/>
        </w:rPr>
        <w:t xml:space="preserve">3. </w:t>
      </w:r>
      <w:r>
        <w:rPr>
          <w:rFonts w:ascii="Times New Roman" w:hAnsi="Times New Roman" w:cs="Times New Roman"/>
        </w:rPr>
        <w:tab/>
        <w:t xml:space="preserve">“Gethsemane” </w:t>
      </w:r>
      <w:r w:rsidR="00A91500">
        <w:rPr>
          <w:rFonts w:ascii="Times New Roman" w:hAnsi="Times New Roman" w:cs="Times New Roman"/>
        </w:rPr>
        <w:t>means “</w:t>
      </w:r>
      <w:r w:rsidR="00A4689E" w:rsidRPr="009F1CCF">
        <w:rPr>
          <w:rFonts w:ascii="Times New Roman" w:hAnsi="Times New Roman" w:cs="Times New Roman"/>
        </w:rPr>
        <w:t>the oil press</w:t>
      </w:r>
      <w:r w:rsidR="00A91500">
        <w:rPr>
          <w:rFonts w:ascii="Times New Roman" w:hAnsi="Times New Roman" w:cs="Times New Roman"/>
        </w:rPr>
        <w:t>.</w:t>
      </w:r>
      <w:r w:rsidR="00A4689E" w:rsidRPr="009F1CCF">
        <w:rPr>
          <w:rFonts w:ascii="Times New Roman" w:hAnsi="Times New Roman" w:cs="Times New Roman"/>
        </w:rPr>
        <w:t xml:space="preserve">” </w:t>
      </w:r>
      <w:r w:rsidR="00A4689E" w:rsidRPr="009F1CCF">
        <w:rPr>
          <w:rFonts w:ascii="Times New Roman" w:eastAsia="Times New Roman" w:hAnsi="Times New Roman" w:cs="Times New Roman"/>
          <w:bdr w:val="none" w:sz="0" w:space="0" w:color="auto" w:frame="1"/>
        </w:rPr>
        <w:t>A garden of ancient olive trees stands there to this day.</w:t>
      </w:r>
      <w:r>
        <w:rPr>
          <w:rFonts w:ascii="Times New Roman" w:eastAsia="Times New Roman" w:hAnsi="Times New Roman" w:cs="Times New Roman"/>
          <w:bdr w:val="none" w:sz="0" w:space="0" w:color="auto" w:frame="1"/>
        </w:rPr>
        <w:t xml:space="preserve"> </w:t>
      </w:r>
      <w:r w:rsidR="00A4689E" w:rsidRPr="009F1CCF">
        <w:rPr>
          <w:rFonts w:ascii="Times New Roman" w:eastAsia="Times New Roman" w:hAnsi="Times New Roman" w:cs="Times New Roman"/>
          <w:bdr w:val="none" w:sz="0" w:space="0" w:color="auto" w:frame="1"/>
        </w:rPr>
        <w:t xml:space="preserve"> Jesus frequently went to Gethsemane with His disciples to pray (</w:t>
      </w:r>
      <w:hyperlink r:id="rId11" w:tgtFrame="_blank" w:history="1">
        <w:r w:rsidR="00625DBF" w:rsidRPr="009F1CCF">
          <w:rPr>
            <w:rFonts w:ascii="Times New Roman" w:eastAsia="Times New Roman" w:hAnsi="Times New Roman" w:cs="Times New Roman"/>
            <w:bdr w:val="none" w:sz="0" w:space="0" w:color="auto" w:frame="1"/>
          </w:rPr>
          <w:t>J</w:t>
        </w:r>
        <w:r w:rsidR="00A91500">
          <w:rPr>
            <w:rFonts w:ascii="Times New Roman" w:eastAsia="Times New Roman" w:hAnsi="Times New Roman" w:cs="Times New Roman"/>
            <w:bdr w:val="none" w:sz="0" w:space="0" w:color="auto" w:frame="1"/>
          </w:rPr>
          <w:t>oh</w:t>
        </w:r>
        <w:r w:rsidR="00A4689E" w:rsidRPr="009F1CCF">
          <w:rPr>
            <w:rFonts w:ascii="Times New Roman" w:eastAsia="Times New Roman" w:hAnsi="Times New Roman" w:cs="Times New Roman"/>
            <w:bdr w:val="none" w:sz="0" w:space="0" w:color="auto" w:frame="1"/>
          </w:rPr>
          <w:t>n 18:2</w:t>
        </w:r>
      </w:hyperlink>
      <w:r w:rsidR="00A4689E" w:rsidRPr="009F1CCF">
        <w:rPr>
          <w:rFonts w:ascii="Times New Roman" w:eastAsia="Times New Roman" w:hAnsi="Times New Roman" w:cs="Times New Roman"/>
          <w:bdr w:val="none" w:sz="0" w:space="0" w:color="auto" w:frame="1"/>
        </w:rPr>
        <w:t>).</w:t>
      </w:r>
      <w:r w:rsidR="008A3B23" w:rsidRPr="009F1CCF">
        <w:rPr>
          <w:rFonts w:ascii="Times New Roman" w:hAnsi="Times New Roman" w:cs="Times New Roman"/>
          <w:bCs/>
        </w:rPr>
        <w:t xml:space="preserve"> </w:t>
      </w:r>
    </w:p>
    <w:p w:rsidR="009F1CCF" w:rsidRPr="009F1CCF" w:rsidRDefault="009F1CCF" w:rsidP="001D66D4">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A91500" w:rsidRDefault="00A91500" w:rsidP="008A3B23">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bCs/>
        </w:rPr>
        <w:t>J</w:t>
      </w:r>
      <w:r w:rsidR="008A3B23" w:rsidRPr="009F1CCF">
        <w:rPr>
          <w:rFonts w:ascii="Times New Roman" w:hAnsi="Times New Roman" w:cs="Times New Roman"/>
          <w:bCs/>
        </w:rPr>
        <w:t>ESUS EXPERIENCED GREAT DISTRESS.</w:t>
      </w:r>
      <w:r w:rsidR="008A3B23" w:rsidRPr="009F1CCF">
        <w:rPr>
          <w:rFonts w:ascii="Times New Roman" w:hAnsi="Times New Roman" w:cs="Times New Roman"/>
        </w:rPr>
        <w:t xml:space="preserve"> </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Jesus</w:t>
      </w:r>
      <w:r w:rsidR="008A3B23" w:rsidRPr="009F1CCF">
        <w:rPr>
          <w:rFonts w:ascii="Times New Roman" w:hAnsi="Times New Roman" w:cs="Times New Roman"/>
        </w:rPr>
        <w:t xml:space="preserve"> went to pray</w:t>
      </w:r>
      <w:r w:rsidR="00A91500">
        <w:rPr>
          <w:rFonts w:ascii="Times New Roman" w:hAnsi="Times New Roman" w:cs="Times New Roman"/>
        </w:rPr>
        <w:t xml:space="preserve"> </w:t>
      </w:r>
      <w:r w:rsidR="00A91500">
        <w:rPr>
          <w:rFonts w:ascii="Times New Roman" w:hAnsi="Times New Roman" w:cs="Times New Roman"/>
          <w:bCs/>
        </w:rPr>
        <w:t>i</w:t>
      </w:r>
      <w:r w:rsidR="00A91500" w:rsidRPr="009F1CCF">
        <w:rPr>
          <w:rFonts w:ascii="Times New Roman" w:hAnsi="Times New Roman" w:cs="Times New Roman"/>
          <w:bCs/>
        </w:rPr>
        <w:t>n the Garden</w:t>
      </w:r>
      <w:r w:rsidR="008A3B23" w:rsidRPr="009F1CCF">
        <w:rPr>
          <w:rFonts w:ascii="Times New Roman" w:hAnsi="Times New Roman" w:cs="Times New Roman"/>
        </w:rPr>
        <w:t xml:space="preserve">, accompanied </w:t>
      </w:r>
      <w:r w:rsidR="00A91500">
        <w:rPr>
          <w:rFonts w:ascii="Times New Roman" w:hAnsi="Times New Roman" w:cs="Times New Roman"/>
        </w:rPr>
        <w:t xml:space="preserve">only by Peter, James, and John </w:t>
      </w:r>
      <w:r w:rsidR="008A3B23" w:rsidRPr="009F1CCF">
        <w:rPr>
          <w:rFonts w:ascii="Times New Roman" w:hAnsi="Times New Roman" w:cs="Times New Roman"/>
        </w:rPr>
        <w:t>(</w:t>
      </w:r>
      <w:hyperlink r:id="rId12" w:tgtFrame="_blank" w:history="1">
        <w:r w:rsidR="008A3B23" w:rsidRPr="009F1CCF">
          <w:rPr>
            <w:rFonts w:ascii="Times New Roman" w:hAnsi="Times New Roman" w:cs="Times New Roman"/>
            <w:bCs/>
          </w:rPr>
          <w:t>M</w:t>
        </w:r>
        <w:r w:rsidR="00A91500">
          <w:rPr>
            <w:rFonts w:ascii="Times New Roman" w:hAnsi="Times New Roman" w:cs="Times New Roman"/>
            <w:bCs/>
          </w:rPr>
          <w:t>ar</w:t>
        </w:r>
        <w:r w:rsidR="008A3B23" w:rsidRPr="009F1CCF">
          <w:rPr>
            <w:rFonts w:ascii="Times New Roman" w:hAnsi="Times New Roman" w:cs="Times New Roman"/>
            <w:bCs/>
          </w:rPr>
          <w:t>k 14:32-33</w:t>
        </w:r>
      </w:hyperlink>
      <w:r w:rsidR="008A3B23" w:rsidRPr="009F1CCF">
        <w:rPr>
          <w:rFonts w:ascii="Times New Roman" w:hAnsi="Times New Roman" w:cs="Times New Roman"/>
          <w:bCs/>
        </w:rPr>
        <w:t>)</w:t>
      </w:r>
      <w:r w:rsidR="008A3B23" w:rsidRPr="009F1CCF">
        <w:rPr>
          <w:rFonts w:ascii="Times New Roman" w:hAnsi="Times New Roman" w:cs="Times New Roman"/>
        </w:rPr>
        <w:t xml:space="preserve">. </w:t>
      </w:r>
      <w:r w:rsidR="00A91500">
        <w:rPr>
          <w:rFonts w:ascii="Times New Roman" w:hAnsi="Times New Roman" w:cs="Times New Roman"/>
        </w:rPr>
        <w:t xml:space="preserve"> </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Before Jesus</w:t>
      </w:r>
      <w:r w:rsidR="008A3B23" w:rsidRPr="009F1CCF">
        <w:rPr>
          <w:rFonts w:ascii="Times New Roman" w:hAnsi="Times New Roman" w:cs="Times New Roman"/>
        </w:rPr>
        <w:t xml:space="preserve"> began praying, He was “troubled and deeply distressed” (</w:t>
      </w:r>
      <w:hyperlink r:id="rId13" w:tgtFrame="_blank" w:history="1">
        <w:r w:rsidR="008A3B23" w:rsidRPr="009F1CCF">
          <w:rPr>
            <w:rFonts w:ascii="Times New Roman" w:hAnsi="Times New Roman" w:cs="Times New Roman"/>
            <w:bCs/>
          </w:rPr>
          <w:t>M</w:t>
        </w:r>
        <w:r w:rsidR="00A91500">
          <w:rPr>
            <w:rFonts w:ascii="Times New Roman" w:hAnsi="Times New Roman" w:cs="Times New Roman"/>
            <w:bCs/>
          </w:rPr>
          <w:t>ar</w:t>
        </w:r>
        <w:r w:rsidR="008A3B23" w:rsidRPr="009F1CCF">
          <w:rPr>
            <w:rFonts w:ascii="Times New Roman" w:hAnsi="Times New Roman" w:cs="Times New Roman"/>
            <w:bCs/>
          </w:rPr>
          <w:t>k 14:33</w:t>
        </w:r>
      </w:hyperlink>
      <w:r w:rsidR="008A3B23" w:rsidRPr="009F1CCF">
        <w:rPr>
          <w:rFonts w:ascii="Times New Roman" w:hAnsi="Times New Roman" w:cs="Times New Roman"/>
          <w:bCs/>
        </w:rPr>
        <w:t>)</w:t>
      </w:r>
      <w:r w:rsidR="008A3B23" w:rsidRPr="009F1CCF">
        <w:rPr>
          <w:rFonts w:ascii="Times New Roman" w:hAnsi="Times New Roman" w:cs="Times New Roman"/>
        </w:rPr>
        <w:t>.</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Later, Luke records that Jesus </w:t>
      </w:r>
      <w:r w:rsidR="008A3B23" w:rsidRPr="009F1CCF">
        <w:rPr>
          <w:rFonts w:ascii="Times New Roman" w:hAnsi="Times New Roman" w:cs="Times New Roman"/>
        </w:rPr>
        <w:t>was “in agony</w:t>
      </w:r>
      <w:r>
        <w:rPr>
          <w:rFonts w:ascii="Times New Roman" w:hAnsi="Times New Roman" w:cs="Times New Roman"/>
        </w:rPr>
        <w:t>,</w:t>
      </w:r>
      <w:r w:rsidR="008A3B23" w:rsidRPr="009F1CCF">
        <w:rPr>
          <w:rFonts w:ascii="Times New Roman" w:hAnsi="Times New Roman" w:cs="Times New Roman"/>
        </w:rPr>
        <w:t xml:space="preserve">” and His </w:t>
      </w:r>
      <w:r w:rsidR="00954F88" w:rsidRPr="009F1CCF">
        <w:rPr>
          <w:rFonts w:ascii="Times New Roman" w:hAnsi="Times New Roman" w:cs="Times New Roman"/>
        </w:rPr>
        <w:t>sweat became</w:t>
      </w:r>
      <w:r w:rsidR="008A3B23" w:rsidRPr="009F1CCF">
        <w:rPr>
          <w:rFonts w:ascii="Times New Roman" w:hAnsi="Times New Roman" w:cs="Times New Roman"/>
        </w:rPr>
        <w:t xml:space="preserve"> like great drops of blo</w:t>
      </w:r>
      <w:r>
        <w:rPr>
          <w:rFonts w:ascii="Times New Roman" w:hAnsi="Times New Roman" w:cs="Times New Roman"/>
        </w:rPr>
        <w:t xml:space="preserve">od falling down to the ground </w:t>
      </w:r>
      <w:r w:rsidR="008A3B23" w:rsidRPr="009F1CCF">
        <w:rPr>
          <w:rFonts w:ascii="Times New Roman" w:hAnsi="Times New Roman" w:cs="Times New Roman"/>
        </w:rPr>
        <w:t>(</w:t>
      </w:r>
      <w:hyperlink r:id="rId14" w:tgtFrame="_blank" w:history="1">
        <w:r w:rsidR="008A3B23" w:rsidRPr="009F1CCF">
          <w:rPr>
            <w:rFonts w:ascii="Times New Roman" w:hAnsi="Times New Roman" w:cs="Times New Roman"/>
            <w:bCs/>
          </w:rPr>
          <w:t>Lk 22:44</w:t>
        </w:r>
      </w:hyperlink>
      <w:r w:rsidR="00954F88" w:rsidRPr="009F1CCF">
        <w:rPr>
          <w:rFonts w:ascii="Times New Roman" w:hAnsi="Times New Roman" w:cs="Times New Roman"/>
          <w:bCs/>
        </w:rPr>
        <w:t>)</w:t>
      </w:r>
      <w:r>
        <w:rPr>
          <w:rFonts w:ascii="Times New Roman" w:hAnsi="Times New Roman" w:cs="Times New Roman"/>
          <w:bCs/>
        </w:rPr>
        <w:t>.</w:t>
      </w:r>
      <w:r w:rsidR="00954F88" w:rsidRPr="009F1CCF">
        <w:rPr>
          <w:rFonts w:ascii="Times New Roman" w:hAnsi="Times New Roman" w:cs="Times New Roman"/>
        </w:rPr>
        <w:t xml:space="preserve"> </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rsidR="008A3B23" w:rsidRPr="009F1CCF"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Jesus</w:t>
      </w:r>
      <w:r w:rsidR="008A3B23" w:rsidRPr="009F1CCF">
        <w:rPr>
          <w:rFonts w:ascii="Times New Roman" w:hAnsi="Times New Roman" w:cs="Times New Roman"/>
        </w:rPr>
        <w:t xml:space="preserve"> was likely troubled for He knew that His hour had come (</w:t>
      </w:r>
      <w:hyperlink r:id="rId15" w:tgtFrame="_blank" w:history="1">
        <w:r w:rsidR="008A3B23" w:rsidRPr="009F1CCF">
          <w:rPr>
            <w:rFonts w:ascii="Times New Roman" w:hAnsi="Times New Roman" w:cs="Times New Roman"/>
            <w:bCs/>
          </w:rPr>
          <w:t>J</w:t>
        </w:r>
        <w:r>
          <w:rPr>
            <w:rFonts w:ascii="Times New Roman" w:hAnsi="Times New Roman" w:cs="Times New Roman"/>
            <w:bCs/>
          </w:rPr>
          <w:t>oh</w:t>
        </w:r>
        <w:r w:rsidR="008A3B23" w:rsidRPr="009F1CCF">
          <w:rPr>
            <w:rFonts w:ascii="Times New Roman" w:hAnsi="Times New Roman" w:cs="Times New Roman"/>
            <w:bCs/>
          </w:rPr>
          <w:t>n 12:27</w:t>
        </w:r>
      </w:hyperlink>
      <w:r w:rsidR="00954F88" w:rsidRPr="009F1CCF">
        <w:rPr>
          <w:rFonts w:ascii="Times New Roman" w:hAnsi="Times New Roman" w:cs="Times New Roman"/>
          <w:bCs/>
        </w:rPr>
        <w:t>)</w:t>
      </w:r>
      <w:r w:rsidR="008A3B23" w:rsidRPr="009F1CCF">
        <w:rPr>
          <w:rFonts w:ascii="Times New Roman" w:hAnsi="Times New Roman" w:cs="Times New Roman"/>
          <w:bCs/>
        </w:rPr>
        <w:t>.</w:t>
      </w:r>
      <w:r w:rsidR="008A3B23" w:rsidRPr="009F1CCF">
        <w:rPr>
          <w:rFonts w:ascii="Times New Roman" w:hAnsi="Times New Roman" w:cs="Times New Roman"/>
        </w:rPr>
        <w:t xml:space="preserve"> He knew what was imminent,</w:t>
      </w:r>
      <w:r>
        <w:rPr>
          <w:rFonts w:ascii="Times New Roman" w:hAnsi="Times New Roman" w:cs="Times New Roman"/>
        </w:rPr>
        <w:t xml:space="preserve"> for He had told His disciples earlier</w:t>
      </w:r>
      <w:r w:rsidR="008A3B23" w:rsidRPr="009F1CCF">
        <w:rPr>
          <w:rFonts w:ascii="Times New Roman" w:hAnsi="Times New Roman" w:cs="Times New Roman"/>
        </w:rPr>
        <w:t xml:space="preserve"> (</w:t>
      </w:r>
      <w:hyperlink r:id="rId16" w:tgtFrame="_blank" w:history="1">
        <w:r w:rsidR="008A3B23" w:rsidRPr="009F1CCF">
          <w:rPr>
            <w:rFonts w:ascii="Times New Roman" w:hAnsi="Times New Roman" w:cs="Times New Roman"/>
            <w:bCs/>
          </w:rPr>
          <w:t>M</w:t>
        </w:r>
        <w:r w:rsidR="00A91500">
          <w:rPr>
            <w:rFonts w:ascii="Times New Roman" w:hAnsi="Times New Roman" w:cs="Times New Roman"/>
            <w:bCs/>
          </w:rPr>
          <w:t>ar</w:t>
        </w:r>
        <w:r w:rsidR="008A3B23" w:rsidRPr="009F1CCF">
          <w:rPr>
            <w:rFonts w:ascii="Times New Roman" w:hAnsi="Times New Roman" w:cs="Times New Roman"/>
            <w:bCs/>
          </w:rPr>
          <w:t>k 10:32-34</w:t>
        </w:r>
      </w:hyperlink>
      <w:r w:rsidR="008A3B23" w:rsidRPr="009F1CCF">
        <w:rPr>
          <w:rFonts w:ascii="Times New Roman" w:hAnsi="Times New Roman" w:cs="Times New Roman"/>
          <w:bCs/>
        </w:rPr>
        <w:t>)</w:t>
      </w:r>
      <w:r>
        <w:rPr>
          <w:rFonts w:ascii="Times New Roman" w:hAnsi="Times New Roman" w:cs="Times New Roman"/>
        </w:rPr>
        <w:t>.</w:t>
      </w:r>
    </w:p>
    <w:p w:rsidR="008A3B23" w:rsidRPr="009F1CCF" w:rsidRDefault="008A3B23" w:rsidP="008A3B23">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9F1CCF">
        <w:rPr>
          <w:rFonts w:ascii="Times New Roman" w:hAnsi="Times New Roman" w:cs="Times New Roman"/>
          <w:bCs/>
        </w:rPr>
        <w:lastRenderedPageBreak/>
        <w:t>JESUS ENDURED INTENSE SORROW.</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A3B23" w:rsidRPr="009F1CCF">
        <w:rPr>
          <w:rFonts w:ascii="Times New Roman" w:hAnsi="Times New Roman" w:cs="Times New Roman"/>
        </w:rPr>
        <w:t>He described Himself as “exceedingly sorrowful, even to death” (</w:t>
      </w:r>
      <w:hyperlink r:id="rId17" w:tgtFrame="_blank" w:history="1">
        <w:r w:rsidR="008A3B23" w:rsidRPr="009F1CCF">
          <w:rPr>
            <w:rFonts w:ascii="Times New Roman" w:hAnsi="Times New Roman" w:cs="Times New Roman"/>
            <w:bCs/>
          </w:rPr>
          <w:t>Mk 14:34</w:t>
        </w:r>
      </w:hyperlink>
      <w:r w:rsidR="008A3B23" w:rsidRPr="009F1CCF">
        <w:rPr>
          <w:rFonts w:ascii="Times New Roman" w:hAnsi="Times New Roman" w:cs="Times New Roman"/>
          <w:bCs/>
        </w:rPr>
        <w:t>)</w:t>
      </w:r>
      <w:r w:rsidR="008A3B23" w:rsidRPr="009F1CCF">
        <w:rPr>
          <w:rFonts w:ascii="Times New Roman" w:hAnsi="Times New Roman" w:cs="Times New Roman"/>
        </w:rPr>
        <w:t xml:space="preserve">  </w:t>
      </w:r>
    </w:p>
    <w:p w:rsid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rsidR="008A3B23" w:rsidRPr="009F1CCF"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8A3B23" w:rsidRPr="009F1CCF">
        <w:rPr>
          <w:rFonts w:ascii="Times New Roman" w:hAnsi="Times New Roman" w:cs="Times New Roman"/>
        </w:rPr>
        <w:t>The writer of Hebrews refers to His “vehement cries and tears”   (</w:t>
      </w:r>
      <w:hyperlink r:id="rId18" w:tgtFrame="_blank" w:history="1">
        <w:r w:rsidR="008A3B23" w:rsidRPr="009F1CCF">
          <w:rPr>
            <w:rFonts w:ascii="Times New Roman" w:hAnsi="Times New Roman" w:cs="Times New Roman"/>
            <w:bCs/>
          </w:rPr>
          <w:t>Heb 5:7</w:t>
        </w:r>
      </w:hyperlink>
      <w:r w:rsidR="008A3B23" w:rsidRPr="009F1CCF">
        <w:rPr>
          <w:rFonts w:ascii="Times New Roman" w:hAnsi="Times New Roman" w:cs="Times New Roman"/>
        </w:rPr>
        <w:t>) His grief and sorrow was partly due to the fact that He was          taking upon Himself our own grief and sorrow! (</w:t>
      </w:r>
      <w:hyperlink r:id="rId19" w:tgtFrame="_blank" w:history="1">
        <w:r w:rsidR="008A3B23" w:rsidRPr="009F1CCF">
          <w:rPr>
            <w:rFonts w:ascii="Times New Roman" w:hAnsi="Times New Roman" w:cs="Times New Roman"/>
            <w:bCs/>
          </w:rPr>
          <w:t>Isa 53:4-5</w:t>
        </w:r>
      </w:hyperlink>
      <w:r w:rsidR="008A3B23" w:rsidRPr="009F1CCF">
        <w:rPr>
          <w:rFonts w:ascii="Times New Roman" w:hAnsi="Times New Roman" w:cs="Times New Roman"/>
        </w:rPr>
        <w:t>)</w:t>
      </w:r>
    </w:p>
    <w:p w:rsidR="009F1CCF" w:rsidRPr="009F1CCF" w:rsidRDefault="009F1CCF"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rPr>
      </w:pPr>
    </w:p>
    <w:p w:rsidR="008A3B23" w:rsidRPr="009F1CCF"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Cs/>
        </w:rPr>
      </w:pPr>
      <w:r>
        <w:rPr>
          <w:rFonts w:ascii="Times New Roman" w:hAnsi="Times New Roman" w:cs="Times New Roman"/>
        </w:rPr>
        <w:t xml:space="preserve">3. </w:t>
      </w:r>
      <w:r>
        <w:rPr>
          <w:rFonts w:ascii="Times New Roman" w:hAnsi="Times New Roman" w:cs="Times New Roman"/>
        </w:rPr>
        <w:tab/>
      </w:r>
      <w:r w:rsidR="008A3B23" w:rsidRPr="009F1CCF">
        <w:rPr>
          <w:rFonts w:ascii="Times New Roman" w:hAnsi="Times New Roman" w:cs="Times New Roman"/>
        </w:rPr>
        <w:t xml:space="preserve">He then saw how he will be a lamb offering for the most alien and distasteful thing “death and sin”. And he was alone because both are alien and distasteful to his Father.      </w:t>
      </w:r>
    </w:p>
    <w:p w:rsidR="009F1CCF" w:rsidRPr="009F1CCF" w:rsidRDefault="009F1CCF"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Cs/>
        </w:rPr>
      </w:pPr>
    </w:p>
    <w:p w:rsidR="000315E5" w:rsidRDefault="008A3B23"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
          <w:bCs/>
        </w:rPr>
      </w:pPr>
      <w:r w:rsidRPr="000315E5">
        <w:rPr>
          <w:rFonts w:ascii="Times New Roman" w:hAnsi="Times New Roman" w:cs="Times New Roman"/>
          <w:b/>
          <w:bCs/>
        </w:rPr>
        <w:t>The Narrative</w:t>
      </w:r>
      <w:r w:rsidR="000315E5" w:rsidRPr="000315E5">
        <w:rPr>
          <w:rFonts w:ascii="Times New Roman" w:hAnsi="Times New Roman" w:cs="Times New Roman"/>
          <w:b/>
          <w:bCs/>
        </w:rPr>
        <w:t xml:space="preserve"> at Gethsemane</w:t>
      </w:r>
    </w:p>
    <w:p w:rsidR="00A4689E" w:rsidRPr="000315E5" w:rsidRDefault="000315E5" w:rsidP="000315E5">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ind w:left="360" w:hanging="360"/>
        <w:rPr>
          <w:rFonts w:ascii="Times New Roman" w:hAnsi="Times New Roman" w:cs="Times New Roman"/>
          <w:b/>
          <w:bCs/>
        </w:rPr>
      </w:pPr>
      <w:r>
        <w:rPr>
          <w:rFonts w:ascii="Times New Roman" w:eastAsia="Times New Roman" w:hAnsi="Times New Roman" w:cs="Times New Roman"/>
          <w:bdr w:val="none" w:sz="0" w:space="0" w:color="auto" w:frame="1"/>
        </w:rPr>
        <w:t xml:space="preserve">1. </w:t>
      </w:r>
      <w:r>
        <w:rPr>
          <w:rFonts w:ascii="Times New Roman" w:eastAsia="Times New Roman" w:hAnsi="Times New Roman" w:cs="Times New Roman"/>
          <w:bdr w:val="none" w:sz="0" w:space="0" w:color="auto" w:frame="1"/>
        </w:rPr>
        <w:tab/>
      </w:r>
      <w:r w:rsidR="00A4689E" w:rsidRPr="009F1CCF">
        <w:rPr>
          <w:rFonts w:ascii="Times New Roman" w:eastAsia="Times New Roman" w:hAnsi="Times New Roman" w:cs="Times New Roman"/>
          <w:bdr w:val="none" w:sz="0" w:space="0" w:color="auto" w:frame="1"/>
        </w:rPr>
        <w:t>The most famous events at Gethseman</w:t>
      </w:r>
      <w:r w:rsidR="00353A70">
        <w:rPr>
          <w:rFonts w:ascii="Times New Roman" w:eastAsia="Times New Roman" w:hAnsi="Times New Roman" w:cs="Times New Roman"/>
          <w:bdr w:val="none" w:sz="0" w:space="0" w:color="auto" w:frame="1"/>
        </w:rPr>
        <w:t>e occurred on the night before His</w:t>
      </w:r>
      <w:r w:rsidR="00A4689E" w:rsidRPr="009F1CCF">
        <w:rPr>
          <w:rFonts w:ascii="Times New Roman" w:eastAsia="Times New Roman" w:hAnsi="Times New Roman" w:cs="Times New Roman"/>
          <w:bdr w:val="none" w:sz="0" w:space="0" w:color="auto" w:frame="1"/>
        </w:rPr>
        <w:t xml:space="preserve"> crucifixion when Jesus was betrayed.</w:t>
      </w:r>
      <w:r w:rsidR="00353A70">
        <w:rPr>
          <w:rFonts w:ascii="Times New Roman" w:eastAsia="Times New Roman" w:hAnsi="Times New Roman" w:cs="Times New Roman"/>
          <w:bdr w:val="none" w:sz="0" w:space="0" w:color="auto" w:frame="1"/>
        </w:rPr>
        <w:t xml:space="preserve"> </w:t>
      </w:r>
      <w:r w:rsidR="00A4689E" w:rsidRPr="009F1CCF">
        <w:rPr>
          <w:rFonts w:ascii="Times New Roman" w:eastAsia="Times New Roman" w:hAnsi="Times New Roman" w:cs="Times New Roman"/>
          <w:bdr w:val="none" w:sz="0" w:space="0" w:color="auto" w:frame="1"/>
        </w:rPr>
        <w:t xml:space="preserve"> Each of the Gospel writers describes the events of that night with slight variations, so reading the four accounts (</w:t>
      </w:r>
      <w:hyperlink r:id="rId20" w:tgtFrame="_blank" w:history="1">
        <w:r w:rsidR="00A4689E" w:rsidRPr="009F1CCF">
          <w:rPr>
            <w:rFonts w:ascii="Times New Roman" w:eastAsia="Times New Roman" w:hAnsi="Times New Roman" w:cs="Times New Roman"/>
            <w:bdr w:val="none" w:sz="0" w:space="0" w:color="auto" w:frame="1"/>
          </w:rPr>
          <w:t>Matthew 26:36-56</w:t>
        </w:r>
      </w:hyperlink>
      <w:r w:rsidR="00A4689E" w:rsidRPr="009F1CCF">
        <w:rPr>
          <w:rFonts w:ascii="Times New Roman" w:eastAsia="Times New Roman" w:hAnsi="Times New Roman" w:cs="Times New Roman"/>
          <w:bdr w:val="none" w:sz="0" w:space="0" w:color="auto" w:frame="1"/>
        </w:rPr>
        <w:t>, </w:t>
      </w:r>
      <w:hyperlink r:id="rId21" w:tgtFrame="_blank" w:history="1">
        <w:r w:rsidR="00A4689E" w:rsidRPr="009F1CCF">
          <w:rPr>
            <w:rFonts w:ascii="Times New Roman" w:eastAsia="Times New Roman" w:hAnsi="Times New Roman" w:cs="Times New Roman"/>
            <w:bdr w:val="none" w:sz="0" w:space="0" w:color="auto" w:frame="1"/>
          </w:rPr>
          <w:t>Mark 14:32-52</w:t>
        </w:r>
      </w:hyperlink>
      <w:r w:rsidR="00A4689E" w:rsidRPr="009F1CCF">
        <w:rPr>
          <w:rFonts w:ascii="Times New Roman" w:eastAsia="Times New Roman" w:hAnsi="Times New Roman" w:cs="Times New Roman"/>
          <w:bdr w:val="none" w:sz="0" w:space="0" w:color="auto" w:frame="1"/>
        </w:rPr>
        <w:t>, </w:t>
      </w:r>
      <w:hyperlink r:id="rId22" w:tgtFrame="_blank" w:history="1">
        <w:r w:rsidR="00A4689E" w:rsidRPr="009F1CCF">
          <w:rPr>
            <w:rFonts w:ascii="Times New Roman" w:eastAsia="Times New Roman" w:hAnsi="Times New Roman" w:cs="Times New Roman"/>
            <w:bdr w:val="none" w:sz="0" w:space="0" w:color="auto" w:frame="1"/>
          </w:rPr>
          <w:t>Luke 22:40-53</w:t>
        </w:r>
      </w:hyperlink>
      <w:r w:rsidR="00353A70">
        <w:rPr>
          <w:rFonts w:ascii="Times New Roman" w:eastAsia="Times New Roman" w:hAnsi="Times New Roman" w:cs="Times New Roman"/>
          <w:bdr w:val="none" w:sz="0" w:space="0" w:color="auto" w:frame="1"/>
        </w:rPr>
        <w:t>,</w:t>
      </w:r>
      <w:r w:rsidR="00A4689E" w:rsidRPr="009F1CCF">
        <w:rPr>
          <w:rFonts w:ascii="Times New Roman" w:eastAsia="Times New Roman" w:hAnsi="Times New Roman" w:cs="Times New Roman"/>
          <w:bdr w:val="none" w:sz="0" w:space="0" w:color="auto" w:frame="1"/>
        </w:rPr>
        <w:t> and </w:t>
      </w:r>
      <w:hyperlink r:id="rId23" w:tgtFrame="_blank" w:history="1">
        <w:r w:rsidR="00A4689E" w:rsidRPr="009F1CCF">
          <w:rPr>
            <w:rFonts w:ascii="Times New Roman" w:eastAsia="Times New Roman" w:hAnsi="Times New Roman" w:cs="Times New Roman"/>
            <w:bdr w:val="none" w:sz="0" w:space="0" w:color="auto" w:frame="1"/>
          </w:rPr>
          <w:t>John 18:1-11</w:t>
        </w:r>
      </w:hyperlink>
      <w:r w:rsidR="00A4689E" w:rsidRPr="009F1CCF">
        <w:rPr>
          <w:rFonts w:ascii="Times New Roman" w:eastAsia="Times New Roman" w:hAnsi="Times New Roman" w:cs="Times New Roman"/>
          <w:bdr w:val="none" w:sz="0" w:space="0" w:color="auto" w:frame="1"/>
        </w:rPr>
        <w:t>) will give an accurate picture of that momentous night in its entirety</w:t>
      </w:r>
      <w:r w:rsidR="005C6770" w:rsidRPr="009F1CCF">
        <w:rPr>
          <w:rFonts w:ascii="Times New Roman" w:eastAsia="Times New Roman" w:hAnsi="Times New Roman" w:cs="Times New Roman"/>
          <w:bdr w:val="none" w:sz="0" w:space="0" w:color="auto" w:frame="1"/>
        </w:rPr>
        <w:t>.</w:t>
      </w:r>
    </w:p>
    <w:p w:rsidR="000315E5" w:rsidRDefault="000315E5" w:rsidP="000315E5">
      <w:pPr>
        <w:pStyle w:val="ListParagraph"/>
        <w:widowControl w:val="0"/>
        <w:tabs>
          <w:tab w:val="left" w:pos="6750"/>
        </w:tabs>
        <w:autoSpaceDE w:val="0"/>
        <w:autoSpaceDN w:val="0"/>
        <w:adjustRightInd w:val="0"/>
        <w:ind w:left="360" w:hanging="360"/>
        <w:rPr>
          <w:rFonts w:ascii="Times New Roman" w:eastAsia="Times New Roman" w:hAnsi="Times New Roman" w:cs="Times New Roman"/>
          <w:bdr w:val="none" w:sz="0" w:space="0" w:color="auto" w:frame="1"/>
        </w:rPr>
      </w:pPr>
    </w:p>
    <w:p w:rsidR="005C6770" w:rsidRDefault="000315E5" w:rsidP="000315E5">
      <w:pPr>
        <w:pStyle w:val="ListParagraph"/>
        <w:widowControl w:val="0"/>
        <w:tabs>
          <w:tab w:val="left" w:pos="6750"/>
        </w:tabs>
        <w:autoSpaceDE w:val="0"/>
        <w:autoSpaceDN w:val="0"/>
        <w:adjustRightInd w:val="0"/>
        <w:ind w:left="360" w:hanging="360"/>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2. </w:t>
      </w:r>
      <w:r>
        <w:rPr>
          <w:rFonts w:ascii="Times New Roman" w:eastAsia="Times New Roman" w:hAnsi="Times New Roman" w:cs="Times New Roman"/>
          <w:bdr w:val="none" w:sz="0" w:space="0" w:color="auto" w:frame="1"/>
        </w:rPr>
        <w:tab/>
      </w:r>
      <w:r w:rsidR="005C6770" w:rsidRPr="009F1CCF">
        <w:rPr>
          <w:rFonts w:ascii="Times New Roman" w:eastAsia="Times New Roman" w:hAnsi="Times New Roman" w:cs="Times New Roman"/>
          <w:bdr w:val="none" w:sz="0" w:space="0" w:color="auto" w:frame="1"/>
        </w:rPr>
        <w:t xml:space="preserve">As the evening began, after Jesus and His disciples had celebrated the Passover, they came to the garden.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At some point, Jesus took three of them</w:t>
      </w:r>
      <w:r w:rsidR="00353A70">
        <w:rPr>
          <w:rFonts w:ascii="Times New Roman" w:eastAsia="Times New Roman" w:hAnsi="Times New Roman" w:cs="Times New Roman"/>
          <w:bdr w:val="none" w:sz="0" w:space="0" w:color="auto" w:frame="1"/>
        </w:rPr>
        <w:t xml:space="preserve"> – </w:t>
      </w:r>
      <w:r w:rsidR="005C6770" w:rsidRPr="009F1CCF">
        <w:rPr>
          <w:rFonts w:ascii="Times New Roman" w:eastAsia="Times New Roman" w:hAnsi="Times New Roman" w:cs="Times New Roman"/>
          <w:bdr w:val="none" w:sz="0" w:space="0" w:color="auto" w:frame="1"/>
        </w:rPr>
        <w:t>Peter, James and John</w:t>
      </w:r>
      <w:r w:rsidR="00353A70">
        <w:rPr>
          <w:rFonts w:ascii="Times New Roman" w:eastAsia="Times New Roman" w:hAnsi="Times New Roman" w:cs="Times New Roman"/>
          <w:bdr w:val="none" w:sz="0" w:space="0" w:color="auto" w:frame="1"/>
        </w:rPr>
        <w:t xml:space="preserve"> – </w:t>
      </w:r>
      <w:r w:rsidR="005C6770" w:rsidRPr="009F1CCF">
        <w:rPr>
          <w:rFonts w:ascii="Times New Roman" w:eastAsia="Times New Roman" w:hAnsi="Times New Roman" w:cs="Times New Roman"/>
          <w:bdr w:val="none" w:sz="0" w:space="0" w:color="auto" w:frame="1"/>
        </w:rPr>
        <w:t xml:space="preserve">to a place separated from the rest.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Here Jesus asked them to watch with Him and pray so they would not fall into temptation (</w:t>
      </w:r>
      <w:hyperlink r:id="rId24" w:tgtFrame="_blank" w:history="1">
        <w:r w:rsidR="005C6770" w:rsidRPr="009F1CCF">
          <w:rPr>
            <w:rFonts w:ascii="Times New Roman" w:eastAsia="Times New Roman" w:hAnsi="Times New Roman" w:cs="Times New Roman"/>
            <w:bdr w:val="none" w:sz="0" w:space="0" w:color="auto" w:frame="1"/>
          </w:rPr>
          <w:t>Matthew 26:41</w:t>
        </w:r>
      </w:hyperlink>
      <w:r w:rsidR="005C6770" w:rsidRPr="009F1CCF">
        <w:rPr>
          <w:rFonts w:ascii="Times New Roman" w:eastAsia="Times New Roman" w:hAnsi="Times New Roman" w:cs="Times New Roman"/>
          <w:bdr w:val="none" w:sz="0" w:space="0" w:color="auto" w:frame="1"/>
        </w:rPr>
        <w:t xml:space="preserve">), but they fell asleep. Twice, Jesus had to wake them and remind them to pray so that they would not fall into temptation.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This was especially poignant because Peter did indeed fall into temptation later that very night when three times he denied even knowing Jesus.</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Jesus moved a little way from the three men to pray, and twice He asked His Father to remove the cup of wrath He was about to drink, but each time He submitted to the Father’s will.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He was “</w:t>
      </w:r>
      <w:r w:rsidR="005C6770" w:rsidRPr="00353A70">
        <w:rPr>
          <w:rFonts w:ascii="Times New Roman" w:eastAsia="Times New Roman" w:hAnsi="Times New Roman" w:cs="Times New Roman"/>
          <w:i/>
          <w:bdr w:val="none" w:sz="0" w:space="0" w:color="auto" w:frame="1"/>
        </w:rPr>
        <w:t>exceedingly sorrowful unto death</w:t>
      </w:r>
      <w:r w:rsidR="005C6770" w:rsidRPr="009F1CCF">
        <w:rPr>
          <w:rFonts w:ascii="Times New Roman" w:eastAsia="Times New Roman" w:hAnsi="Times New Roman" w:cs="Times New Roman"/>
          <w:bdr w:val="none" w:sz="0" w:space="0" w:color="auto" w:frame="1"/>
        </w:rPr>
        <w:t>,” but God sent an angel from heaven to strengthen Him (</w:t>
      </w:r>
      <w:hyperlink r:id="rId25" w:tgtFrame="_blank" w:history="1">
        <w:r w:rsidR="005C6770" w:rsidRPr="009F1CCF">
          <w:rPr>
            <w:rFonts w:ascii="Times New Roman" w:eastAsia="Times New Roman" w:hAnsi="Times New Roman" w:cs="Times New Roman"/>
            <w:bdr w:val="none" w:sz="0" w:space="0" w:color="auto" w:frame="1"/>
          </w:rPr>
          <w:t>Luke 22:43</w:t>
        </w:r>
      </w:hyperlink>
      <w:r w:rsidR="005C6770" w:rsidRPr="009F1CCF">
        <w:rPr>
          <w:rFonts w:ascii="Times New Roman" w:eastAsia="Times New Roman" w:hAnsi="Times New Roman" w:cs="Times New Roman"/>
          <w:bdr w:val="none" w:sz="0" w:space="0" w:color="auto" w:frame="1"/>
        </w:rPr>
        <w:t>).</w:t>
      </w:r>
    </w:p>
    <w:p w:rsidR="000315E5" w:rsidRPr="009F1CCF" w:rsidRDefault="000315E5" w:rsidP="000315E5">
      <w:pPr>
        <w:pStyle w:val="ListParagraph"/>
        <w:widowControl w:val="0"/>
        <w:tabs>
          <w:tab w:val="left" w:pos="6750"/>
        </w:tabs>
        <w:autoSpaceDE w:val="0"/>
        <w:autoSpaceDN w:val="0"/>
        <w:adjustRightInd w:val="0"/>
        <w:ind w:left="360" w:hanging="360"/>
        <w:rPr>
          <w:rFonts w:ascii="Times New Roman" w:hAnsi="Times New Roman" w:cs="Times New Roman"/>
        </w:rPr>
      </w:pPr>
    </w:p>
    <w:p w:rsidR="005C6770" w:rsidRDefault="000315E5" w:rsidP="000315E5">
      <w:pPr>
        <w:pStyle w:val="ListParagraph"/>
        <w:widowControl w:val="0"/>
        <w:tabs>
          <w:tab w:val="left" w:pos="6750"/>
        </w:tabs>
        <w:autoSpaceDE w:val="0"/>
        <w:autoSpaceDN w:val="0"/>
        <w:adjustRightInd w:val="0"/>
        <w:ind w:left="360" w:hanging="360"/>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3.</w:t>
      </w:r>
      <w:r>
        <w:rPr>
          <w:rFonts w:ascii="Times New Roman" w:eastAsia="Times New Roman" w:hAnsi="Times New Roman" w:cs="Times New Roman"/>
          <w:bdr w:val="none" w:sz="0" w:space="0" w:color="auto" w:frame="1"/>
        </w:rPr>
        <w:tab/>
      </w:r>
      <w:r w:rsidR="005C6770" w:rsidRPr="009F1CCF">
        <w:rPr>
          <w:rFonts w:ascii="Times New Roman" w:eastAsia="Times New Roman" w:hAnsi="Times New Roman" w:cs="Times New Roman"/>
          <w:bdr w:val="none" w:sz="0" w:space="0" w:color="auto" w:frame="1"/>
        </w:rPr>
        <w:t>After this, Judas Iscariot, the betrayer, arrived with a “multitude” of soldiers, high priests, Pharisees, and servants to arrest Jesus.</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Judas identified Him by the prearranged signal of a kiss which he gave to Jesus.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Trying to protect Jesus, Peter took a sword and attacked a man named Malchus, the servant of the high priest, cutting off his ear.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Jesus rebuked Peter and miraculously healed the man’s ear.</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It’s surprising that witnessing this amazing miracle of healing had no effect on the multitude.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Neither were they shaken by His awesome display of power as described in </w:t>
      </w:r>
      <w:hyperlink r:id="rId26" w:tgtFrame="_blank" w:history="1">
        <w:r w:rsidR="005C6770" w:rsidRPr="009F1CCF">
          <w:rPr>
            <w:rFonts w:ascii="Times New Roman" w:eastAsia="Times New Roman" w:hAnsi="Times New Roman" w:cs="Times New Roman"/>
            <w:bdr w:val="none" w:sz="0" w:space="0" w:color="auto" w:frame="1"/>
          </w:rPr>
          <w:t>John 18:5-6</w:t>
        </w:r>
      </w:hyperlink>
      <w:r w:rsidR="005C6770" w:rsidRPr="009F1CCF">
        <w:rPr>
          <w:rFonts w:ascii="Times New Roman" w:eastAsia="Times New Roman" w:hAnsi="Times New Roman" w:cs="Times New Roman"/>
          <w:bdr w:val="none" w:sz="0" w:space="0" w:color="auto" w:frame="1"/>
        </w:rPr>
        <w:t>, where either at the majesty of His looks, or at the power of His words, or both, they became like dead men, falling to the ground.</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Nevertheless, they arrested </w:t>
      </w:r>
      <w:r w:rsidR="00353A70">
        <w:rPr>
          <w:rFonts w:ascii="Times New Roman" w:eastAsia="Times New Roman" w:hAnsi="Times New Roman" w:cs="Times New Roman"/>
          <w:bdr w:val="none" w:sz="0" w:space="0" w:color="auto" w:frame="1"/>
        </w:rPr>
        <w:t>Jesus</w:t>
      </w:r>
      <w:r w:rsidR="005C6770" w:rsidRPr="009F1CCF">
        <w:rPr>
          <w:rFonts w:ascii="Times New Roman" w:eastAsia="Times New Roman" w:hAnsi="Times New Roman" w:cs="Times New Roman"/>
          <w:bdr w:val="none" w:sz="0" w:space="0" w:color="auto" w:frame="1"/>
        </w:rPr>
        <w:t xml:space="preserve"> and took Him to Pontius Pilate, while the disciples scattered in fear for their lives.</w:t>
      </w:r>
    </w:p>
    <w:p w:rsidR="000315E5" w:rsidRPr="009F1CCF" w:rsidRDefault="000315E5" w:rsidP="000315E5">
      <w:pPr>
        <w:pStyle w:val="ListParagraph"/>
        <w:widowControl w:val="0"/>
        <w:tabs>
          <w:tab w:val="left" w:pos="6750"/>
        </w:tabs>
        <w:autoSpaceDE w:val="0"/>
        <w:autoSpaceDN w:val="0"/>
        <w:adjustRightInd w:val="0"/>
        <w:ind w:left="360" w:hanging="360"/>
        <w:rPr>
          <w:rFonts w:ascii="Times New Roman" w:hAnsi="Times New Roman" w:cs="Times New Roman"/>
        </w:rPr>
      </w:pPr>
    </w:p>
    <w:p w:rsidR="008A3B23" w:rsidRPr="009F1CCF" w:rsidRDefault="000315E5" w:rsidP="000315E5">
      <w:pPr>
        <w:pStyle w:val="ListParagraph"/>
        <w:widowControl w:val="0"/>
        <w:tabs>
          <w:tab w:val="left" w:pos="6750"/>
        </w:tabs>
        <w:autoSpaceDE w:val="0"/>
        <w:autoSpaceDN w:val="0"/>
        <w:adjustRightInd w:val="0"/>
        <w:ind w:left="360" w:hanging="360"/>
        <w:rPr>
          <w:rFonts w:ascii="Times New Roman" w:hAnsi="Times New Roman" w:cs="Times New Roman"/>
        </w:rPr>
      </w:pPr>
      <w:r>
        <w:rPr>
          <w:rFonts w:ascii="Times New Roman" w:eastAsia="Times New Roman" w:hAnsi="Times New Roman" w:cs="Times New Roman"/>
          <w:bdr w:val="none" w:sz="0" w:space="0" w:color="auto" w:frame="1"/>
        </w:rPr>
        <w:t>4.</w:t>
      </w:r>
      <w:r>
        <w:rPr>
          <w:rFonts w:ascii="Times New Roman" w:eastAsia="Times New Roman" w:hAnsi="Times New Roman" w:cs="Times New Roman"/>
          <w:bdr w:val="none" w:sz="0" w:space="0" w:color="auto" w:frame="1"/>
        </w:rPr>
        <w:tab/>
      </w:r>
      <w:r w:rsidR="005C6770" w:rsidRPr="009F1CCF">
        <w:rPr>
          <w:rFonts w:ascii="Times New Roman" w:eastAsia="Times New Roman" w:hAnsi="Times New Roman" w:cs="Times New Roman"/>
          <w:bdr w:val="none" w:sz="0" w:space="0" w:color="auto" w:frame="1"/>
        </w:rPr>
        <w:t xml:space="preserve">The events that occurred in the Garden of Gethsemane have reverberated down through the centuries.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The passion Jesus displayed on that momentous night has been depicted in music, books, and films for centuries.</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From the 16th century, when Bach wrote two magnificent oratorios based on the gospel accounts of Matthew and John, to the present day with the film </w:t>
      </w:r>
      <w:r w:rsidR="005C6770" w:rsidRPr="009F1CCF">
        <w:rPr>
          <w:rFonts w:ascii="Times New Roman" w:eastAsia="Times New Roman" w:hAnsi="Times New Roman" w:cs="Times New Roman"/>
          <w:i/>
          <w:iCs/>
          <w:bdr w:val="none" w:sz="0" w:space="0" w:color="auto" w:frame="1"/>
        </w:rPr>
        <w:t>The Passion of the Christ</w:t>
      </w:r>
      <w:r w:rsidR="005C6770" w:rsidRPr="009F1CCF">
        <w:rPr>
          <w:rFonts w:ascii="Times New Roman" w:eastAsia="Times New Roman" w:hAnsi="Times New Roman" w:cs="Times New Roman"/>
          <w:bdr w:val="none" w:sz="0" w:space="0" w:color="auto" w:frame="1"/>
        </w:rPr>
        <w:t xml:space="preserve">, the story of this </w:t>
      </w:r>
      <w:r w:rsidR="005C6770" w:rsidRPr="009F1CCF">
        <w:rPr>
          <w:rFonts w:ascii="Times New Roman" w:eastAsia="Times New Roman" w:hAnsi="Times New Roman" w:cs="Times New Roman"/>
          <w:bdr w:val="none" w:sz="0" w:space="0" w:color="auto" w:frame="1"/>
        </w:rPr>
        <w:lastRenderedPageBreak/>
        <w:t>extraordinary night has been told again and again.</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 xml:space="preserve"> Even our language has been affected by these events, giving us such phrases as “</w:t>
      </w:r>
      <w:r w:rsidR="005C6770" w:rsidRPr="00353A70">
        <w:rPr>
          <w:rFonts w:ascii="Times New Roman" w:eastAsia="Times New Roman" w:hAnsi="Times New Roman" w:cs="Times New Roman"/>
          <w:i/>
          <w:bdr w:val="none" w:sz="0" w:space="0" w:color="auto" w:frame="1"/>
        </w:rPr>
        <w:t>he who lives by the sword dies by the sword</w:t>
      </w:r>
      <w:r w:rsidR="005C6770" w:rsidRPr="009F1CCF">
        <w:rPr>
          <w:rFonts w:ascii="Times New Roman" w:eastAsia="Times New Roman" w:hAnsi="Times New Roman" w:cs="Times New Roman"/>
          <w:bdr w:val="none" w:sz="0" w:space="0" w:color="auto" w:frame="1"/>
        </w:rPr>
        <w:t>” (</w:t>
      </w:r>
      <w:hyperlink r:id="rId27" w:tgtFrame="_blank" w:history="1">
        <w:r w:rsidR="005C6770" w:rsidRPr="009F1CCF">
          <w:rPr>
            <w:rFonts w:ascii="Times New Roman" w:eastAsia="Times New Roman" w:hAnsi="Times New Roman" w:cs="Times New Roman"/>
            <w:bdr w:val="none" w:sz="0" w:space="0" w:color="auto" w:frame="1"/>
          </w:rPr>
          <w:t>Matthew 26:52</w:t>
        </w:r>
      </w:hyperlink>
      <w:r w:rsidR="005C6770" w:rsidRPr="009F1CCF">
        <w:rPr>
          <w:rFonts w:ascii="Times New Roman" w:eastAsia="Times New Roman" w:hAnsi="Times New Roman" w:cs="Times New Roman"/>
          <w:bdr w:val="none" w:sz="0" w:space="0" w:color="auto" w:frame="1"/>
        </w:rPr>
        <w:t>); “</w:t>
      </w:r>
      <w:r w:rsidR="005C6770" w:rsidRPr="00353A70">
        <w:rPr>
          <w:rFonts w:ascii="Times New Roman" w:eastAsia="Times New Roman" w:hAnsi="Times New Roman" w:cs="Times New Roman"/>
          <w:i/>
          <w:bdr w:val="none" w:sz="0" w:space="0" w:color="auto" w:frame="1"/>
        </w:rPr>
        <w:t>the spirit is willing, but the flesh is weak</w:t>
      </w:r>
      <w:r w:rsidR="005C6770" w:rsidRPr="009F1CCF">
        <w:rPr>
          <w:rFonts w:ascii="Times New Roman" w:eastAsia="Times New Roman" w:hAnsi="Times New Roman" w:cs="Times New Roman"/>
          <w:bdr w:val="none" w:sz="0" w:space="0" w:color="auto" w:frame="1"/>
        </w:rPr>
        <w:t>” (</w:t>
      </w:r>
      <w:hyperlink r:id="rId28" w:tgtFrame="_blank" w:history="1">
        <w:r w:rsidR="005C6770" w:rsidRPr="009F1CCF">
          <w:rPr>
            <w:rFonts w:ascii="Times New Roman" w:eastAsia="Times New Roman" w:hAnsi="Times New Roman" w:cs="Times New Roman"/>
            <w:bdr w:val="none" w:sz="0" w:space="0" w:color="auto" w:frame="1"/>
          </w:rPr>
          <w:t>Mark 14:38</w:t>
        </w:r>
      </w:hyperlink>
      <w:r w:rsidR="005C6770" w:rsidRPr="009F1CCF">
        <w:rPr>
          <w:rFonts w:ascii="Times New Roman" w:eastAsia="Times New Roman" w:hAnsi="Times New Roman" w:cs="Times New Roman"/>
          <w:bdr w:val="none" w:sz="0" w:space="0" w:color="auto" w:frame="1"/>
        </w:rPr>
        <w:t>); and “</w:t>
      </w:r>
      <w:r w:rsidR="005C6770" w:rsidRPr="00353A70">
        <w:rPr>
          <w:rFonts w:ascii="Times New Roman" w:eastAsia="Times New Roman" w:hAnsi="Times New Roman" w:cs="Times New Roman"/>
          <w:i/>
          <w:bdr w:val="none" w:sz="0" w:space="0" w:color="auto" w:frame="1"/>
        </w:rPr>
        <w:t>sweating drops of blood</w:t>
      </w:r>
      <w:r w:rsidR="005C6770" w:rsidRPr="009F1CCF">
        <w:rPr>
          <w:rFonts w:ascii="Times New Roman" w:eastAsia="Times New Roman" w:hAnsi="Times New Roman" w:cs="Times New Roman"/>
          <w:bdr w:val="none" w:sz="0" w:space="0" w:color="auto" w:frame="1"/>
        </w:rPr>
        <w:t>” (</w:t>
      </w:r>
      <w:hyperlink r:id="rId29" w:tgtFrame="_blank" w:history="1">
        <w:r w:rsidR="005C6770" w:rsidRPr="009F1CCF">
          <w:rPr>
            <w:rFonts w:ascii="Times New Roman" w:eastAsia="Times New Roman" w:hAnsi="Times New Roman" w:cs="Times New Roman"/>
            <w:bdr w:val="none" w:sz="0" w:space="0" w:color="auto" w:frame="1"/>
          </w:rPr>
          <w:t>Luke 22:44</w:t>
        </w:r>
      </w:hyperlink>
      <w:r w:rsidR="005C6770" w:rsidRPr="009F1CCF">
        <w:rPr>
          <w:rFonts w:ascii="Times New Roman" w:eastAsia="Times New Roman" w:hAnsi="Times New Roman" w:cs="Times New Roman"/>
          <w:bdr w:val="none" w:sz="0" w:space="0" w:color="auto" w:frame="1"/>
        </w:rPr>
        <w:t xml:space="preserve">).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Of course, the most important impact of this night was the willingness of our Savior to die on the cross in our place</w:t>
      </w:r>
      <w:r w:rsidR="00D963CE">
        <w:rPr>
          <w:rFonts w:ascii="Times New Roman" w:eastAsia="Times New Roman" w:hAnsi="Times New Roman" w:cs="Times New Roman"/>
          <w:bdr w:val="none" w:sz="0" w:space="0" w:color="auto" w:frame="1"/>
        </w:rPr>
        <w:t>, not</w:t>
      </w:r>
      <w:r w:rsidR="005C6770" w:rsidRPr="009F1CCF">
        <w:rPr>
          <w:rFonts w:ascii="Times New Roman" w:eastAsia="Times New Roman" w:hAnsi="Times New Roman" w:cs="Times New Roman"/>
          <w:bdr w:val="none" w:sz="0" w:space="0" w:color="auto" w:frame="1"/>
        </w:rPr>
        <w:t xml:space="preserve"> </w:t>
      </w:r>
      <w:r w:rsidR="005C6770" w:rsidRPr="00D963CE">
        <w:rPr>
          <w:rFonts w:ascii="Times New Roman" w:eastAsia="Times New Roman" w:hAnsi="Times New Roman" w:cs="Times New Roman"/>
          <w:bdr w:val="none" w:sz="0" w:space="0" w:color="auto" w:frame="1"/>
        </w:rPr>
        <w:t>in order to pay the penalty for our sins.</w:t>
      </w:r>
      <w:r w:rsidR="005C6770" w:rsidRPr="009F1CCF">
        <w:rPr>
          <w:rFonts w:ascii="Times New Roman" w:eastAsia="Times New Roman" w:hAnsi="Times New Roman" w:cs="Times New Roman"/>
          <w:bdr w:val="none" w:sz="0" w:space="0" w:color="auto" w:frame="1"/>
        </w:rPr>
        <w:t xml:space="preserve"> </w:t>
      </w:r>
      <w:r w:rsidR="00353A70">
        <w:rPr>
          <w:rFonts w:ascii="Times New Roman" w:eastAsia="Times New Roman" w:hAnsi="Times New Roman" w:cs="Times New Roman"/>
          <w:bdr w:val="none" w:sz="0" w:space="0" w:color="auto" w:frame="1"/>
        </w:rPr>
        <w:t xml:space="preserve"> </w:t>
      </w:r>
      <w:r w:rsidR="005C6770" w:rsidRPr="009F1CCF">
        <w:rPr>
          <w:rFonts w:ascii="Times New Roman" w:eastAsia="Times New Roman" w:hAnsi="Times New Roman" w:cs="Times New Roman"/>
          <w:bdr w:val="none" w:sz="0" w:space="0" w:color="auto" w:frame="1"/>
        </w:rPr>
        <w:t>God “made Him who knew no sin, to be sin for us, that we might become the righteousness of God in Him” (</w:t>
      </w:r>
      <w:hyperlink r:id="rId30" w:tgtFrame="_blank" w:history="1">
        <w:r w:rsidR="005C6770" w:rsidRPr="009F1CCF">
          <w:rPr>
            <w:rFonts w:ascii="Times New Roman" w:eastAsia="Times New Roman" w:hAnsi="Times New Roman" w:cs="Times New Roman"/>
            <w:bdr w:val="none" w:sz="0" w:space="0" w:color="auto" w:frame="1"/>
          </w:rPr>
          <w:t>2 Corinthians 5:21</w:t>
        </w:r>
      </w:hyperlink>
      <w:r w:rsidR="005C6770" w:rsidRPr="009F1CCF">
        <w:rPr>
          <w:rFonts w:ascii="Times New Roman" w:eastAsia="Times New Roman" w:hAnsi="Times New Roman" w:cs="Times New Roman"/>
          <w:bdr w:val="none" w:sz="0" w:space="0" w:color="auto" w:frame="1"/>
        </w:rPr>
        <w:t>). This is the gospel of Jesus Christ.</w:t>
      </w:r>
      <w:r w:rsidR="005C6770" w:rsidRPr="009F1CCF">
        <w:rPr>
          <w:rFonts w:ascii="Times New Roman" w:eastAsia="Times New Roman" w:hAnsi="Times New Roman" w:cs="Times New Roman"/>
          <w:bdr w:val="none" w:sz="0" w:space="0" w:color="auto" w:frame="1"/>
        </w:rPr>
        <w:br/>
      </w:r>
    </w:p>
    <w:p w:rsidR="005C6770" w:rsidRPr="000315E5" w:rsidRDefault="005C6770" w:rsidP="000315E5">
      <w:pPr>
        <w:pStyle w:val="ListParagraph"/>
        <w:widowControl w:val="0"/>
        <w:tabs>
          <w:tab w:val="left" w:pos="6750"/>
        </w:tabs>
        <w:autoSpaceDE w:val="0"/>
        <w:autoSpaceDN w:val="0"/>
        <w:adjustRightInd w:val="0"/>
        <w:ind w:left="0"/>
        <w:rPr>
          <w:rFonts w:ascii="Times New Roman" w:hAnsi="Times New Roman" w:cs="Times New Roman"/>
          <w:b/>
        </w:rPr>
      </w:pPr>
      <w:r w:rsidRPr="000315E5">
        <w:rPr>
          <w:rFonts w:ascii="Times New Roman" w:eastAsia="Times New Roman" w:hAnsi="Times New Roman" w:cs="Times New Roman"/>
          <w:b/>
          <w:bCs/>
          <w:bdr w:val="none" w:sz="0" w:space="0" w:color="auto" w:frame="1"/>
        </w:rPr>
        <w:t>Who was the yo</w:t>
      </w:r>
      <w:r w:rsidR="000315E5" w:rsidRPr="000315E5">
        <w:rPr>
          <w:rFonts w:ascii="Times New Roman" w:eastAsia="Times New Roman" w:hAnsi="Times New Roman" w:cs="Times New Roman"/>
          <w:b/>
          <w:bCs/>
          <w:bdr w:val="none" w:sz="0" w:space="0" w:color="auto" w:frame="1"/>
        </w:rPr>
        <w:t>ung man who fled naked in Mark 14:51-52</w:t>
      </w:r>
      <w:r w:rsidRPr="000315E5">
        <w:rPr>
          <w:rFonts w:ascii="Times New Roman" w:eastAsia="Times New Roman" w:hAnsi="Times New Roman" w:cs="Times New Roman"/>
          <w:b/>
          <w:bCs/>
          <w:bdr w:val="none" w:sz="0" w:space="0" w:color="auto" w:frame="1"/>
        </w:rPr>
        <w:t>?</w:t>
      </w:r>
    </w:p>
    <w:p w:rsidR="00625DBF" w:rsidRPr="009F1CCF" w:rsidRDefault="005C6770" w:rsidP="000315E5">
      <w:pPr>
        <w:tabs>
          <w:tab w:val="left" w:pos="6750"/>
        </w:tabs>
        <w:textAlignment w:val="baseline"/>
        <w:outlineLvl w:val="1"/>
        <w:rPr>
          <w:rFonts w:ascii="Times New Roman" w:eastAsia="Times New Roman" w:hAnsi="Times New Roman" w:cs="Times New Roman"/>
        </w:rPr>
      </w:pPr>
      <w:r w:rsidRPr="009F1CCF">
        <w:rPr>
          <w:rFonts w:ascii="Times New Roman" w:eastAsia="Times New Roman" w:hAnsi="Times New Roman" w:cs="Times New Roman"/>
          <w:shd w:val="clear" w:color="auto" w:fill="FFFFFF"/>
        </w:rPr>
        <w:t>This event occurred in the </w:t>
      </w:r>
      <w:hyperlink r:id="rId31" w:history="1">
        <w:r w:rsidRPr="009F1CCF">
          <w:rPr>
            <w:rFonts w:ascii="Times New Roman" w:eastAsia="Times New Roman" w:hAnsi="Times New Roman" w:cs="Times New Roman"/>
            <w:bdr w:val="none" w:sz="0" w:space="0" w:color="auto" w:frame="1"/>
          </w:rPr>
          <w:t>Garden of Gethsemane</w:t>
        </w:r>
      </w:hyperlink>
      <w:r w:rsidRPr="009F1CCF">
        <w:rPr>
          <w:rFonts w:ascii="Times New Roman" w:eastAsia="Times New Roman" w:hAnsi="Times New Roman" w:cs="Times New Roman"/>
          <w:shd w:val="clear" w:color="auto" w:fill="FFFFFF"/>
        </w:rPr>
        <w:t> the night Jesus was betrayed and captured. </w:t>
      </w:r>
      <w:hyperlink r:id="rId32" w:tgtFrame="_blank" w:history="1">
        <w:r w:rsidR="0066444E">
          <w:rPr>
            <w:rFonts w:ascii="Times New Roman" w:eastAsia="Times New Roman" w:hAnsi="Times New Roman" w:cs="Times New Roman"/>
            <w:bdr w:val="none" w:sz="0" w:space="0" w:color="auto" w:frame="1"/>
          </w:rPr>
          <w:t>Mark 14:51-</w:t>
        </w:r>
        <w:r w:rsidR="00954F88" w:rsidRPr="009F1CCF">
          <w:rPr>
            <w:rFonts w:ascii="Times New Roman" w:eastAsia="Times New Roman" w:hAnsi="Times New Roman" w:cs="Times New Roman"/>
            <w:bdr w:val="none" w:sz="0" w:space="0" w:color="auto" w:frame="1"/>
          </w:rPr>
          <w:t>52</w:t>
        </w:r>
      </w:hyperlink>
      <w:r w:rsidR="0066444E">
        <w:rPr>
          <w:rFonts w:ascii="Times New Roman" w:eastAsia="Times New Roman" w:hAnsi="Times New Roman" w:cs="Times New Roman"/>
        </w:rPr>
        <w:t xml:space="preserve"> </w:t>
      </w:r>
      <w:r w:rsidR="00954F88" w:rsidRPr="009F1CCF">
        <w:rPr>
          <w:rFonts w:ascii="Times New Roman" w:eastAsia="Times New Roman" w:hAnsi="Times New Roman" w:cs="Times New Roman"/>
          <w:shd w:val="clear" w:color="auto" w:fill="FFFFFF"/>
        </w:rPr>
        <w:t xml:space="preserve">describes a young man who, wearing only a linen cloth, followed Jesus. </w:t>
      </w:r>
      <w:r w:rsidR="0066444E">
        <w:rPr>
          <w:rFonts w:ascii="Times New Roman" w:eastAsia="Times New Roman" w:hAnsi="Times New Roman" w:cs="Times New Roman"/>
          <w:shd w:val="clear" w:color="auto" w:fill="FFFFFF"/>
        </w:rPr>
        <w:t xml:space="preserve"> </w:t>
      </w:r>
      <w:r w:rsidRPr="009F1CCF">
        <w:rPr>
          <w:rFonts w:ascii="Times New Roman" w:eastAsia="Times New Roman" w:hAnsi="Times New Roman" w:cs="Times New Roman"/>
          <w:shd w:val="clear" w:color="auto" w:fill="FFFFFF"/>
        </w:rPr>
        <w:t xml:space="preserve">When </w:t>
      </w:r>
      <w:r w:rsidR="00954F88" w:rsidRPr="009F1CCF">
        <w:rPr>
          <w:rFonts w:ascii="Times New Roman" w:eastAsia="Times New Roman" w:hAnsi="Times New Roman" w:cs="Times New Roman"/>
          <w:shd w:val="clear" w:color="auto" w:fill="FFFFFF"/>
        </w:rPr>
        <w:t>the Roman soldiers seized</w:t>
      </w:r>
      <w:r w:rsidR="0066444E">
        <w:rPr>
          <w:rFonts w:ascii="Times New Roman" w:eastAsia="Times New Roman" w:hAnsi="Times New Roman" w:cs="Times New Roman"/>
          <w:shd w:val="clear" w:color="auto" w:fill="FFFFFF"/>
        </w:rPr>
        <w:t xml:space="preserve"> Jesus, this other young man escaped capture and </w:t>
      </w:r>
      <w:r w:rsidRPr="009F1CCF">
        <w:rPr>
          <w:rFonts w:ascii="Times New Roman" w:eastAsia="Times New Roman" w:hAnsi="Times New Roman" w:cs="Times New Roman"/>
          <w:shd w:val="clear" w:color="auto" w:fill="FFFFFF"/>
        </w:rPr>
        <w:t>ran, leaving the garment behind. The identity of the man is unknown, but since the Gospel of Mark is the only gospel that mentions the incident, many Bible scholars speculate that the young man was </w:t>
      </w:r>
      <w:hyperlink r:id="rId33" w:history="1">
        <w:r w:rsidRPr="009F1CCF">
          <w:rPr>
            <w:rFonts w:ascii="Times New Roman" w:eastAsia="Times New Roman" w:hAnsi="Times New Roman" w:cs="Times New Roman"/>
            <w:bdr w:val="none" w:sz="0" w:space="0" w:color="auto" w:frame="1"/>
          </w:rPr>
          <w:t>John Mark</w:t>
        </w:r>
      </w:hyperlink>
      <w:r w:rsidRPr="009F1CCF">
        <w:rPr>
          <w:rFonts w:ascii="Times New Roman" w:eastAsia="Times New Roman" w:hAnsi="Times New Roman" w:cs="Times New Roman"/>
          <w:shd w:val="clear" w:color="auto" w:fill="FFFFFF"/>
        </w:rPr>
        <w:t> himself, the author of the Gospel of Mark.</w:t>
      </w:r>
      <w:r w:rsidRPr="009F1CCF">
        <w:rPr>
          <w:rFonts w:ascii="Times New Roman" w:eastAsia="Times New Roman" w:hAnsi="Times New Roman" w:cs="Times New Roman"/>
        </w:rPr>
        <w:br/>
      </w:r>
      <w:r w:rsidRPr="009F1CCF">
        <w:rPr>
          <w:rFonts w:ascii="Times New Roman" w:eastAsia="Times New Roman" w:hAnsi="Times New Roman" w:cs="Times New Roman"/>
        </w:rPr>
        <w:br/>
      </w:r>
      <w:r w:rsidRPr="009F1CCF">
        <w:rPr>
          <w:rFonts w:ascii="Times New Roman" w:eastAsia="Times New Roman" w:hAnsi="Times New Roman" w:cs="Times New Roman"/>
          <w:shd w:val="clear" w:color="auto" w:fill="FFFFFF"/>
        </w:rPr>
        <w:t xml:space="preserve">It is impossible to know for sure who the young man was, since the Bible does not specifically identify him. </w:t>
      </w:r>
      <w:r w:rsidR="00787FDE">
        <w:rPr>
          <w:rFonts w:ascii="Times New Roman" w:eastAsia="Times New Roman" w:hAnsi="Times New Roman" w:cs="Times New Roman"/>
          <w:shd w:val="clear" w:color="auto" w:fill="FFFFFF"/>
        </w:rPr>
        <w:t xml:space="preserve"> </w:t>
      </w:r>
      <w:r w:rsidRPr="009F1CCF">
        <w:rPr>
          <w:rFonts w:ascii="Times New Roman" w:eastAsia="Times New Roman" w:hAnsi="Times New Roman" w:cs="Times New Roman"/>
          <w:shd w:val="clear" w:color="auto" w:fill="FFFFFF"/>
        </w:rPr>
        <w:t xml:space="preserve">There are all sorts of explanations and supposed hidden spiritual/allegorical meanings on the young man who fled naked. </w:t>
      </w:r>
      <w:r w:rsidR="00787FDE">
        <w:rPr>
          <w:rFonts w:ascii="Times New Roman" w:eastAsia="Times New Roman" w:hAnsi="Times New Roman" w:cs="Times New Roman"/>
          <w:shd w:val="clear" w:color="auto" w:fill="FFFFFF"/>
        </w:rPr>
        <w:t xml:space="preserve"> </w:t>
      </w:r>
      <w:r w:rsidRPr="009F1CCF">
        <w:rPr>
          <w:rFonts w:ascii="Times New Roman" w:eastAsia="Times New Roman" w:hAnsi="Times New Roman" w:cs="Times New Roman"/>
          <w:shd w:val="clear" w:color="auto" w:fill="FFFFFF"/>
        </w:rPr>
        <w:t xml:space="preserve">None of them have any explicit biblical support. </w:t>
      </w:r>
      <w:r w:rsidR="00787FDE">
        <w:rPr>
          <w:rFonts w:ascii="Times New Roman" w:eastAsia="Times New Roman" w:hAnsi="Times New Roman" w:cs="Times New Roman"/>
          <w:shd w:val="clear" w:color="auto" w:fill="FFFFFF"/>
        </w:rPr>
        <w:t xml:space="preserve"> </w:t>
      </w:r>
      <w:r w:rsidRPr="009F1CCF">
        <w:rPr>
          <w:rFonts w:ascii="Times New Roman" w:eastAsia="Times New Roman" w:hAnsi="Times New Roman" w:cs="Times New Roman"/>
          <w:shd w:val="clear" w:color="auto" w:fill="FFFFFF"/>
        </w:rPr>
        <w:t xml:space="preserve">But we understand that the identity of the young man who fled naked must have had meaning to the original readers of the Gospel of Mark. </w:t>
      </w:r>
      <w:r w:rsidR="00787FDE">
        <w:rPr>
          <w:rFonts w:ascii="Times New Roman" w:eastAsia="Times New Roman" w:hAnsi="Times New Roman" w:cs="Times New Roman"/>
          <w:shd w:val="clear" w:color="auto" w:fill="FFFFFF"/>
        </w:rPr>
        <w:t xml:space="preserve"> </w:t>
      </w:r>
      <w:r w:rsidRPr="009F1CCF">
        <w:rPr>
          <w:rFonts w:ascii="Times New Roman" w:eastAsia="Times New Roman" w:hAnsi="Times New Roman" w:cs="Times New Roman"/>
          <w:shd w:val="clear" w:color="auto" w:fill="FFFFFF"/>
        </w:rPr>
        <w:t>The identity that makes the most sense, with that in mind, is John Mark</w:t>
      </w:r>
      <w:r w:rsidR="00625DBF" w:rsidRPr="009F1CCF">
        <w:rPr>
          <w:rFonts w:ascii="Times New Roman" w:eastAsia="Times New Roman" w:hAnsi="Times New Roman" w:cs="Times New Roman"/>
          <w:shd w:val="clear" w:color="auto" w:fill="FFFFFF"/>
        </w:rPr>
        <w:t xml:space="preserve"> </w:t>
      </w:r>
      <w:r w:rsidR="00625DBF" w:rsidRPr="009F1CCF">
        <w:rPr>
          <w:rFonts w:ascii="Times New Roman" w:eastAsia="Times New Roman" w:hAnsi="Times New Roman" w:cs="Times New Roman"/>
        </w:rPr>
        <w:t>(14:32-39)</w:t>
      </w:r>
    </w:p>
    <w:p w:rsidR="001D66D4" w:rsidRPr="009F1CCF" w:rsidRDefault="001D66D4" w:rsidP="001D66D4">
      <w:pPr>
        <w:tabs>
          <w:tab w:val="left" w:pos="6750"/>
        </w:tabs>
        <w:textAlignment w:val="baseline"/>
        <w:outlineLvl w:val="1"/>
        <w:rPr>
          <w:rFonts w:ascii="Times New Roman" w:eastAsia="Times New Roman" w:hAnsi="Times New Roman" w:cs="Times New Roman"/>
        </w:rPr>
      </w:pPr>
    </w:p>
    <w:p w:rsidR="00787FDE" w:rsidRDefault="008A3B23" w:rsidP="001D66D4">
      <w:pPr>
        <w:tabs>
          <w:tab w:val="left" w:pos="6750"/>
        </w:tabs>
        <w:rPr>
          <w:rFonts w:ascii="Times New Roman" w:hAnsi="Times New Roman" w:cs="Times New Roman"/>
          <w:bCs/>
          <w:bdr w:val="none" w:sz="0" w:space="0" w:color="auto" w:frame="1"/>
        </w:rPr>
      </w:pPr>
      <w:r w:rsidRPr="009F1CCF">
        <w:rPr>
          <w:rFonts w:ascii="Times New Roman" w:hAnsi="Times New Roman" w:cs="Times New Roman"/>
        </w:rPr>
        <w:t>We cannot begin to comprehend the weight and gravity of the situation that Jesus is enduring at this moment.</w:t>
      </w:r>
      <w:r w:rsidR="00787FDE">
        <w:rPr>
          <w:rFonts w:ascii="Times New Roman" w:hAnsi="Times New Roman" w:cs="Times New Roman"/>
        </w:rPr>
        <w:t xml:space="preserve"> </w:t>
      </w:r>
      <w:r w:rsidRPr="009F1CCF">
        <w:rPr>
          <w:rFonts w:ascii="Times New Roman" w:hAnsi="Times New Roman" w:cs="Times New Roman"/>
        </w:rPr>
        <w:t xml:space="preserve"> He knows that he is about to die. He knows that he is going to die in a very painful way, crucifixion being considered one of the most painful ways to die. </w:t>
      </w:r>
      <w:r w:rsidR="00787FDE">
        <w:rPr>
          <w:rFonts w:ascii="Times New Roman" w:hAnsi="Times New Roman" w:cs="Times New Roman"/>
        </w:rPr>
        <w:t xml:space="preserve"> He has concern</w:t>
      </w:r>
      <w:r w:rsidRPr="009F1CCF">
        <w:rPr>
          <w:rFonts w:ascii="Times New Roman" w:hAnsi="Times New Roman" w:cs="Times New Roman"/>
        </w:rPr>
        <w:t xml:space="preserve"> for his disciples and their safety with the arrest impending. </w:t>
      </w:r>
      <w:r w:rsidR="00787FDE">
        <w:rPr>
          <w:rFonts w:ascii="Times New Roman" w:hAnsi="Times New Roman" w:cs="Times New Roman"/>
        </w:rPr>
        <w:t xml:space="preserve"> </w:t>
      </w:r>
      <w:r w:rsidRPr="009F1CCF">
        <w:rPr>
          <w:rFonts w:ascii="Times New Roman" w:hAnsi="Times New Roman" w:cs="Times New Roman"/>
        </w:rPr>
        <w:t>One of his close companion</w:t>
      </w:r>
      <w:r w:rsidR="00787FDE">
        <w:rPr>
          <w:rFonts w:ascii="Times New Roman" w:hAnsi="Times New Roman" w:cs="Times New Roman"/>
        </w:rPr>
        <w:t>s is not with him because he is</w:t>
      </w:r>
      <w:r w:rsidR="00954F88" w:rsidRPr="009F1CCF">
        <w:rPr>
          <w:rFonts w:ascii="Times New Roman" w:hAnsi="Times New Roman" w:cs="Times New Roman"/>
        </w:rPr>
        <w:t xml:space="preserve"> leading </w:t>
      </w:r>
      <w:r w:rsidR="00787FDE">
        <w:rPr>
          <w:rFonts w:ascii="Times New Roman" w:hAnsi="Times New Roman" w:cs="Times New Roman"/>
        </w:rPr>
        <w:t xml:space="preserve">a </w:t>
      </w:r>
      <w:r w:rsidR="00954F88" w:rsidRPr="009F1CCF">
        <w:rPr>
          <w:rFonts w:ascii="Times New Roman" w:hAnsi="Times New Roman" w:cs="Times New Roman"/>
        </w:rPr>
        <w:t>soldier</w:t>
      </w:r>
      <w:r w:rsidRPr="009F1CCF">
        <w:rPr>
          <w:rFonts w:ascii="Times New Roman" w:hAnsi="Times New Roman" w:cs="Times New Roman"/>
        </w:rPr>
        <w:t xml:space="preserve"> to him. So we need to relate to Jesus and see that this is a great moment of </w:t>
      </w:r>
      <w:r w:rsidR="00954F88" w:rsidRPr="009F1CCF">
        <w:rPr>
          <w:rFonts w:ascii="Times New Roman" w:hAnsi="Times New Roman" w:cs="Times New Roman"/>
        </w:rPr>
        <w:t>difficulty.</w:t>
      </w:r>
      <w:r w:rsidR="00954F88" w:rsidRPr="009F1CCF">
        <w:rPr>
          <w:rFonts w:ascii="Times New Roman" w:hAnsi="Times New Roman" w:cs="Times New Roman"/>
          <w:bCs/>
          <w:bdr w:val="none" w:sz="0" w:space="0" w:color="auto" w:frame="1"/>
        </w:rPr>
        <w:t xml:space="preserve"> </w:t>
      </w:r>
      <w:r w:rsidR="00787FDE">
        <w:rPr>
          <w:rFonts w:ascii="Times New Roman" w:hAnsi="Times New Roman" w:cs="Times New Roman"/>
          <w:bCs/>
          <w:bdr w:val="none" w:sz="0" w:space="0" w:color="auto" w:frame="1"/>
        </w:rPr>
        <w:t xml:space="preserve"> </w:t>
      </w:r>
      <w:r w:rsidR="00954F88" w:rsidRPr="009F1CCF">
        <w:rPr>
          <w:rFonts w:ascii="Times New Roman" w:hAnsi="Times New Roman" w:cs="Times New Roman"/>
          <w:bCs/>
          <w:bdr w:val="none" w:sz="0" w:space="0" w:color="auto" w:frame="1"/>
        </w:rPr>
        <w:t>And</w:t>
      </w:r>
      <w:r w:rsidRPr="009F1CCF">
        <w:rPr>
          <w:rFonts w:ascii="Times New Roman" w:hAnsi="Times New Roman" w:cs="Times New Roman"/>
          <w:bCs/>
          <w:bdr w:val="none" w:sz="0" w:space="0" w:color="auto" w:frame="1"/>
        </w:rPr>
        <w:t xml:space="preserve"> they went to a place called Gethsemane. </w:t>
      </w:r>
      <w:r w:rsidR="00787FDE">
        <w:rPr>
          <w:rFonts w:ascii="Times New Roman" w:hAnsi="Times New Roman" w:cs="Times New Roman"/>
          <w:bCs/>
          <w:bdr w:val="none" w:sz="0" w:space="0" w:color="auto" w:frame="1"/>
        </w:rPr>
        <w:t xml:space="preserve"> </w:t>
      </w:r>
      <w:r w:rsidRPr="009F1CCF">
        <w:rPr>
          <w:rFonts w:ascii="Times New Roman" w:hAnsi="Times New Roman" w:cs="Times New Roman"/>
          <w:bCs/>
          <w:bdr w:val="none" w:sz="0" w:space="0" w:color="auto" w:frame="1"/>
        </w:rPr>
        <w:t xml:space="preserve">And he said to his disciples, </w:t>
      </w:r>
    </w:p>
    <w:p w:rsidR="008A3B23" w:rsidRPr="009F1CCF" w:rsidRDefault="00787FDE" w:rsidP="00787FDE">
      <w:pPr>
        <w:tabs>
          <w:tab w:val="left" w:pos="6750"/>
        </w:tabs>
        <w:ind w:left="720" w:right="360"/>
        <w:rPr>
          <w:rFonts w:ascii="Times New Roman" w:eastAsia="Times New Roman" w:hAnsi="Times New Roman" w:cs="Times New Roman"/>
        </w:rPr>
      </w:pPr>
      <w:r w:rsidRPr="00787FDE">
        <w:rPr>
          <w:rFonts w:ascii="Times New Roman" w:hAnsi="Times New Roman" w:cs="Times New Roman"/>
          <w:b/>
          <w:bCs/>
          <w:i/>
          <w:bdr w:val="none" w:sz="0" w:space="0" w:color="auto" w:frame="1"/>
        </w:rPr>
        <w:t>32</w:t>
      </w:r>
      <w:r w:rsidR="008A3B23" w:rsidRPr="00787FDE">
        <w:rPr>
          <w:rFonts w:ascii="Times New Roman" w:hAnsi="Times New Roman" w:cs="Times New Roman"/>
          <w:bCs/>
          <w:i/>
          <w:bdr w:val="none" w:sz="0" w:space="0" w:color="auto" w:frame="1"/>
        </w:rPr>
        <w:t xml:space="preserve">“Sit here while I pray.” </w:t>
      </w:r>
      <w:r w:rsidR="008A3B23" w:rsidRPr="00787FDE">
        <w:rPr>
          <w:rFonts w:ascii="Times New Roman" w:hAnsi="Times New Roman" w:cs="Times New Roman"/>
          <w:b/>
          <w:bCs/>
          <w:i/>
          <w:bdr w:val="none" w:sz="0" w:space="0" w:color="auto" w:frame="1"/>
        </w:rPr>
        <w:t>33</w:t>
      </w:r>
      <w:r w:rsidR="008A3B23" w:rsidRPr="00787FDE">
        <w:rPr>
          <w:rFonts w:ascii="Times New Roman" w:hAnsi="Times New Roman" w:cs="Times New Roman"/>
          <w:bCs/>
          <w:i/>
          <w:bdr w:val="none" w:sz="0" w:space="0" w:color="auto" w:frame="1"/>
        </w:rPr>
        <w:t xml:space="preserve"> And he took with him Peter and James and John, and began to be greatly distressed and troubled. </w:t>
      </w:r>
      <w:r w:rsidRPr="00787FDE">
        <w:rPr>
          <w:rFonts w:ascii="Times New Roman" w:hAnsi="Times New Roman" w:cs="Times New Roman"/>
          <w:b/>
          <w:bCs/>
          <w:i/>
          <w:bdr w:val="none" w:sz="0" w:space="0" w:color="auto" w:frame="1"/>
        </w:rPr>
        <w:t>34</w:t>
      </w:r>
      <w:r w:rsidR="008A3B23" w:rsidRPr="00787FDE">
        <w:rPr>
          <w:rFonts w:ascii="Times New Roman" w:hAnsi="Times New Roman" w:cs="Times New Roman"/>
          <w:bCs/>
          <w:i/>
          <w:bdr w:val="none" w:sz="0" w:space="0" w:color="auto" w:frame="1"/>
        </w:rPr>
        <w:t xml:space="preserve"> And he said to them, “My soul is very sorrowful, even to death. Remain here and watch.”</w:t>
      </w:r>
      <w:r w:rsidR="008A3B23" w:rsidRPr="009F1CCF">
        <w:rPr>
          <w:rFonts w:ascii="Times New Roman" w:hAnsi="Times New Roman" w:cs="Times New Roman"/>
          <w:bCs/>
          <w:bdr w:val="none" w:sz="0" w:space="0" w:color="auto" w:frame="1"/>
        </w:rPr>
        <w:t xml:space="preserve"> (Mark 14: 32-34; ESV)</w:t>
      </w:r>
    </w:p>
    <w:p w:rsidR="008A3B23" w:rsidRPr="00787FDE" w:rsidRDefault="005C6770" w:rsidP="00787FDE">
      <w:pPr>
        <w:pStyle w:val="ListParagraph"/>
        <w:widowControl w:val="0"/>
        <w:tabs>
          <w:tab w:val="left" w:pos="6750"/>
        </w:tabs>
        <w:autoSpaceDE w:val="0"/>
        <w:autoSpaceDN w:val="0"/>
        <w:adjustRightInd w:val="0"/>
        <w:ind w:left="0"/>
        <w:rPr>
          <w:rFonts w:ascii="Times New Roman" w:eastAsia="Times New Roman" w:hAnsi="Times New Roman" w:cs="Times New Roman"/>
          <w:b/>
          <w:bdr w:val="none" w:sz="0" w:space="0" w:color="auto" w:frame="1"/>
        </w:rPr>
      </w:pPr>
      <w:r w:rsidRPr="009F1CCF">
        <w:rPr>
          <w:rFonts w:ascii="Times New Roman" w:eastAsia="Times New Roman" w:hAnsi="Times New Roman" w:cs="Times New Roman"/>
          <w:bdr w:val="none" w:sz="0" w:space="0" w:color="auto" w:frame="1"/>
        </w:rPr>
        <w:br/>
      </w:r>
      <w:r w:rsidR="008A3B23" w:rsidRPr="00787FDE">
        <w:rPr>
          <w:rFonts w:ascii="Times New Roman" w:eastAsia="Times New Roman" w:hAnsi="Times New Roman" w:cs="Times New Roman"/>
          <w:b/>
          <w:bdr w:val="none" w:sz="0" w:space="0" w:color="auto" w:frame="1"/>
        </w:rPr>
        <w:t>Sit to pray</w:t>
      </w:r>
      <w:r w:rsidR="004353C1">
        <w:rPr>
          <w:rFonts w:ascii="Times New Roman" w:eastAsia="Times New Roman" w:hAnsi="Times New Roman" w:cs="Times New Roman"/>
          <w:b/>
          <w:bdr w:val="none" w:sz="0" w:space="0" w:color="auto" w:frame="1"/>
        </w:rPr>
        <w:t>; Sweating “blood”?</w:t>
      </w: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Jesus enters the place called Gethsemane. </w:t>
      </w:r>
      <w:r w:rsidR="00787FDE">
        <w:rPr>
          <w:rFonts w:ascii="Times New Roman" w:hAnsi="Times New Roman" w:cs="Times New Roman"/>
        </w:rPr>
        <w:t xml:space="preserve"> </w:t>
      </w:r>
      <w:r w:rsidRPr="009F1CCF">
        <w:rPr>
          <w:rFonts w:ascii="Times New Roman" w:hAnsi="Times New Roman" w:cs="Times New Roman"/>
        </w:rPr>
        <w:t xml:space="preserve">He tells his disciples to sit, but he takes with him his closest circle of disciples, Peter, James, and John. </w:t>
      </w:r>
      <w:r w:rsidR="00787FDE">
        <w:rPr>
          <w:rFonts w:ascii="Times New Roman" w:hAnsi="Times New Roman" w:cs="Times New Roman"/>
        </w:rPr>
        <w:t xml:space="preserve"> </w:t>
      </w:r>
      <w:r w:rsidRPr="009F1CCF">
        <w:rPr>
          <w:rFonts w:ascii="Times New Roman" w:hAnsi="Times New Roman" w:cs="Times New Roman"/>
        </w:rPr>
        <w:t xml:space="preserve">As they walk a little further out, the weight of these final moments begin to sink in. </w:t>
      </w:r>
      <w:r w:rsidR="00787FDE">
        <w:rPr>
          <w:rFonts w:ascii="Times New Roman" w:hAnsi="Times New Roman" w:cs="Times New Roman"/>
        </w:rPr>
        <w:t xml:space="preserve"> </w:t>
      </w:r>
      <w:r w:rsidRPr="009F1CCF">
        <w:rPr>
          <w:rFonts w:ascii="Times New Roman" w:hAnsi="Times New Roman" w:cs="Times New Roman"/>
        </w:rPr>
        <w:t>Jesus became greatly distressed and troubled.</w:t>
      </w:r>
      <w:r w:rsidR="00787FDE">
        <w:rPr>
          <w:rFonts w:ascii="Times New Roman" w:hAnsi="Times New Roman" w:cs="Times New Roman"/>
        </w:rPr>
        <w:t xml:space="preserve"> </w:t>
      </w:r>
      <w:r w:rsidRPr="009F1CCF">
        <w:rPr>
          <w:rFonts w:ascii="Times New Roman" w:hAnsi="Times New Roman" w:cs="Times New Roman"/>
        </w:rPr>
        <w:t xml:space="preserve"> The HCSB uses the word “horrified” which is an accurate representation of the Greek word.</w:t>
      </w:r>
      <w:r w:rsidR="00787FDE">
        <w:rPr>
          <w:rFonts w:ascii="Times New Roman" w:hAnsi="Times New Roman" w:cs="Times New Roman"/>
        </w:rPr>
        <w:t xml:space="preserve"> </w:t>
      </w:r>
      <w:r w:rsidRPr="009F1CCF">
        <w:rPr>
          <w:rFonts w:ascii="Times New Roman" w:hAnsi="Times New Roman" w:cs="Times New Roman"/>
        </w:rPr>
        <w:t xml:space="preserve"> Jesus’ very words tell us of his great distress. </w:t>
      </w:r>
      <w:r w:rsidR="00787FDE">
        <w:rPr>
          <w:rFonts w:ascii="Times New Roman" w:hAnsi="Times New Roman" w:cs="Times New Roman"/>
        </w:rPr>
        <w:t xml:space="preserve"> </w:t>
      </w:r>
      <w:r w:rsidRPr="009F1CCF">
        <w:rPr>
          <w:rFonts w:ascii="Times New Roman" w:hAnsi="Times New Roman" w:cs="Times New Roman"/>
        </w:rPr>
        <w:t xml:space="preserve">He tells Peter, James, and John that he is swallowed up in sorrow, even to death. </w:t>
      </w:r>
      <w:r w:rsidR="00787FDE">
        <w:rPr>
          <w:rFonts w:ascii="Times New Roman" w:hAnsi="Times New Roman" w:cs="Times New Roman"/>
        </w:rPr>
        <w:t xml:space="preserve"> </w:t>
      </w:r>
      <w:r w:rsidRPr="009F1CCF">
        <w:rPr>
          <w:rFonts w:ascii="Times New Roman" w:hAnsi="Times New Roman" w:cs="Times New Roman"/>
        </w:rPr>
        <w:t>To understand the depth of this sorrow, Luke’s account tells us something rather amazing.</w:t>
      </w:r>
    </w:p>
    <w:p w:rsidR="009F1CCF" w:rsidRPr="009F1CCF" w:rsidRDefault="009F1CCF" w:rsidP="00D66B10">
      <w:pPr>
        <w:tabs>
          <w:tab w:val="left" w:pos="6750"/>
        </w:tabs>
        <w:textAlignment w:val="baseline"/>
        <w:rPr>
          <w:rFonts w:ascii="Times New Roman" w:hAnsi="Times New Roman" w:cs="Times New Roman"/>
        </w:rPr>
      </w:pPr>
    </w:p>
    <w:p w:rsidR="008A3B23" w:rsidRPr="00787FDE" w:rsidRDefault="008A3B23" w:rsidP="00787FDE">
      <w:pPr>
        <w:tabs>
          <w:tab w:val="left" w:pos="6750"/>
        </w:tabs>
        <w:ind w:left="720" w:right="360"/>
        <w:textAlignment w:val="baseline"/>
        <w:rPr>
          <w:rFonts w:ascii="Times New Roman" w:hAnsi="Times New Roman" w:cs="Times New Roman"/>
          <w:i/>
        </w:rPr>
      </w:pPr>
      <w:r w:rsidRPr="00787FDE">
        <w:rPr>
          <w:rFonts w:ascii="Times New Roman" w:hAnsi="Times New Roman" w:cs="Times New Roman"/>
          <w:bCs/>
          <w:i/>
          <w:bdr w:val="none" w:sz="0" w:space="0" w:color="auto" w:frame="1"/>
        </w:rPr>
        <w:lastRenderedPageBreak/>
        <w:t>And being in an agony he prayed more earnestly; and his sweat became like great drops of blood falling down to the ground. (Luke 22:44; ESV)</w:t>
      </w:r>
    </w:p>
    <w:p w:rsidR="00787FDE" w:rsidRDefault="00787FDE"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Jesus is sweating so greatly that it is pouring off of his head</w:t>
      </w:r>
      <w:r w:rsidR="00D963CE">
        <w:rPr>
          <w:rFonts w:ascii="Times New Roman" w:hAnsi="Times New Roman" w:cs="Times New Roman"/>
        </w:rPr>
        <w:t xml:space="preserve">.  </w:t>
      </w:r>
      <w:r w:rsidRPr="009F1CCF">
        <w:rPr>
          <w:rFonts w:ascii="Times New Roman" w:hAnsi="Times New Roman" w:cs="Times New Roman"/>
        </w:rPr>
        <w:t xml:space="preserve">But Jesus is not working. He is not doing any physical exertion. He is simply sitting or </w:t>
      </w:r>
      <w:r w:rsidR="00954F88" w:rsidRPr="009F1CCF">
        <w:rPr>
          <w:rFonts w:ascii="Times New Roman" w:hAnsi="Times New Roman" w:cs="Times New Roman"/>
        </w:rPr>
        <w:t>lying</w:t>
      </w:r>
      <w:r w:rsidRPr="009F1CCF">
        <w:rPr>
          <w:rFonts w:ascii="Times New Roman" w:hAnsi="Times New Roman" w:cs="Times New Roman"/>
        </w:rPr>
        <w:t xml:space="preserve"> on the ground. The intensity of this moment is so great that he is sweating. But he is not just sweating. His agony is so great that his sweat is falling from his head to the ground like blood would pour from a wound.</w:t>
      </w:r>
    </w:p>
    <w:p w:rsidR="009F1CCF" w:rsidRPr="009F1CCF" w:rsidRDefault="009F1CCF"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This text does not say that his sweat turned into blood. </w:t>
      </w:r>
      <w:r w:rsidR="00787FDE">
        <w:rPr>
          <w:rFonts w:ascii="Times New Roman" w:hAnsi="Times New Roman" w:cs="Times New Roman"/>
        </w:rPr>
        <w:t xml:space="preserve"> </w:t>
      </w:r>
      <w:r w:rsidRPr="009F1CCF">
        <w:rPr>
          <w:rFonts w:ascii="Times New Roman" w:hAnsi="Times New Roman" w:cs="Times New Roman"/>
        </w:rPr>
        <w:t>It does not say that blood was mixed in his sweat.</w:t>
      </w:r>
      <w:r w:rsidR="00787FDE">
        <w:rPr>
          <w:rFonts w:ascii="Times New Roman" w:hAnsi="Times New Roman" w:cs="Times New Roman"/>
        </w:rPr>
        <w:t xml:space="preserve">  </w:t>
      </w:r>
      <w:r w:rsidRPr="009F1CCF">
        <w:rPr>
          <w:rFonts w:ascii="Times New Roman" w:hAnsi="Times New Roman" w:cs="Times New Roman"/>
        </w:rPr>
        <w:t xml:space="preserve">It does not say that his sweat was blood. </w:t>
      </w:r>
      <w:r w:rsidR="00787FDE">
        <w:rPr>
          <w:rFonts w:ascii="Times New Roman" w:hAnsi="Times New Roman" w:cs="Times New Roman"/>
        </w:rPr>
        <w:t xml:space="preserve"> </w:t>
      </w:r>
      <w:r w:rsidRPr="009F1CCF">
        <w:rPr>
          <w:rFonts w:ascii="Times New Roman" w:hAnsi="Times New Roman" w:cs="Times New Roman"/>
        </w:rPr>
        <w:t xml:space="preserve">This is simply an illustration of how the sweat poured from his face. </w:t>
      </w:r>
      <w:r w:rsidR="00787FDE">
        <w:rPr>
          <w:rFonts w:ascii="Times New Roman" w:hAnsi="Times New Roman" w:cs="Times New Roman"/>
        </w:rPr>
        <w:t xml:space="preserve"> </w:t>
      </w:r>
      <w:r w:rsidRPr="009F1CCF">
        <w:rPr>
          <w:rFonts w:ascii="Times New Roman" w:hAnsi="Times New Roman" w:cs="Times New Roman"/>
        </w:rPr>
        <w:t xml:space="preserve">So we can put the medical examiners away, who tell us about how great agony can cause the capillaries in the forehead to burst. This work is unnecessary because the scriptures simply are not saying that he had sweaty blood. </w:t>
      </w:r>
      <w:r w:rsidR="00787FDE">
        <w:rPr>
          <w:rFonts w:ascii="Times New Roman" w:hAnsi="Times New Roman" w:cs="Times New Roman"/>
        </w:rPr>
        <w:t xml:space="preserve"> </w:t>
      </w:r>
      <w:r w:rsidRPr="009F1CCF">
        <w:rPr>
          <w:rFonts w:ascii="Times New Roman" w:hAnsi="Times New Roman" w:cs="Times New Roman"/>
        </w:rPr>
        <w:t>But the agony was great that, without physical exertion, his sweat began to pour from his face.</w:t>
      </w:r>
    </w:p>
    <w:p w:rsidR="009F1CCF" w:rsidRPr="009F1CCF" w:rsidRDefault="009F1CCF"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This Gethsemane scene should be enough to destroy the false teaching that if you just trust God, you will be fine. </w:t>
      </w:r>
      <w:r w:rsidR="00787FDE">
        <w:rPr>
          <w:rFonts w:ascii="Times New Roman" w:hAnsi="Times New Roman" w:cs="Times New Roman"/>
        </w:rPr>
        <w:t xml:space="preserve"> </w:t>
      </w:r>
      <w:r w:rsidRPr="009F1CCF">
        <w:rPr>
          <w:rFonts w:ascii="Times New Roman" w:hAnsi="Times New Roman" w:cs="Times New Roman"/>
        </w:rPr>
        <w:t xml:space="preserve">Following Jesus does not mean that we will not have distress, agony, sadness, strain, or pain. </w:t>
      </w:r>
      <w:r w:rsidR="00787FDE">
        <w:rPr>
          <w:rFonts w:ascii="Times New Roman" w:hAnsi="Times New Roman" w:cs="Times New Roman"/>
        </w:rPr>
        <w:t xml:space="preserve"> </w:t>
      </w:r>
      <w:r w:rsidRPr="009F1CCF">
        <w:rPr>
          <w:rFonts w:ascii="Times New Roman" w:hAnsi="Times New Roman" w:cs="Times New Roman"/>
        </w:rPr>
        <w:t xml:space="preserve">Bad things will happen to us in life. As Christians, we do not need to pretend that our lives are perfect on a daily basis. </w:t>
      </w:r>
      <w:r w:rsidR="00787FDE">
        <w:rPr>
          <w:rFonts w:ascii="Times New Roman" w:hAnsi="Times New Roman" w:cs="Times New Roman"/>
        </w:rPr>
        <w:t xml:space="preserve"> </w:t>
      </w:r>
      <w:r w:rsidRPr="009F1CCF">
        <w:rPr>
          <w:rFonts w:ascii="Times New Roman" w:hAnsi="Times New Roman" w:cs="Times New Roman"/>
        </w:rPr>
        <w:t xml:space="preserve">This is </w:t>
      </w:r>
      <w:r w:rsidR="00D963CE">
        <w:rPr>
          <w:rFonts w:ascii="Times New Roman" w:hAnsi="Times New Roman" w:cs="Times New Roman"/>
        </w:rPr>
        <w:t>a false gospel</w:t>
      </w:r>
      <w:bookmarkStart w:id="0" w:name="_GoBack"/>
      <w:bookmarkEnd w:id="0"/>
      <w:r w:rsidRPr="009F1CCF">
        <w:rPr>
          <w:rFonts w:ascii="Times New Roman" w:hAnsi="Times New Roman" w:cs="Times New Roman"/>
        </w:rPr>
        <w:t xml:space="preserve"> time when we lie and say that life is easy if you just say a few cute words. </w:t>
      </w:r>
      <w:r w:rsidR="00787FDE">
        <w:rPr>
          <w:rFonts w:ascii="Times New Roman" w:hAnsi="Times New Roman" w:cs="Times New Roman"/>
        </w:rPr>
        <w:t xml:space="preserve"> </w:t>
      </w:r>
      <w:r w:rsidRPr="009F1CCF">
        <w:rPr>
          <w:rFonts w:ascii="Times New Roman" w:hAnsi="Times New Roman" w:cs="Times New Roman"/>
        </w:rPr>
        <w:t>Jesus is </w:t>
      </w:r>
      <w:r w:rsidRPr="009F1CCF">
        <w:rPr>
          <w:rFonts w:ascii="Times New Roman" w:hAnsi="Times New Roman" w:cs="Times New Roman"/>
          <w:bCs/>
          <w:bdr w:val="none" w:sz="0" w:space="0" w:color="auto" w:frame="1"/>
        </w:rPr>
        <w:t>suffering</w:t>
      </w:r>
      <w:r w:rsidRPr="009F1CCF">
        <w:rPr>
          <w:rFonts w:ascii="Times New Roman" w:hAnsi="Times New Roman" w:cs="Times New Roman"/>
        </w:rPr>
        <w:t xml:space="preserve">. </w:t>
      </w:r>
      <w:r w:rsidR="00787FDE">
        <w:rPr>
          <w:rFonts w:ascii="Times New Roman" w:hAnsi="Times New Roman" w:cs="Times New Roman"/>
        </w:rPr>
        <w:t xml:space="preserve"> </w:t>
      </w:r>
      <w:r w:rsidRPr="009F1CCF">
        <w:rPr>
          <w:rFonts w:ascii="Times New Roman" w:hAnsi="Times New Roman" w:cs="Times New Roman"/>
        </w:rPr>
        <w:t xml:space="preserve">We suffer. </w:t>
      </w:r>
      <w:r w:rsidR="00787FDE">
        <w:rPr>
          <w:rFonts w:ascii="Times New Roman" w:hAnsi="Times New Roman" w:cs="Times New Roman"/>
        </w:rPr>
        <w:t xml:space="preserve"> </w:t>
      </w:r>
      <w:r w:rsidRPr="009F1CCF">
        <w:rPr>
          <w:rFonts w:ascii="Times New Roman" w:hAnsi="Times New Roman" w:cs="Times New Roman"/>
        </w:rPr>
        <w:t>Suffering distress, agony, sadness, or pain is not a statement about our faith in God.</w:t>
      </w:r>
      <w:r w:rsidR="00787FDE">
        <w:rPr>
          <w:rFonts w:ascii="Times New Roman" w:hAnsi="Times New Roman" w:cs="Times New Roman"/>
        </w:rPr>
        <w:t xml:space="preserve"> </w:t>
      </w:r>
      <w:r w:rsidRPr="009F1CCF">
        <w:rPr>
          <w:rFonts w:ascii="Times New Roman" w:hAnsi="Times New Roman" w:cs="Times New Roman"/>
        </w:rPr>
        <w:t xml:space="preserve"> If so, then Jesus has no faith, which is simply impossible. We can expect these difficult times to come. </w:t>
      </w:r>
      <w:r w:rsidR="00787FDE">
        <w:rPr>
          <w:rFonts w:ascii="Times New Roman" w:hAnsi="Times New Roman" w:cs="Times New Roman"/>
        </w:rPr>
        <w:t xml:space="preserve"> </w:t>
      </w:r>
      <w:r w:rsidRPr="009F1CCF">
        <w:rPr>
          <w:rFonts w:ascii="Times New Roman" w:hAnsi="Times New Roman" w:cs="Times New Roman"/>
        </w:rPr>
        <w:t xml:space="preserve">So what does Jesus do when his time of agony arrived? </w:t>
      </w:r>
      <w:r w:rsidR="00787FDE">
        <w:rPr>
          <w:rFonts w:ascii="Times New Roman" w:hAnsi="Times New Roman" w:cs="Times New Roman"/>
        </w:rPr>
        <w:t xml:space="preserve"> </w:t>
      </w:r>
      <w:r w:rsidRPr="009F1CCF">
        <w:rPr>
          <w:rFonts w:ascii="Times New Roman" w:hAnsi="Times New Roman" w:cs="Times New Roman"/>
        </w:rPr>
        <w:t xml:space="preserve">He goes to pray. </w:t>
      </w:r>
      <w:r w:rsidR="00787FDE">
        <w:rPr>
          <w:rFonts w:ascii="Times New Roman" w:hAnsi="Times New Roman" w:cs="Times New Roman"/>
        </w:rPr>
        <w:t xml:space="preserve"> </w:t>
      </w:r>
      <w:r w:rsidRPr="009F1CCF">
        <w:rPr>
          <w:rFonts w:ascii="Times New Roman" w:hAnsi="Times New Roman" w:cs="Times New Roman"/>
        </w:rPr>
        <w:t>It is time to talk to God.</w:t>
      </w:r>
    </w:p>
    <w:p w:rsidR="009F1CCF" w:rsidRPr="009F1CCF" w:rsidRDefault="009F1CCF" w:rsidP="00D66B10">
      <w:pPr>
        <w:tabs>
          <w:tab w:val="left" w:pos="6750"/>
        </w:tabs>
        <w:textAlignment w:val="baseline"/>
        <w:rPr>
          <w:rFonts w:ascii="Times New Roman" w:hAnsi="Times New Roman" w:cs="Times New Roman"/>
        </w:rPr>
      </w:pPr>
    </w:p>
    <w:p w:rsidR="008A3B23" w:rsidRDefault="008A3B23" w:rsidP="00787FDE">
      <w:pPr>
        <w:tabs>
          <w:tab w:val="left" w:pos="6750"/>
        </w:tabs>
        <w:ind w:left="720" w:right="360"/>
        <w:textAlignment w:val="baseline"/>
        <w:rPr>
          <w:rFonts w:ascii="Times New Roman" w:hAnsi="Times New Roman" w:cs="Times New Roman"/>
          <w:bCs/>
          <w:i/>
          <w:bdr w:val="none" w:sz="0" w:space="0" w:color="auto" w:frame="1"/>
        </w:rPr>
      </w:pPr>
      <w:r w:rsidRPr="00787FDE">
        <w:rPr>
          <w:rFonts w:ascii="Times New Roman" w:hAnsi="Times New Roman" w:cs="Times New Roman"/>
          <w:b/>
          <w:bCs/>
          <w:i/>
          <w:bdr w:val="none" w:sz="0" w:space="0" w:color="auto" w:frame="1"/>
        </w:rPr>
        <w:t>35</w:t>
      </w:r>
      <w:r w:rsidRPr="00787FDE">
        <w:rPr>
          <w:rFonts w:ascii="Times New Roman" w:hAnsi="Times New Roman" w:cs="Times New Roman"/>
          <w:bCs/>
          <w:i/>
          <w:bdr w:val="none" w:sz="0" w:space="0" w:color="auto" w:frame="1"/>
        </w:rPr>
        <w:t xml:space="preserve"> And going a little farther, he fell on the ground and prayed that, if it were possible, the hour might pass from him. </w:t>
      </w:r>
      <w:r w:rsidRPr="004353C1">
        <w:rPr>
          <w:rFonts w:ascii="Times New Roman" w:hAnsi="Times New Roman" w:cs="Times New Roman"/>
          <w:b/>
          <w:bCs/>
          <w:i/>
          <w:bdr w:val="none" w:sz="0" w:space="0" w:color="auto" w:frame="1"/>
        </w:rPr>
        <w:t>36</w:t>
      </w:r>
      <w:r w:rsidRPr="00787FDE">
        <w:rPr>
          <w:rFonts w:ascii="Times New Roman" w:hAnsi="Times New Roman" w:cs="Times New Roman"/>
          <w:bCs/>
          <w:i/>
          <w:bdr w:val="none" w:sz="0" w:space="0" w:color="auto" w:frame="1"/>
        </w:rPr>
        <w:t xml:space="preserve"> And he said, “Abba, Father, all things are possible for you. Remove this cup from me. Yet not what I will, but what you will.” (ESV)</w:t>
      </w:r>
    </w:p>
    <w:p w:rsidR="00787FDE" w:rsidRPr="00787FDE" w:rsidRDefault="00787FDE" w:rsidP="00787FDE">
      <w:pPr>
        <w:tabs>
          <w:tab w:val="left" w:pos="6750"/>
        </w:tabs>
        <w:ind w:left="720" w:right="360"/>
        <w:textAlignment w:val="baseline"/>
        <w:rPr>
          <w:rFonts w:ascii="Times New Roman" w:hAnsi="Times New Roman" w:cs="Times New Roman"/>
          <w:i/>
        </w:rPr>
      </w:pPr>
    </w:p>
    <w:p w:rsidR="008A3B23" w:rsidRDefault="008A3B23" w:rsidP="00787FDE">
      <w:pPr>
        <w:tabs>
          <w:tab w:val="left" w:pos="6750"/>
          <w:tab w:val="left" w:pos="8640"/>
        </w:tabs>
        <w:textAlignment w:val="baseline"/>
        <w:rPr>
          <w:rFonts w:ascii="Times New Roman" w:hAnsi="Times New Roman" w:cs="Times New Roman"/>
        </w:rPr>
      </w:pPr>
      <w:r w:rsidRPr="00787FDE">
        <w:rPr>
          <w:rFonts w:ascii="Times New Roman" w:hAnsi="Times New Roman" w:cs="Times New Roman"/>
        </w:rPr>
        <w:t xml:space="preserve">Jesus begins this prayer in the way that we learned in Matthew 6, “Father.” </w:t>
      </w:r>
      <w:r w:rsidR="004353C1">
        <w:rPr>
          <w:rFonts w:ascii="Times New Roman" w:hAnsi="Times New Roman" w:cs="Times New Roman"/>
        </w:rPr>
        <w:t xml:space="preserve"> </w:t>
      </w:r>
      <w:r w:rsidRPr="00787FDE">
        <w:rPr>
          <w:rFonts w:ascii="Times New Roman" w:hAnsi="Times New Roman" w:cs="Times New Roman"/>
        </w:rPr>
        <w:t xml:space="preserve">Talk to God </w:t>
      </w:r>
      <w:r w:rsidR="004353C1">
        <w:rPr>
          <w:rFonts w:ascii="Times New Roman" w:hAnsi="Times New Roman" w:cs="Times New Roman"/>
        </w:rPr>
        <w:t>a</w:t>
      </w:r>
      <w:r w:rsidRPr="00787FDE">
        <w:rPr>
          <w:rFonts w:ascii="Times New Roman" w:hAnsi="Times New Roman" w:cs="Times New Roman"/>
        </w:rPr>
        <w:t xml:space="preserve">s your Father. </w:t>
      </w:r>
      <w:r w:rsidR="004353C1">
        <w:rPr>
          <w:rFonts w:ascii="Times New Roman" w:hAnsi="Times New Roman" w:cs="Times New Roman"/>
        </w:rPr>
        <w:t xml:space="preserve"> </w:t>
      </w:r>
      <w:r w:rsidRPr="00787FDE">
        <w:rPr>
          <w:rFonts w:ascii="Times New Roman" w:hAnsi="Times New Roman" w:cs="Times New Roman"/>
        </w:rPr>
        <w:t>Father, you can do anything.</w:t>
      </w:r>
      <w:r w:rsidR="004353C1">
        <w:rPr>
          <w:rFonts w:ascii="Times New Roman" w:hAnsi="Times New Roman" w:cs="Times New Roman"/>
        </w:rPr>
        <w:t xml:space="preserve"> </w:t>
      </w:r>
      <w:r w:rsidRPr="00787FDE">
        <w:rPr>
          <w:rFonts w:ascii="Times New Roman" w:hAnsi="Times New Roman" w:cs="Times New Roman"/>
        </w:rPr>
        <w:t xml:space="preserve"> Everything is possible for our Father to accomplish. Father, since you can do anything, remove this cup from me.</w:t>
      </w:r>
    </w:p>
    <w:p w:rsidR="004353C1" w:rsidRDefault="004353C1" w:rsidP="00787FDE">
      <w:pPr>
        <w:tabs>
          <w:tab w:val="left" w:pos="6750"/>
          <w:tab w:val="left" w:pos="8640"/>
        </w:tabs>
        <w:textAlignment w:val="baseline"/>
        <w:rPr>
          <w:rFonts w:ascii="Times New Roman" w:hAnsi="Times New Roman" w:cs="Times New Roman"/>
        </w:rPr>
      </w:pPr>
    </w:p>
    <w:p w:rsidR="009F1CCF" w:rsidRPr="004353C1" w:rsidRDefault="004353C1" w:rsidP="00D66B10">
      <w:pPr>
        <w:tabs>
          <w:tab w:val="left" w:pos="6750"/>
        </w:tabs>
        <w:textAlignment w:val="baseline"/>
        <w:rPr>
          <w:rFonts w:ascii="Times New Roman" w:hAnsi="Times New Roman" w:cs="Times New Roman"/>
          <w:b/>
        </w:rPr>
      </w:pPr>
      <w:r>
        <w:rPr>
          <w:rFonts w:ascii="Times New Roman" w:hAnsi="Times New Roman" w:cs="Times New Roman"/>
          <w:b/>
        </w:rPr>
        <w:t>Cup of Wrath?</w:t>
      </w: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Typically, the cup has been taught to represent God’s wrath. </w:t>
      </w:r>
      <w:r w:rsidR="004353C1">
        <w:rPr>
          <w:rFonts w:ascii="Times New Roman" w:hAnsi="Times New Roman" w:cs="Times New Roman"/>
        </w:rPr>
        <w:t xml:space="preserve"> </w:t>
      </w:r>
      <w:r w:rsidRPr="009F1CCF">
        <w:rPr>
          <w:rFonts w:ascii="Times New Roman" w:hAnsi="Times New Roman" w:cs="Times New Roman"/>
        </w:rPr>
        <w:t xml:space="preserve">There are many figures in the Old Testament describing nations drinking the cup of God’s wrath because of their sins. But there are problems with this view. </w:t>
      </w:r>
      <w:r w:rsidR="004353C1">
        <w:rPr>
          <w:rFonts w:ascii="Times New Roman" w:hAnsi="Times New Roman" w:cs="Times New Roman"/>
        </w:rPr>
        <w:t xml:space="preserve"> </w:t>
      </w:r>
      <w:r w:rsidRPr="009F1CCF">
        <w:rPr>
          <w:rFonts w:ascii="Times New Roman" w:hAnsi="Times New Roman" w:cs="Times New Roman"/>
        </w:rPr>
        <w:t xml:space="preserve">The text does not say that Jesus was drinking the cup of God’s wrath. </w:t>
      </w:r>
      <w:r w:rsidR="004353C1">
        <w:rPr>
          <w:rFonts w:ascii="Times New Roman" w:hAnsi="Times New Roman" w:cs="Times New Roman"/>
        </w:rPr>
        <w:t xml:space="preserve"> </w:t>
      </w:r>
      <w:r w:rsidRPr="009F1CCF">
        <w:rPr>
          <w:rFonts w:ascii="Times New Roman" w:hAnsi="Times New Roman" w:cs="Times New Roman"/>
        </w:rPr>
        <w:t>Nothing in the New Testament indicates, nor did Jesus teach, that God’s wrath would be executed against him.</w:t>
      </w:r>
      <w:r w:rsidR="004353C1">
        <w:rPr>
          <w:rFonts w:ascii="Times New Roman" w:hAnsi="Times New Roman" w:cs="Times New Roman"/>
        </w:rPr>
        <w:t xml:space="preserve"> </w:t>
      </w:r>
      <w:r w:rsidRPr="009F1CCF">
        <w:rPr>
          <w:rFonts w:ascii="Times New Roman" w:hAnsi="Times New Roman" w:cs="Times New Roman"/>
        </w:rPr>
        <w:t xml:space="preserve"> There are other cup images in the scriptures that we need to consider before assume that this is the cup of God’s wrath.</w:t>
      </w:r>
      <w:r w:rsidR="004353C1">
        <w:rPr>
          <w:rFonts w:ascii="Times New Roman" w:hAnsi="Times New Roman" w:cs="Times New Roman"/>
        </w:rPr>
        <w:t xml:space="preserve"> </w:t>
      </w:r>
      <w:r w:rsidRPr="009F1CCF">
        <w:rPr>
          <w:rFonts w:ascii="Times New Roman" w:hAnsi="Times New Roman" w:cs="Times New Roman"/>
        </w:rPr>
        <w:t xml:space="preserve"> I believe we should rely on the words of Jesus.</w:t>
      </w:r>
    </w:p>
    <w:p w:rsidR="009F1CCF" w:rsidRPr="009F1CCF" w:rsidRDefault="009F1CCF" w:rsidP="00D66B10">
      <w:pPr>
        <w:tabs>
          <w:tab w:val="left" w:pos="6750"/>
        </w:tabs>
        <w:textAlignment w:val="baseline"/>
        <w:rPr>
          <w:rFonts w:ascii="Times New Roman" w:hAnsi="Times New Roman" w:cs="Times New Roman"/>
        </w:rPr>
      </w:pPr>
    </w:p>
    <w:p w:rsidR="008A3B23" w:rsidRPr="004353C1" w:rsidRDefault="008A3B23" w:rsidP="004353C1">
      <w:pPr>
        <w:tabs>
          <w:tab w:val="left" w:pos="6750"/>
        </w:tabs>
        <w:ind w:left="720" w:right="360"/>
        <w:textAlignment w:val="baseline"/>
        <w:rPr>
          <w:rFonts w:ascii="Times New Roman" w:hAnsi="Times New Roman" w:cs="Times New Roman"/>
          <w:bCs/>
          <w:i/>
          <w:bdr w:val="none" w:sz="0" w:space="0" w:color="auto" w:frame="1"/>
        </w:rPr>
      </w:pPr>
      <w:r w:rsidRPr="004353C1">
        <w:rPr>
          <w:rFonts w:ascii="Times New Roman" w:hAnsi="Times New Roman" w:cs="Times New Roman"/>
          <w:b/>
          <w:bCs/>
          <w:i/>
          <w:bdr w:val="none" w:sz="0" w:space="0" w:color="auto" w:frame="1"/>
        </w:rPr>
        <w:lastRenderedPageBreak/>
        <w:t>20</w:t>
      </w:r>
      <w:r w:rsidRPr="004353C1">
        <w:rPr>
          <w:rFonts w:ascii="Times New Roman" w:hAnsi="Times New Roman" w:cs="Times New Roman"/>
          <w:bCs/>
          <w:i/>
          <w:bdr w:val="none" w:sz="0" w:space="0" w:color="auto" w:frame="1"/>
        </w:rPr>
        <w:t xml:space="preserve"> Then the mother of the sons of Zebedee came to him with her sons, and kneeling before him, she asked a favor of him. </w:t>
      </w:r>
      <w:r w:rsidRPr="004353C1">
        <w:rPr>
          <w:rFonts w:ascii="Times New Roman" w:hAnsi="Times New Roman" w:cs="Times New Roman"/>
          <w:b/>
          <w:bCs/>
          <w:i/>
          <w:bdr w:val="none" w:sz="0" w:space="0" w:color="auto" w:frame="1"/>
        </w:rPr>
        <w:t>21</w:t>
      </w:r>
      <w:r w:rsidRPr="004353C1">
        <w:rPr>
          <w:rFonts w:ascii="Times New Roman" w:hAnsi="Times New Roman" w:cs="Times New Roman"/>
          <w:bCs/>
          <w:i/>
          <w:bdr w:val="none" w:sz="0" w:space="0" w:color="auto" w:frame="1"/>
        </w:rPr>
        <w:t xml:space="preserve"> And he said to her, “What do you want?” She said to him, “Declare that these two sons of mine will sit, one at your right hand and one at your left, in your kingdom.” </w:t>
      </w:r>
      <w:r w:rsidRPr="004353C1">
        <w:rPr>
          <w:rFonts w:ascii="Times New Roman" w:hAnsi="Times New Roman" w:cs="Times New Roman"/>
          <w:b/>
          <w:bCs/>
          <w:i/>
          <w:bdr w:val="none" w:sz="0" w:space="0" w:color="auto" w:frame="1"/>
        </w:rPr>
        <w:t>22</w:t>
      </w:r>
      <w:r w:rsidRPr="004353C1">
        <w:rPr>
          <w:rFonts w:ascii="Times New Roman" w:hAnsi="Times New Roman" w:cs="Times New Roman"/>
          <w:bCs/>
          <w:i/>
          <w:bdr w:val="none" w:sz="0" w:space="0" w:color="auto" w:frame="1"/>
        </w:rPr>
        <w:t xml:space="preserve"> But Jesus answered, “You do not know what you are asking. Are you able to drink the cup that I am about to drink?” They said to him, “We are able.” </w:t>
      </w:r>
      <w:r w:rsidRPr="004353C1">
        <w:rPr>
          <w:rFonts w:ascii="Times New Roman" w:hAnsi="Times New Roman" w:cs="Times New Roman"/>
          <w:b/>
          <w:bCs/>
          <w:i/>
          <w:bdr w:val="none" w:sz="0" w:space="0" w:color="auto" w:frame="1"/>
        </w:rPr>
        <w:t>23</w:t>
      </w:r>
      <w:r w:rsidRPr="004353C1">
        <w:rPr>
          <w:rFonts w:ascii="Times New Roman" w:hAnsi="Times New Roman" w:cs="Times New Roman"/>
          <w:bCs/>
          <w:i/>
          <w:bdr w:val="none" w:sz="0" w:space="0" w:color="auto" w:frame="1"/>
        </w:rPr>
        <w:t xml:space="preserve"> He said to them, “You will indeed drink my cup, but to sit at my right hand and at my left, this is not mine to grant, but it is for those for whom it has been prepared by my Father.” (Matthew 20:20-23; NRSV)</w:t>
      </w:r>
    </w:p>
    <w:p w:rsidR="009F1CCF" w:rsidRPr="009F1CCF" w:rsidRDefault="009F1CCF" w:rsidP="00D66B10">
      <w:pPr>
        <w:tabs>
          <w:tab w:val="left" w:pos="6750"/>
        </w:tabs>
        <w:textAlignment w:val="baseline"/>
        <w:rPr>
          <w:rFonts w:ascii="Times New Roman" w:hAnsi="Times New Roman" w:cs="Times New Roman"/>
        </w:rPr>
      </w:pPr>
    </w:p>
    <w:p w:rsidR="009F1CCF"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Notice the question Jesus asks</w:t>
      </w:r>
      <w:r w:rsidR="004353C1">
        <w:rPr>
          <w:rFonts w:ascii="Times New Roman" w:hAnsi="Times New Roman" w:cs="Times New Roman"/>
        </w:rPr>
        <w:t>,</w:t>
      </w:r>
      <w:r w:rsidRPr="009F1CCF">
        <w:rPr>
          <w:rFonts w:ascii="Times New Roman" w:hAnsi="Times New Roman" w:cs="Times New Roman"/>
        </w:rPr>
        <w:t xml:space="preserve"> “</w:t>
      </w:r>
      <w:r w:rsidRPr="004353C1">
        <w:rPr>
          <w:rFonts w:ascii="Times New Roman" w:hAnsi="Times New Roman" w:cs="Times New Roman"/>
          <w:i/>
        </w:rPr>
        <w:t>Are you able to drink the cup that I am to drink?</w:t>
      </w:r>
      <w:r w:rsidRPr="009F1CCF">
        <w:rPr>
          <w:rFonts w:ascii="Times New Roman" w:hAnsi="Times New Roman" w:cs="Times New Roman"/>
        </w:rPr>
        <w:t xml:space="preserve">” </w:t>
      </w:r>
      <w:r w:rsidR="004353C1">
        <w:rPr>
          <w:rFonts w:ascii="Times New Roman" w:hAnsi="Times New Roman" w:cs="Times New Roman"/>
        </w:rPr>
        <w:t xml:space="preserve"> </w:t>
      </w:r>
      <w:r w:rsidRPr="009F1CCF">
        <w:rPr>
          <w:rFonts w:ascii="Times New Roman" w:hAnsi="Times New Roman" w:cs="Times New Roman"/>
        </w:rPr>
        <w:t xml:space="preserve">Was Jesus asking if they could drink the divine cup of wrath that he was about to drink? No. So what cup was Jesus about to drink that the apostles would also have to drink? </w:t>
      </w:r>
      <w:r w:rsidR="004353C1">
        <w:rPr>
          <w:rFonts w:ascii="Times New Roman" w:hAnsi="Times New Roman" w:cs="Times New Roman"/>
        </w:rPr>
        <w:t xml:space="preserve"> </w:t>
      </w:r>
      <w:r w:rsidRPr="009F1CCF">
        <w:rPr>
          <w:rFonts w:ascii="Times New Roman" w:hAnsi="Times New Roman" w:cs="Times New Roman"/>
        </w:rPr>
        <w:t xml:space="preserve">The answer is the cup of suffering. </w:t>
      </w:r>
      <w:r w:rsidR="004353C1">
        <w:rPr>
          <w:rFonts w:ascii="Times New Roman" w:hAnsi="Times New Roman" w:cs="Times New Roman"/>
        </w:rPr>
        <w:t xml:space="preserve"> </w:t>
      </w:r>
      <w:r w:rsidRPr="009F1CCF">
        <w:rPr>
          <w:rFonts w:ascii="Times New Roman" w:hAnsi="Times New Roman" w:cs="Times New Roman"/>
        </w:rPr>
        <w:t>Jesus was about to suffer agony to accomplish God’s will. The apostles would have to do the same. In fact, the NLT translates Jesus’ request to the Father as such:</w:t>
      </w:r>
    </w:p>
    <w:p w:rsidR="008A3B23" w:rsidRDefault="004353C1" w:rsidP="004353C1">
      <w:pPr>
        <w:tabs>
          <w:tab w:val="left" w:pos="6750"/>
        </w:tabs>
        <w:ind w:left="720" w:right="360"/>
        <w:textAlignment w:val="baseline"/>
        <w:rPr>
          <w:rFonts w:ascii="Times New Roman" w:hAnsi="Times New Roman" w:cs="Times New Roman"/>
          <w:bCs/>
          <w:bdr w:val="none" w:sz="0" w:space="0" w:color="auto" w:frame="1"/>
        </w:rPr>
      </w:pPr>
      <w:r>
        <w:rPr>
          <w:rFonts w:ascii="Times New Roman" w:hAnsi="Times New Roman" w:cs="Times New Roman"/>
          <w:bCs/>
          <w:i/>
          <w:bdr w:val="none" w:sz="0" w:space="0" w:color="auto" w:frame="1"/>
        </w:rPr>
        <w:t>“</w:t>
      </w:r>
      <w:r w:rsidR="008A3B23" w:rsidRPr="004353C1">
        <w:rPr>
          <w:rFonts w:ascii="Times New Roman" w:hAnsi="Times New Roman" w:cs="Times New Roman"/>
          <w:bCs/>
          <w:i/>
          <w:bdr w:val="none" w:sz="0" w:space="0" w:color="auto" w:frame="1"/>
        </w:rPr>
        <w:t>Please take this cup of suffering away from me. Yet I want your will to be done, not mine.”</w:t>
      </w:r>
      <w:r w:rsidR="008A3B23" w:rsidRPr="009F1CCF">
        <w:rPr>
          <w:rFonts w:ascii="Times New Roman" w:hAnsi="Times New Roman" w:cs="Times New Roman"/>
          <w:bCs/>
          <w:bdr w:val="none" w:sz="0" w:space="0" w:color="auto" w:frame="1"/>
        </w:rPr>
        <w:t xml:space="preserve"> (Mark 14:36; NLT)</w:t>
      </w:r>
    </w:p>
    <w:p w:rsidR="00787FDE" w:rsidRPr="009F1CCF" w:rsidRDefault="00787FDE"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Jesus is simply asking for this suffering he would experience to be removed. </w:t>
      </w:r>
      <w:r w:rsidR="004353C1">
        <w:rPr>
          <w:rFonts w:ascii="Times New Roman" w:hAnsi="Times New Roman" w:cs="Times New Roman"/>
        </w:rPr>
        <w:t xml:space="preserve"> </w:t>
      </w:r>
      <w:r w:rsidRPr="009F1CCF">
        <w:rPr>
          <w:rFonts w:ascii="Times New Roman" w:hAnsi="Times New Roman" w:cs="Times New Roman"/>
        </w:rPr>
        <w:t xml:space="preserve">Jesus teaches us that prayer is about speaking honestly with God. </w:t>
      </w:r>
      <w:r w:rsidR="004353C1">
        <w:rPr>
          <w:rFonts w:ascii="Times New Roman" w:hAnsi="Times New Roman" w:cs="Times New Roman"/>
        </w:rPr>
        <w:t xml:space="preserve"> </w:t>
      </w:r>
      <w:r w:rsidRPr="009F1CCF">
        <w:rPr>
          <w:rFonts w:ascii="Times New Roman" w:hAnsi="Times New Roman" w:cs="Times New Roman"/>
        </w:rPr>
        <w:t xml:space="preserve">We can speak from the pit of our emotions and agony. </w:t>
      </w:r>
      <w:r w:rsidR="004353C1">
        <w:rPr>
          <w:rFonts w:ascii="Times New Roman" w:hAnsi="Times New Roman" w:cs="Times New Roman"/>
        </w:rPr>
        <w:t xml:space="preserve"> </w:t>
      </w:r>
      <w:r w:rsidRPr="009F1CCF">
        <w:rPr>
          <w:rFonts w:ascii="Times New Roman" w:hAnsi="Times New Roman" w:cs="Times New Roman"/>
        </w:rPr>
        <w:t xml:space="preserve">In our suffering, we can cry out to God for things to change and for assistance. </w:t>
      </w:r>
      <w:r w:rsidR="004353C1">
        <w:rPr>
          <w:rFonts w:ascii="Times New Roman" w:hAnsi="Times New Roman" w:cs="Times New Roman"/>
        </w:rPr>
        <w:t xml:space="preserve"> </w:t>
      </w:r>
      <w:r w:rsidRPr="009F1CCF">
        <w:rPr>
          <w:rFonts w:ascii="Times New Roman" w:hAnsi="Times New Roman" w:cs="Times New Roman"/>
        </w:rPr>
        <w:t>But it is the next sentence that is just as important.</w:t>
      </w:r>
    </w:p>
    <w:p w:rsidR="009F1CCF" w:rsidRPr="009F1CCF" w:rsidRDefault="009F1CCF" w:rsidP="00D66B10">
      <w:pPr>
        <w:tabs>
          <w:tab w:val="left" w:pos="6750"/>
        </w:tabs>
        <w:textAlignment w:val="baseline"/>
        <w:rPr>
          <w:rFonts w:ascii="Times New Roman" w:hAnsi="Times New Roman" w:cs="Times New Roman"/>
        </w:rPr>
      </w:pPr>
    </w:p>
    <w:p w:rsidR="008A3B23" w:rsidRPr="004353C1" w:rsidRDefault="004353C1" w:rsidP="00D66B10">
      <w:pPr>
        <w:tabs>
          <w:tab w:val="left" w:pos="6750"/>
        </w:tabs>
        <w:textAlignment w:val="baseline"/>
        <w:outlineLvl w:val="1"/>
        <w:rPr>
          <w:rFonts w:ascii="Times New Roman" w:eastAsia="Times New Roman" w:hAnsi="Times New Roman" w:cs="Times New Roman"/>
          <w:b/>
        </w:rPr>
      </w:pPr>
      <w:r>
        <w:rPr>
          <w:rFonts w:ascii="Times New Roman" w:eastAsia="Times New Roman" w:hAnsi="Times New Roman" w:cs="Times New Roman"/>
          <w:b/>
        </w:rPr>
        <w:t>‘</w:t>
      </w:r>
      <w:r w:rsidR="008A3B23" w:rsidRPr="004353C1">
        <w:rPr>
          <w:rFonts w:ascii="Times New Roman" w:eastAsia="Times New Roman" w:hAnsi="Times New Roman" w:cs="Times New Roman"/>
          <w:b/>
        </w:rPr>
        <w:t>Yet Not What I Will But What You Will</w:t>
      </w:r>
      <w:r>
        <w:rPr>
          <w:rFonts w:ascii="Times New Roman" w:eastAsia="Times New Roman" w:hAnsi="Times New Roman" w:cs="Times New Roman"/>
          <w:b/>
        </w:rPr>
        <w:t>’</w:t>
      </w: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True disc</w:t>
      </w:r>
      <w:r w:rsidR="002E18AC" w:rsidRPr="009F1CCF">
        <w:rPr>
          <w:rFonts w:ascii="Times New Roman" w:hAnsi="Times New Roman" w:cs="Times New Roman"/>
        </w:rPr>
        <w:t>iples want the Father</w:t>
      </w:r>
      <w:r w:rsidRPr="009F1CCF">
        <w:rPr>
          <w:rFonts w:ascii="Times New Roman" w:hAnsi="Times New Roman" w:cs="Times New Roman"/>
        </w:rPr>
        <w:t xml:space="preserve">’s will accomplished. </w:t>
      </w:r>
      <w:r w:rsidR="004353C1">
        <w:rPr>
          <w:rFonts w:ascii="Times New Roman" w:hAnsi="Times New Roman" w:cs="Times New Roman"/>
        </w:rPr>
        <w:t xml:space="preserve"> </w:t>
      </w:r>
      <w:r w:rsidRPr="009F1CCF">
        <w:rPr>
          <w:rFonts w:ascii="Times New Roman" w:hAnsi="Times New Roman" w:cs="Times New Roman"/>
        </w:rPr>
        <w:t>It is amazing to see the sheer volume of books written about being disappointed with God because he does not do what we tell him.</w:t>
      </w:r>
      <w:r w:rsidR="004353C1">
        <w:rPr>
          <w:rFonts w:ascii="Times New Roman" w:hAnsi="Times New Roman" w:cs="Times New Roman"/>
        </w:rPr>
        <w:t xml:space="preserve"> </w:t>
      </w:r>
      <w:r w:rsidRPr="009F1CCF">
        <w:rPr>
          <w:rFonts w:ascii="Times New Roman" w:hAnsi="Times New Roman" w:cs="Times New Roman"/>
        </w:rPr>
        <w:t xml:space="preserve"> Books are written about being angry and frustrated with God for not doing things our way. </w:t>
      </w:r>
      <w:r w:rsidR="004353C1">
        <w:rPr>
          <w:rFonts w:ascii="Times New Roman" w:hAnsi="Times New Roman" w:cs="Times New Roman"/>
        </w:rPr>
        <w:t xml:space="preserve"> </w:t>
      </w:r>
      <w:r w:rsidRPr="009F1CCF">
        <w:rPr>
          <w:rFonts w:ascii="Times New Roman" w:hAnsi="Times New Roman" w:cs="Times New Roman"/>
        </w:rPr>
        <w:t>We offer</w:t>
      </w:r>
      <w:r w:rsidR="004353C1">
        <w:rPr>
          <w:rFonts w:ascii="Times New Roman" w:hAnsi="Times New Roman" w:cs="Times New Roman"/>
        </w:rPr>
        <w:t xml:space="preserve"> sinful, selfish prayer.  And then</w:t>
      </w:r>
      <w:r w:rsidRPr="009F1CCF">
        <w:rPr>
          <w:rFonts w:ascii="Times New Roman" w:hAnsi="Times New Roman" w:cs="Times New Roman"/>
        </w:rPr>
        <w:t xml:space="preserve"> when things do not go the way we prayed, we get mad at God. </w:t>
      </w:r>
      <w:r w:rsidR="004353C1">
        <w:rPr>
          <w:rFonts w:ascii="Times New Roman" w:hAnsi="Times New Roman" w:cs="Times New Roman"/>
        </w:rPr>
        <w:t xml:space="preserve"> </w:t>
      </w:r>
      <w:r w:rsidR="00CA31FD">
        <w:rPr>
          <w:rFonts w:ascii="Times New Roman" w:hAnsi="Times New Roman" w:cs="Times New Roman"/>
        </w:rPr>
        <w:t>It as if we are God and that H</w:t>
      </w:r>
      <w:r w:rsidRPr="009F1CCF">
        <w:rPr>
          <w:rFonts w:ascii="Times New Roman" w:hAnsi="Times New Roman" w:cs="Times New Roman"/>
        </w:rPr>
        <w:t xml:space="preserve">e needs to obey our </w:t>
      </w:r>
      <w:r w:rsidR="002E18AC" w:rsidRPr="009F1CCF">
        <w:rPr>
          <w:rFonts w:ascii="Times New Roman" w:hAnsi="Times New Roman" w:cs="Times New Roman"/>
        </w:rPr>
        <w:t xml:space="preserve">wants and wishes. </w:t>
      </w:r>
    </w:p>
    <w:p w:rsidR="004353C1" w:rsidRDefault="004353C1">
      <w:pPr>
        <w:rPr>
          <w:rFonts w:ascii="Times New Roman" w:hAnsi="Times New Roman" w:cs="Times New Roman"/>
        </w:rPr>
      </w:pPr>
      <w:r>
        <w:rPr>
          <w:rFonts w:ascii="Times New Roman" w:hAnsi="Times New Roman" w:cs="Times New Roman"/>
        </w:rPr>
        <w:br w:type="page"/>
      </w:r>
    </w:p>
    <w:p w:rsidR="009F1CCF" w:rsidRPr="009F1CCF" w:rsidRDefault="009F1CCF" w:rsidP="004353C1">
      <w:pPr>
        <w:pBdr>
          <w:top w:val="single" w:sz="4" w:space="1" w:color="auto"/>
        </w:pBdr>
        <w:tabs>
          <w:tab w:val="left" w:pos="6750"/>
        </w:tabs>
        <w:textAlignment w:val="baseline"/>
        <w:rPr>
          <w:rFonts w:ascii="Times New Roman" w:hAnsi="Times New Roman" w:cs="Times New Roman"/>
        </w:rPr>
      </w:pPr>
    </w:p>
    <w:p w:rsidR="002E18AC" w:rsidRDefault="002E18AC" w:rsidP="00D66B10">
      <w:pPr>
        <w:tabs>
          <w:tab w:val="left" w:pos="6750"/>
        </w:tabs>
        <w:textAlignment w:val="baseline"/>
        <w:rPr>
          <w:rFonts w:ascii="Times New Roman" w:hAnsi="Times New Roman" w:cs="Times New Roman"/>
          <w:b/>
        </w:rPr>
      </w:pPr>
      <w:r w:rsidRPr="004353C1">
        <w:rPr>
          <w:rFonts w:ascii="Times New Roman" w:hAnsi="Times New Roman" w:cs="Times New Roman"/>
          <w:b/>
        </w:rPr>
        <w:t>Letter from Philemon</w:t>
      </w:r>
    </w:p>
    <w:p w:rsidR="004353C1" w:rsidRPr="00BA6997" w:rsidRDefault="00BA6997" w:rsidP="00D66B10">
      <w:pPr>
        <w:tabs>
          <w:tab w:val="left" w:pos="6750"/>
        </w:tabs>
        <w:textAlignment w:val="baseline"/>
        <w:rPr>
          <w:rFonts w:ascii="Times New Roman" w:hAnsi="Times New Roman" w:cs="Times New Roman"/>
          <w:b/>
        </w:rPr>
      </w:pPr>
      <w:r w:rsidRPr="00BA6997">
        <w:rPr>
          <w:rFonts w:ascii="Times New Roman" w:hAnsi="Times New Roman" w:cs="Times New Roman"/>
          <w:b/>
        </w:rPr>
        <w:t>A Test of Our Love</w:t>
      </w:r>
    </w:p>
    <w:p w:rsidR="004353C1" w:rsidRDefault="004353C1" w:rsidP="00D66B10">
      <w:pPr>
        <w:tabs>
          <w:tab w:val="left" w:pos="6750"/>
        </w:tabs>
        <w:textAlignment w:val="baseline"/>
        <w:rPr>
          <w:rFonts w:ascii="Times New Roman" w:hAnsi="Times New Roman" w:cs="Times New Roman"/>
        </w:rPr>
      </w:pPr>
    </w:p>
    <w:p w:rsidR="002E18AC" w:rsidRPr="009F1CCF" w:rsidRDefault="002E18AC"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Brother George, </w:t>
      </w:r>
    </w:p>
    <w:p w:rsidR="004353C1" w:rsidRDefault="002E18AC" w:rsidP="00D66B10">
      <w:pPr>
        <w:tabs>
          <w:tab w:val="left" w:pos="6750"/>
        </w:tabs>
        <w:textAlignment w:val="baseline"/>
        <w:rPr>
          <w:rFonts w:ascii="Times New Roman" w:hAnsi="Times New Roman" w:cs="Times New Roman"/>
        </w:rPr>
      </w:pPr>
      <w:r w:rsidRPr="009F1CCF">
        <w:rPr>
          <w:rFonts w:ascii="Times New Roman" w:hAnsi="Times New Roman" w:cs="Times New Roman"/>
        </w:rPr>
        <w:t>It is important</w:t>
      </w:r>
      <w:r w:rsidR="00663510" w:rsidRPr="009F1CCF">
        <w:rPr>
          <w:rFonts w:ascii="Times New Roman" w:hAnsi="Times New Roman" w:cs="Times New Roman"/>
        </w:rPr>
        <w:t xml:space="preserve"> for us to p</w:t>
      </w:r>
      <w:r w:rsidRPr="009F1CCF">
        <w:rPr>
          <w:rFonts w:ascii="Times New Roman" w:hAnsi="Times New Roman" w:cs="Times New Roman"/>
        </w:rPr>
        <w:t>ersist</w:t>
      </w:r>
      <w:r w:rsidR="00663510" w:rsidRPr="009F1CCF">
        <w:rPr>
          <w:rFonts w:ascii="Times New Roman" w:hAnsi="Times New Roman" w:cs="Times New Roman"/>
        </w:rPr>
        <w:t xml:space="preserve"> and never give up what we pray for. </w:t>
      </w:r>
      <w:r w:rsidR="00CA31FD">
        <w:rPr>
          <w:rFonts w:ascii="Times New Roman" w:hAnsi="Times New Roman" w:cs="Times New Roman"/>
        </w:rPr>
        <w:t xml:space="preserve"> </w:t>
      </w:r>
      <w:r w:rsidR="00663510" w:rsidRPr="009F1CCF">
        <w:rPr>
          <w:rFonts w:ascii="Times New Roman" w:hAnsi="Times New Roman" w:cs="Times New Roman"/>
        </w:rPr>
        <w:t xml:space="preserve">First because when </w:t>
      </w:r>
      <w:r w:rsidR="00954F88" w:rsidRPr="009F1CCF">
        <w:rPr>
          <w:rFonts w:ascii="Times New Roman" w:hAnsi="Times New Roman" w:cs="Times New Roman"/>
        </w:rPr>
        <w:t>we continue</w:t>
      </w:r>
      <w:r w:rsidR="00663510" w:rsidRPr="009F1CCF">
        <w:rPr>
          <w:rFonts w:ascii="Times New Roman" w:hAnsi="Times New Roman" w:cs="Times New Roman"/>
        </w:rPr>
        <w:t xml:space="preserve"> praying, the hidden </w:t>
      </w:r>
      <w:r w:rsidR="00954F88" w:rsidRPr="009F1CCF">
        <w:rPr>
          <w:rFonts w:ascii="Times New Roman" w:hAnsi="Times New Roman" w:cs="Times New Roman"/>
        </w:rPr>
        <w:t>desires of the heart become</w:t>
      </w:r>
      <w:r w:rsidR="00663510" w:rsidRPr="009F1CCF">
        <w:rPr>
          <w:rFonts w:ascii="Times New Roman" w:hAnsi="Times New Roman" w:cs="Times New Roman"/>
        </w:rPr>
        <w:t xml:space="preserve"> clear to us. </w:t>
      </w:r>
      <w:r w:rsidR="00CA31FD">
        <w:rPr>
          <w:rFonts w:ascii="Times New Roman" w:hAnsi="Times New Roman" w:cs="Times New Roman"/>
        </w:rPr>
        <w:t xml:space="preserve"> </w:t>
      </w:r>
      <w:r w:rsidR="00663510" w:rsidRPr="009F1CCF">
        <w:rPr>
          <w:rFonts w:ascii="Times New Roman" w:hAnsi="Times New Roman" w:cs="Times New Roman"/>
        </w:rPr>
        <w:t xml:space="preserve">Second we may not get an answer and the Father’s silence is the best test for our love. </w:t>
      </w:r>
    </w:p>
    <w:p w:rsidR="004353C1" w:rsidRDefault="004353C1" w:rsidP="00D66B10">
      <w:pPr>
        <w:tabs>
          <w:tab w:val="left" w:pos="6750"/>
        </w:tabs>
        <w:textAlignment w:val="baseline"/>
        <w:rPr>
          <w:rFonts w:ascii="Times New Roman" w:hAnsi="Times New Roman" w:cs="Times New Roman"/>
        </w:rPr>
      </w:pPr>
    </w:p>
    <w:p w:rsidR="00583E4B" w:rsidRDefault="00663510"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A while ago, some Americans came to visit our monastery, </w:t>
      </w:r>
      <w:r w:rsidR="00583E4B" w:rsidRPr="009F1CCF">
        <w:rPr>
          <w:rFonts w:ascii="Times New Roman" w:hAnsi="Times New Roman" w:cs="Times New Roman"/>
        </w:rPr>
        <w:t>and one</w:t>
      </w:r>
      <w:r w:rsidRPr="009F1CCF">
        <w:rPr>
          <w:rFonts w:ascii="Times New Roman" w:hAnsi="Times New Roman" w:cs="Times New Roman"/>
        </w:rPr>
        <w:t xml:space="preserve"> of the ladies gave me a pamphlet in Arab</w:t>
      </w:r>
      <w:r w:rsidR="004353C1">
        <w:rPr>
          <w:rFonts w:ascii="Times New Roman" w:hAnsi="Times New Roman" w:cs="Times New Roman"/>
        </w:rPr>
        <w:t>ic and in English, which has, “S</w:t>
      </w:r>
      <w:r w:rsidRPr="009F1CCF">
        <w:rPr>
          <w:rFonts w:ascii="Times New Roman" w:hAnsi="Times New Roman" w:cs="Times New Roman"/>
        </w:rPr>
        <w:t>mile</w:t>
      </w:r>
      <w:r w:rsidR="004353C1">
        <w:rPr>
          <w:rFonts w:ascii="Times New Roman" w:hAnsi="Times New Roman" w:cs="Times New Roman"/>
        </w:rPr>
        <w:t>,</w:t>
      </w:r>
      <w:r w:rsidRPr="009F1CCF">
        <w:rPr>
          <w:rFonts w:ascii="Times New Roman" w:hAnsi="Times New Roman" w:cs="Times New Roman"/>
        </w:rPr>
        <w:t xml:space="preserve"> God loves you</w:t>
      </w:r>
      <w:r w:rsidR="004353C1">
        <w:rPr>
          <w:rFonts w:ascii="Times New Roman" w:hAnsi="Times New Roman" w:cs="Times New Roman"/>
        </w:rPr>
        <w:t>.</w:t>
      </w:r>
      <w:r w:rsidRPr="009F1CCF">
        <w:rPr>
          <w:rFonts w:ascii="Times New Roman" w:hAnsi="Times New Roman" w:cs="Times New Roman"/>
        </w:rPr>
        <w:t>”</w:t>
      </w:r>
      <w:r w:rsidR="004353C1">
        <w:rPr>
          <w:rFonts w:ascii="Times New Roman" w:hAnsi="Times New Roman" w:cs="Times New Roman"/>
        </w:rPr>
        <w:t xml:space="preserve">  A</w:t>
      </w:r>
      <w:r w:rsidRPr="009F1CCF">
        <w:rPr>
          <w:rFonts w:ascii="Times New Roman" w:hAnsi="Times New Roman" w:cs="Times New Roman"/>
        </w:rPr>
        <w:t xml:space="preserve">s </w:t>
      </w:r>
      <w:r w:rsidR="00CA31FD">
        <w:rPr>
          <w:rFonts w:ascii="Times New Roman" w:hAnsi="Times New Roman" w:cs="Times New Roman"/>
        </w:rPr>
        <w:t xml:space="preserve">a </w:t>
      </w:r>
      <w:r w:rsidRPr="009F1CCF">
        <w:rPr>
          <w:rFonts w:ascii="Times New Roman" w:hAnsi="Times New Roman" w:cs="Times New Roman"/>
        </w:rPr>
        <w:t>matter of teasing I told the lady that there is a typing er</w:t>
      </w:r>
      <w:r w:rsidR="004353C1">
        <w:rPr>
          <w:rFonts w:ascii="Times New Roman" w:hAnsi="Times New Roman" w:cs="Times New Roman"/>
        </w:rPr>
        <w:t xml:space="preserve">ror, it should have been typed, </w:t>
      </w:r>
      <w:r w:rsidRPr="009F1CCF">
        <w:rPr>
          <w:rFonts w:ascii="Times New Roman" w:hAnsi="Times New Roman" w:cs="Times New Roman"/>
        </w:rPr>
        <w:t>“God please smile</w:t>
      </w:r>
      <w:r w:rsidR="004353C1">
        <w:rPr>
          <w:rFonts w:ascii="Times New Roman" w:hAnsi="Times New Roman" w:cs="Times New Roman"/>
        </w:rPr>
        <w:t>,</w:t>
      </w:r>
      <w:r w:rsidRPr="009F1CCF">
        <w:rPr>
          <w:rFonts w:ascii="Times New Roman" w:hAnsi="Times New Roman" w:cs="Times New Roman"/>
        </w:rPr>
        <w:t xml:space="preserve"> for I love you</w:t>
      </w:r>
      <w:r w:rsidR="004353C1">
        <w:rPr>
          <w:rFonts w:ascii="Times New Roman" w:hAnsi="Times New Roman" w:cs="Times New Roman"/>
        </w:rPr>
        <w:t>.</w:t>
      </w:r>
      <w:r w:rsidRPr="009F1CCF">
        <w:rPr>
          <w:rFonts w:ascii="Times New Roman" w:hAnsi="Times New Roman" w:cs="Times New Roman"/>
        </w:rPr>
        <w:t>”</w:t>
      </w:r>
      <w:r w:rsidR="004353C1">
        <w:rPr>
          <w:rFonts w:ascii="Times New Roman" w:hAnsi="Times New Roman" w:cs="Times New Roman"/>
        </w:rPr>
        <w:t xml:space="preserve">  T</w:t>
      </w:r>
      <w:r w:rsidRPr="009F1CCF">
        <w:rPr>
          <w:rFonts w:ascii="Times New Roman" w:hAnsi="Times New Roman" w:cs="Times New Roman"/>
        </w:rPr>
        <w:t>he whole world is in trouble and you are silent. I understand that you want us to see</w:t>
      </w:r>
      <w:r w:rsidR="004353C1">
        <w:rPr>
          <w:rFonts w:ascii="Times New Roman" w:hAnsi="Times New Roman" w:cs="Times New Roman"/>
        </w:rPr>
        <w:t xml:space="preserve"> for</w:t>
      </w:r>
      <w:r w:rsidRPr="009F1CCF">
        <w:rPr>
          <w:rFonts w:ascii="Times New Roman" w:hAnsi="Times New Roman" w:cs="Times New Roman"/>
        </w:rPr>
        <w:t xml:space="preserve"> ourselves whether we love you in spite of </w:t>
      </w:r>
      <w:r w:rsidR="004353C1">
        <w:rPr>
          <w:rFonts w:ascii="Times New Roman" w:hAnsi="Times New Roman" w:cs="Times New Roman"/>
        </w:rPr>
        <w:t>the bad things happening a</w:t>
      </w:r>
      <w:r w:rsidR="00583E4B" w:rsidRPr="009F1CCF">
        <w:rPr>
          <w:rFonts w:ascii="Times New Roman" w:hAnsi="Times New Roman" w:cs="Times New Roman"/>
        </w:rPr>
        <w:t xml:space="preserve">round us and to other people. </w:t>
      </w:r>
      <w:r w:rsidRPr="009F1CCF">
        <w:rPr>
          <w:rFonts w:ascii="Times New Roman" w:hAnsi="Times New Roman" w:cs="Times New Roman"/>
        </w:rPr>
        <w:t xml:space="preserve"> </w:t>
      </w:r>
    </w:p>
    <w:p w:rsidR="004353C1" w:rsidRPr="009F1CCF" w:rsidRDefault="004353C1" w:rsidP="00D66B10">
      <w:pPr>
        <w:tabs>
          <w:tab w:val="left" w:pos="6750"/>
        </w:tabs>
        <w:textAlignment w:val="baseline"/>
        <w:rPr>
          <w:rFonts w:ascii="Times New Roman" w:hAnsi="Times New Roman" w:cs="Times New Roman"/>
        </w:rPr>
      </w:pPr>
    </w:p>
    <w:p w:rsidR="00583E4B" w:rsidRDefault="00583E4B"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Always remember </w:t>
      </w:r>
      <w:r w:rsidR="00954F88" w:rsidRPr="009F1CCF">
        <w:rPr>
          <w:rFonts w:ascii="Times New Roman" w:hAnsi="Times New Roman" w:cs="Times New Roman"/>
        </w:rPr>
        <w:t>that the</w:t>
      </w:r>
      <w:r w:rsidRPr="009F1CCF">
        <w:rPr>
          <w:rFonts w:ascii="Times New Roman" w:hAnsi="Times New Roman" w:cs="Times New Roman"/>
        </w:rPr>
        <w:t xml:space="preserve"> silence of our Father is a test of our love.</w:t>
      </w:r>
    </w:p>
    <w:p w:rsidR="004353C1" w:rsidRPr="009F1CCF" w:rsidRDefault="004353C1" w:rsidP="00D66B10">
      <w:pPr>
        <w:tabs>
          <w:tab w:val="left" w:pos="6750"/>
        </w:tabs>
        <w:textAlignment w:val="baseline"/>
        <w:rPr>
          <w:rFonts w:ascii="Times New Roman" w:hAnsi="Times New Roman" w:cs="Times New Roman"/>
        </w:rPr>
      </w:pPr>
    </w:p>
    <w:p w:rsidR="002E18AC" w:rsidRDefault="00583E4B" w:rsidP="00D66B10">
      <w:pPr>
        <w:tabs>
          <w:tab w:val="left" w:pos="6750"/>
        </w:tabs>
        <w:textAlignment w:val="baseline"/>
        <w:rPr>
          <w:rFonts w:ascii="Times New Roman" w:hAnsi="Times New Roman" w:cs="Times New Roman"/>
        </w:rPr>
      </w:pPr>
      <w:r w:rsidRPr="009F1CCF">
        <w:rPr>
          <w:rFonts w:ascii="Times New Roman" w:hAnsi="Times New Roman" w:cs="Times New Roman"/>
        </w:rPr>
        <w:t>Philemon</w:t>
      </w:r>
      <w:r w:rsidR="00663510" w:rsidRPr="009F1CCF">
        <w:rPr>
          <w:rFonts w:ascii="Times New Roman" w:hAnsi="Times New Roman" w:cs="Times New Roman"/>
        </w:rPr>
        <w:t xml:space="preserve">    </w:t>
      </w:r>
    </w:p>
    <w:p w:rsidR="004353C1" w:rsidRPr="009F1CCF" w:rsidRDefault="004353C1" w:rsidP="004353C1">
      <w:pPr>
        <w:pBdr>
          <w:bottom w:val="single" w:sz="4" w:space="1" w:color="auto"/>
        </w:pBdr>
        <w:tabs>
          <w:tab w:val="left" w:pos="6750"/>
        </w:tabs>
        <w:textAlignment w:val="baseline"/>
        <w:rPr>
          <w:rFonts w:ascii="Times New Roman" w:hAnsi="Times New Roman" w:cs="Times New Roman"/>
        </w:rPr>
      </w:pPr>
    </w:p>
    <w:p w:rsidR="009F1CCF" w:rsidRPr="009F1CCF" w:rsidRDefault="00583E4B"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 </w:t>
      </w:r>
    </w:p>
    <w:p w:rsidR="008A3B23" w:rsidRPr="00BA6997" w:rsidRDefault="008A3B23" w:rsidP="00D66B10">
      <w:pPr>
        <w:tabs>
          <w:tab w:val="left" w:pos="6750"/>
        </w:tabs>
        <w:textAlignment w:val="baseline"/>
        <w:rPr>
          <w:rFonts w:ascii="Times New Roman" w:hAnsi="Times New Roman" w:cs="Times New Roman"/>
          <w:b/>
        </w:rPr>
      </w:pPr>
      <w:r w:rsidRPr="00BA6997">
        <w:rPr>
          <w:rFonts w:ascii="Times New Roman" w:eastAsia="Times New Roman" w:hAnsi="Times New Roman" w:cs="Times New Roman"/>
          <w:b/>
        </w:rPr>
        <w:t xml:space="preserve">The Sleeping Disciples </w:t>
      </w:r>
      <w:r w:rsidR="00BA6997">
        <w:rPr>
          <w:rFonts w:ascii="Times New Roman" w:eastAsia="Times New Roman" w:hAnsi="Times New Roman" w:cs="Times New Roman"/>
          <w:b/>
        </w:rPr>
        <w:t>- Mark 14:37-38</w:t>
      </w: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In this moment of agony, Jesus returns and finds his disciples sleeping. Do not be too critical of the disciples. It is the middle of the night. It is not three in the afternoon. It is not eight at night. It is probably around one or two in the morning. Further, Jesus has been gone for an hour praying. That is a long time to try to stay awake in the middle of the night.</w:t>
      </w:r>
    </w:p>
    <w:p w:rsidR="009F1CCF" w:rsidRPr="009F1CCF" w:rsidRDefault="009F1CCF"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We often do things that are not inherently sinful, but we fail to see the great need for prayer. Jesus says that they should have been watching and praying. However, they are sleeping. This picture is so </w:t>
      </w:r>
      <w:r w:rsidR="00CA31FD">
        <w:rPr>
          <w:rFonts w:ascii="Times New Roman" w:hAnsi="Times New Roman" w:cs="Times New Roman"/>
        </w:rPr>
        <w:t>“</w:t>
      </w:r>
      <w:r w:rsidRPr="009F1CCF">
        <w:rPr>
          <w:rFonts w:ascii="Times New Roman" w:hAnsi="Times New Roman" w:cs="Times New Roman"/>
        </w:rPr>
        <w:t>us.</w:t>
      </w:r>
      <w:r w:rsidR="00CA31FD">
        <w:rPr>
          <w:rFonts w:ascii="Times New Roman" w:hAnsi="Times New Roman" w:cs="Times New Roman"/>
        </w:rPr>
        <w:t>”</w:t>
      </w:r>
      <w:r w:rsidRPr="009F1CCF">
        <w:rPr>
          <w:rFonts w:ascii="Times New Roman" w:hAnsi="Times New Roman" w:cs="Times New Roman"/>
        </w:rPr>
        <w:t xml:space="preserve"> </w:t>
      </w:r>
      <w:r w:rsidR="00CA31FD">
        <w:rPr>
          <w:rFonts w:ascii="Times New Roman" w:hAnsi="Times New Roman" w:cs="Times New Roman"/>
        </w:rPr>
        <w:t xml:space="preserve"> </w:t>
      </w:r>
      <w:r w:rsidRPr="009F1CCF">
        <w:rPr>
          <w:rFonts w:ascii="Times New Roman" w:hAnsi="Times New Roman" w:cs="Times New Roman"/>
        </w:rPr>
        <w:t xml:space="preserve">We are </w:t>
      </w:r>
      <w:r w:rsidR="00954F88" w:rsidRPr="009F1CCF">
        <w:rPr>
          <w:rFonts w:ascii="Times New Roman" w:hAnsi="Times New Roman" w:cs="Times New Roman"/>
        </w:rPr>
        <w:t>not doing</w:t>
      </w:r>
      <w:r w:rsidRPr="009F1CCF">
        <w:rPr>
          <w:rFonts w:ascii="Times New Roman" w:hAnsi="Times New Roman" w:cs="Times New Roman"/>
        </w:rPr>
        <w:t xml:space="preserve"> anything sinful. But we just </w:t>
      </w:r>
      <w:r w:rsidR="00954F88" w:rsidRPr="009F1CCF">
        <w:rPr>
          <w:rFonts w:ascii="Times New Roman" w:hAnsi="Times New Roman" w:cs="Times New Roman"/>
        </w:rPr>
        <w:t>do not understand</w:t>
      </w:r>
      <w:r w:rsidRPr="009F1CCF">
        <w:rPr>
          <w:rFonts w:ascii="Times New Roman" w:hAnsi="Times New Roman" w:cs="Times New Roman"/>
        </w:rPr>
        <w:t xml:space="preserve"> what is more important at that moment. </w:t>
      </w:r>
      <w:r w:rsidR="00CA31FD">
        <w:rPr>
          <w:rFonts w:ascii="Times New Roman" w:hAnsi="Times New Roman" w:cs="Times New Roman"/>
        </w:rPr>
        <w:t xml:space="preserve"> </w:t>
      </w:r>
      <w:r w:rsidRPr="009F1CCF">
        <w:rPr>
          <w:rFonts w:ascii="Times New Roman" w:hAnsi="Times New Roman" w:cs="Times New Roman"/>
        </w:rPr>
        <w:t xml:space="preserve">The disciples do not understand that the soldiers are coming and he will be arrested in moments. They do not see the pressing need of the moment. They are not sinning, but they are not doing what is in their own spiritual best interest to avoid temptation. </w:t>
      </w:r>
      <w:r w:rsidR="00CA31FD">
        <w:rPr>
          <w:rFonts w:ascii="Times New Roman" w:hAnsi="Times New Roman" w:cs="Times New Roman"/>
        </w:rPr>
        <w:t xml:space="preserve"> </w:t>
      </w:r>
      <w:r w:rsidRPr="009F1CCF">
        <w:rPr>
          <w:rFonts w:ascii="Times New Roman" w:hAnsi="Times New Roman" w:cs="Times New Roman"/>
        </w:rPr>
        <w:t xml:space="preserve">That is us. </w:t>
      </w:r>
      <w:r w:rsidR="00CA31FD">
        <w:rPr>
          <w:rFonts w:ascii="Times New Roman" w:hAnsi="Times New Roman" w:cs="Times New Roman"/>
        </w:rPr>
        <w:t xml:space="preserve"> </w:t>
      </w:r>
      <w:r w:rsidRPr="009F1CCF">
        <w:rPr>
          <w:rFonts w:ascii="Times New Roman" w:hAnsi="Times New Roman" w:cs="Times New Roman"/>
        </w:rPr>
        <w:t xml:space="preserve">We are not doing anything sinful. But we are neglecting the word of God. </w:t>
      </w:r>
      <w:r w:rsidR="00CA31FD">
        <w:rPr>
          <w:rFonts w:ascii="Times New Roman" w:hAnsi="Times New Roman" w:cs="Times New Roman"/>
        </w:rPr>
        <w:t xml:space="preserve"> </w:t>
      </w:r>
      <w:r w:rsidRPr="009F1CCF">
        <w:rPr>
          <w:rFonts w:ascii="Times New Roman" w:hAnsi="Times New Roman" w:cs="Times New Roman"/>
        </w:rPr>
        <w:t xml:space="preserve">We are neglecting prayer time and studying the scriptures because we do not see the pressing need. </w:t>
      </w:r>
      <w:r w:rsidR="00CA31FD">
        <w:rPr>
          <w:rFonts w:ascii="Times New Roman" w:hAnsi="Times New Roman" w:cs="Times New Roman"/>
        </w:rPr>
        <w:t xml:space="preserve"> </w:t>
      </w:r>
      <w:r w:rsidRPr="009F1CCF">
        <w:rPr>
          <w:rFonts w:ascii="Times New Roman" w:hAnsi="Times New Roman" w:cs="Times New Roman"/>
        </w:rPr>
        <w:t>We want to do other things. We will miss services tonight, not because we are going to be do something sinful, but because there are other things to do and we choose to neglect God.</w:t>
      </w:r>
    </w:p>
    <w:p w:rsidR="009F1CCF" w:rsidRPr="009F1CCF" w:rsidRDefault="009F1CCF" w:rsidP="00D66B10">
      <w:pPr>
        <w:tabs>
          <w:tab w:val="left" w:pos="6750"/>
        </w:tabs>
        <w:textAlignment w:val="baseline"/>
        <w:rPr>
          <w:rFonts w:ascii="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The disciples also teach us another lesson: friends will fail us. </w:t>
      </w:r>
      <w:r w:rsidR="00CA31FD">
        <w:rPr>
          <w:rFonts w:ascii="Times New Roman" w:hAnsi="Times New Roman" w:cs="Times New Roman"/>
        </w:rPr>
        <w:t xml:space="preserve"> </w:t>
      </w:r>
      <w:r w:rsidRPr="009F1CCF">
        <w:rPr>
          <w:rFonts w:ascii="Times New Roman" w:hAnsi="Times New Roman" w:cs="Times New Roman"/>
        </w:rPr>
        <w:t>Our Christian brothers and sisters will let us down.</w:t>
      </w:r>
      <w:r w:rsidR="00CA31FD">
        <w:rPr>
          <w:rFonts w:ascii="Times New Roman" w:hAnsi="Times New Roman" w:cs="Times New Roman"/>
        </w:rPr>
        <w:t xml:space="preserve"> </w:t>
      </w:r>
      <w:r w:rsidRPr="009F1CCF">
        <w:rPr>
          <w:rFonts w:ascii="Times New Roman" w:hAnsi="Times New Roman" w:cs="Times New Roman"/>
        </w:rPr>
        <w:t xml:space="preserve"> Jesus needed these disciples to stay awake for him and watch for him. </w:t>
      </w:r>
      <w:r w:rsidR="00CA31FD">
        <w:rPr>
          <w:rFonts w:ascii="Times New Roman" w:hAnsi="Times New Roman" w:cs="Times New Roman"/>
        </w:rPr>
        <w:t xml:space="preserve"> </w:t>
      </w:r>
      <w:r w:rsidRPr="009F1CCF">
        <w:rPr>
          <w:rFonts w:ascii="Times New Roman" w:hAnsi="Times New Roman" w:cs="Times New Roman"/>
        </w:rPr>
        <w:t xml:space="preserve">He wants them to be praying so they are not tempted when the arrest and betrayal occurs. </w:t>
      </w:r>
      <w:r w:rsidR="00CA31FD">
        <w:rPr>
          <w:rFonts w:ascii="Times New Roman" w:hAnsi="Times New Roman" w:cs="Times New Roman"/>
        </w:rPr>
        <w:t xml:space="preserve"> </w:t>
      </w:r>
      <w:r w:rsidRPr="009F1CCF">
        <w:rPr>
          <w:rFonts w:ascii="Times New Roman" w:hAnsi="Times New Roman" w:cs="Times New Roman"/>
        </w:rPr>
        <w:t xml:space="preserve">But Jesus finds them sleeping. </w:t>
      </w:r>
      <w:r w:rsidR="00CA31FD">
        <w:rPr>
          <w:rFonts w:ascii="Times New Roman" w:hAnsi="Times New Roman" w:cs="Times New Roman"/>
        </w:rPr>
        <w:t xml:space="preserve"> </w:t>
      </w:r>
      <w:r w:rsidRPr="009F1CCF">
        <w:rPr>
          <w:rFonts w:ascii="Times New Roman" w:hAnsi="Times New Roman" w:cs="Times New Roman"/>
        </w:rPr>
        <w:t xml:space="preserve">The disciples let Jesus down. </w:t>
      </w:r>
      <w:r w:rsidR="00CA31FD">
        <w:rPr>
          <w:rFonts w:ascii="Times New Roman" w:hAnsi="Times New Roman" w:cs="Times New Roman"/>
        </w:rPr>
        <w:t xml:space="preserve"> </w:t>
      </w:r>
      <w:r w:rsidRPr="009F1CCF">
        <w:rPr>
          <w:rFonts w:ascii="Times New Roman" w:hAnsi="Times New Roman" w:cs="Times New Roman"/>
        </w:rPr>
        <w:t xml:space="preserve">Our brothers and sisters in Christ will let us down. </w:t>
      </w:r>
      <w:r w:rsidR="00CA31FD">
        <w:rPr>
          <w:rFonts w:ascii="Times New Roman" w:hAnsi="Times New Roman" w:cs="Times New Roman"/>
        </w:rPr>
        <w:t xml:space="preserve"> </w:t>
      </w:r>
      <w:r w:rsidRPr="009F1CCF">
        <w:rPr>
          <w:rFonts w:ascii="Times New Roman" w:hAnsi="Times New Roman" w:cs="Times New Roman"/>
        </w:rPr>
        <w:t xml:space="preserve">If your brethren are not there when you need it the most, you just have biblical friendships. It is going to happen. </w:t>
      </w:r>
      <w:r w:rsidR="00CA31FD">
        <w:rPr>
          <w:rFonts w:ascii="Times New Roman" w:hAnsi="Times New Roman" w:cs="Times New Roman"/>
        </w:rPr>
        <w:t xml:space="preserve"> </w:t>
      </w:r>
      <w:r w:rsidRPr="009F1CCF">
        <w:rPr>
          <w:rFonts w:ascii="Times New Roman" w:hAnsi="Times New Roman" w:cs="Times New Roman"/>
        </w:rPr>
        <w:t xml:space="preserve">Do not lose heart. </w:t>
      </w:r>
      <w:r w:rsidR="00CA31FD">
        <w:rPr>
          <w:rFonts w:ascii="Times New Roman" w:hAnsi="Times New Roman" w:cs="Times New Roman"/>
        </w:rPr>
        <w:t xml:space="preserve"> </w:t>
      </w:r>
      <w:r w:rsidRPr="009F1CCF">
        <w:rPr>
          <w:rFonts w:ascii="Times New Roman" w:hAnsi="Times New Roman" w:cs="Times New Roman"/>
        </w:rPr>
        <w:t xml:space="preserve">Do not </w:t>
      </w:r>
      <w:r w:rsidRPr="009F1CCF">
        <w:rPr>
          <w:rFonts w:ascii="Times New Roman" w:hAnsi="Times New Roman" w:cs="Times New Roman"/>
        </w:rPr>
        <w:lastRenderedPageBreak/>
        <w:t xml:space="preserve">get depressed. </w:t>
      </w:r>
      <w:r w:rsidR="00CA31FD">
        <w:rPr>
          <w:rFonts w:ascii="Times New Roman" w:hAnsi="Times New Roman" w:cs="Times New Roman"/>
        </w:rPr>
        <w:t xml:space="preserve"> </w:t>
      </w:r>
      <w:r w:rsidRPr="009F1CCF">
        <w:rPr>
          <w:rFonts w:ascii="Times New Roman" w:hAnsi="Times New Roman" w:cs="Times New Roman"/>
        </w:rPr>
        <w:t>Do not be upset.</w:t>
      </w:r>
      <w:r w:rsidR="00CA31FD">
        <w:rPr>
          <w:rFonts w:ascii="Times New Roman" w:hAnsi="Times New Roman" w:cs="Times New Roman"/>
        </w:rPr>
        <w:t xml:space="preserve"> </w:t>
      </w:r>
      <w:r w:rsidRPr="009F1CCF">
        <w:rPr>
          <w:rFonts w:ascii="Times New Roman" w:hAnsi="Times New Roman" w:cs="Times New Roman"/>
        </w:rPr>
        <w:t xml:space="preserve"> Do not get bent out of shape. </w:t>
      </w:r>
      <w:r w:rsidR="00CA31FD">
        <w:rPr>
          <w:rFonts w:ascii="Times New Roman" w:hAnsi="Times New Roman" w:cs="Times New Roman"/>
        </w:rPr>
        <w:t xml:space="preserve"> </w:t>
      </w:r>
      <w:r w:rsidRPr="009F1CCF">
        <w:rPr>
          <w:rFonts w:ascii="Times New Roman" w:hAnsi="Times New Roman" w:cs="Times New Roman"/>
        </w:rPr>
        <w:t xml:space="preserve">It happens. </w:t>
      </w:r>
      <w:r w:rsidR="00CA31FD">
        <w:rPr>
          <w:rFonts w:ascii="Times New Roman" w:hAnsi="Times New Roman" w:cs="Times New Roman"/>
        </w:rPr>
        <w:t xml:space="preserve"> </w:t>
      </w:r>
      <w:r w:rsidRPr="009F1CCF">
        <w:rPr>
          <w:rFonts w:ascii="Times New Roman" w:hAnsi="Times New Roman" w:cs="Times New Roman"/>
        </w:rPr>
        <w:t xml:space="preserve">We are not trying to let each other down. </w:t>
      </w:r>
      <w:r w:rsidR="00CA31FD">
        <w:rPr>
          <w:rFonts w:ascii="Times New Roman" w:hAnsi="Times New Roman" w:cs="Times New Roman"/>
        </w:rPr>
        <w:t xml:space="preserve"> </w:t>
      </w:r>
      <w:r w:rsidRPr="009F1CCF">
        <w:rPr>
          <w:rFonts w:ascii="Times New Roman" w:hAnsi="Times New Roman" w:cs="Times New Roman"/>
        </w:rPr>
        <w:t>But sometimes we are just sleeping, not realizing that there are more pressing things to accomplish.</w:t>
      </w:r>
    </w:p>
    <w:p w:rsidR="009F1CCF" w:rsidRPr="009F1CCF" w:rsidRDefault="009F1CCF" w:rsidP="00D66B10">
      <w:pPr>
        <w:tabs>
          <w:tab w:val="left" w:pos="6750"/>
        </w:tabs>
        <w:textAlignment w:val="baseline"/>
        <w:rPr>
          <w:rFonts w:ascii="Times New Roman" w:hAnsi="Times New Roman" w:cs="Times New Roman"/>
        </w:rPr>
      </w:pPr>
    </w:p>
    <w:p w:rsidR="00CA31FD" w:rsidRDefault="00CA31FD" w:rsidP="00D66B10">
      <w:pPr>
        <w:tabs>
          <w:tab w:val="left" w:pos="6750"/>
        </w:tabs>
        <w:textAlignment w:val="baseline"/>
        <w:outlineLvl w:val="1"/>
        <w:rPr>
          <w:rFonts w:ascii="Times New Roman" w:eastAsia="Times New Roman" w:hAnsi="Times New Roman" w:cs="Times New Roman"/>
          <w:b/>
        </w:rPr>
      </w:pPr>
      <w:r>
        <w:rPr>
          <w:rFonts w:ascii="Times New Roman" w:eastAsia="Times New Roman" w:hAnsi="Times New Roman" w:cs="Times New Roman"/>
          <w:b/>
        </w:rPr>
        <w:t>The Rest of the Narrative – Matthew 26:42-46</w:t>
      </w:r>
    </w:p>
    <w:p w:rsidR="008A3B23" w:rsidRDefault="008A3B23" w:rsidP="00D66B10">
      <w:pPr>
        <w:tabs>
          <w:tab w:val="left" w:pos="6750"/>
        </w:tabs>
        <w:textAlignment w:val="baseline"/>
        <w:outlineLvl w:val="1"/>
        <w:rPr>
          <w:rFonts w:ascii="Times New Roman" w:hAnsi="Times New Roman" w:cs="Times New Roman"/>
        </w:rPr>
      </w:pPr>
      <w:r w:rsidRPr="009F1CCF">
        <w:rPr>
          <w:rFonts w:ascii="Times New Roman" w:hAnsi="Times New Roman" w:cs="Times New Roman"/>
        </w:rPr>
        <w:t xml:space="preserve">Matthew gives us more details at this point than Mark. </w:t>
      </w:r>
      <w:r w:rsidR="00CA31FD">
        <w:rPr>
          <w:rFonts w:ascii="Times New Roman" w:hAnsi="Times New Roman" w:cs="Times New Roman"/>
        </w:rPr>
        <w:t xml:space="preserve"> </w:t>
      </w:r>
      <w:r w:rsidRPr="009F1CCF">
        <w:rPr>
          <w:rFonts w:ascii="Times New Roman" w:hAnsi="Times New Roman" w:cs="Times New Roman"/>
        </w:rPr>
        <w:t xml:space="preserve">We learn that Jesus leaves his disciples to pray for a second time. </w:t>
      </w:r>
      <w:r w:rsidR="00CA31FD">
        <w:rPr>
          <w:rFonts w:ascii="Times New Roman" w:hAnsi="Times New Roman" w:cs="Times New Roman"/>
        </w:rPr>
        <w:t xml:space="preserve"> </w:t>
      </w:r>
      <w:r w:rsidRPr="009F1CCF">
        <w:rPr>
          <w:rFonts w:ascii="Times New Roman" w:hAnsi="Times New Roman" w:cs="Times New Roman"/>
        </w:rPr>
        <w:t>Jesus offers the same prayer that he had prayed earlier.</w:t>
      </w:r>
    </w:p>
    <w:p w:rsidR="00CA31FD" w:rsidRPr="009F1CCF" w:rsidRDefault="00CA31FD" w:rsidP="00D66B10">
      <w:pPr>
        <w:tabs>
          <w:tab w:val="left" w:pos="6750"/>
        </w:tabs>
        <w:textAlignment w:val="baseline"/>
        <w:outlineLvl w:val="1"/>
        <w:rPr>
          <w:rFonts w:ascii="Times New Roman" w:eastAsia="Times New Roman" w:hAnsi="Times New Roman" w:cs="Times New Roman"/>
        </w:rPr>
      </w:pPr>
    </w:p>
    <w:p w:rsidR="008A3B23" w:rsidRPr="009F1CCF"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We learn that we can pray for the same thing regularly. </w:t>
      </w:r>
      <w:r w:rsidR="00CA31FD">
        <w:rPr>
          <w:rFonts w:ascii="Times New Roman" w:hAnsi="Times New Roman" w:cs="Times New Roman"/>
        </w:rPr>
        <w:t xml:space="preserve"> </w:t>
      </w:r>
      <w:r w:rsidRPr="009F1CCF">
        <w:rPr>
          <w:rFonts w:ascii="Times New Roman" w:hAnsi="Times New Roman" w:cs="Times New Roman"/>
        </w:rPr>
        <w:t xml:space="preserve">We do not have to pray once and leave it at that. </w:t>
      </w:r>
      <w:r w:rsidR="00CA31FD">
        <w:rPr>
          <w:rFonts w:ascii="Times New Roman" w:hAnsi="Times New Roman" w:cs="Times New Roman"/>
        </w:rPr>
        <w:t xml:space="preserve"> </w:t>
      </w:r>
      <w:r w:rsidRPr="009F1CCF">
        <w:rPr>
          <w:rFonts w:ascii="Times New Roman" w:hAnsi="Times New Roman" w:cs="Times New Roman"/>
        </w:rPr>
        <w:t xml:space="preserve">We can pray frequently. </w:t>
      </w:r>
      <w:r w:rsidR="00CA31FD">
        <w:rPr>
          <w:rFonts w:ascii="Times New Roman" w:hAnsi="Times New Roman" w:cs="Times New Roman"/>
        </w:rPr>
        <w:t xml:space="preserve"> </w:t>
      </w:r>
      <w:r w:rsidRPr="009F1CCF">
        <w:rPr>
          <w:rFonts w:ascii="Times New Roman" w:hAnsi="Times New Roman" w:cs="Times New Roman"/>
        </w:rPr>
        <w:t>Pray your desires to God and then pray for God’s will be to done.</w:t>
      </w:r>
    </w:p>
    <w:p w:rsidR="009F1CCF" w:rsidRPr="009F1CCF" w:rsidRDefault="009F1CCF" w:rsidP="00D66B10">
      <w:pPr>
        <w:tabs>
          <w:tab w:val="left" w:pos="6750"/>
        </w:tabs>
        <w:textAlignment w:val="baseline"/>
        <w:rPr>
          <w:rFonts w:ascii="Times New Roman" w:hAnsi="Times New Roman" w:cs="Times New Roman"/>
        </w:rPr>
      </w:pPr>
    </w:p>
    <w:p w:rsidR="008A3B23" w:rsidRDefault="008A3B23" w:rsidP="00D66B10">
      <w:pPr>
        <w:tabs>
          <w:tab w:val="left" w:pos="6750"/>
        </w:tabs>
        <w:textAlignment w:val="baseline"/>
        <w:rPr>
          <w:rFonts w:ascii="Times New Roman" w:hAnsi="Times New Roman" w:cs="Times New Roman"/>
        </w:rPr>
      </w:pPr>
      <w:r w:rsidRPr="009F1CCF">
        <w:rPr>
          <w:rFonts w:ascii="Times New Roman" w:hAnsi="Times New Roman" w:cs="Times New Roman"/>
        </w:rPr>
        <w:t>Jesus returns and finds the disciples sleeping again. He leaves and prays for a third time, saying the same words again. It is at this moment that the betrayal begins.</w:t>
      </w:r>
    </w:p>
    <w:p w:rsidR="00CA31FD" w:rsidRPr="009F1CCF" w:rsidRDefault="00CA31FD" w:rsidP="00D66B10">
      <w:pPr>
        <w:tabs>
          <w:tab w:val="left" w:pos="6750"/>
        </w:tabs>
        <w:textAlignment w:val="baseline"/>
        <w:rPr>
          <w:rFonts w:ascii="Times New Roman" w:hAnsi="Times New Roman" w:cs="Times New Roman"/>
        </w:rPr>
      </w:pPr>
    </w:p>
    <w:p w:rsidR="00CA31FD" w:rsidRDefault="00D70433" w:rsidP="00CA31FD">
      <w:pPr>
        <w:ind w:right="360"/>
        <w:rPr>
          <w:rFonts w:ascii="Times New Roman" w:hAnsi="Times New Roman" w:cs="Times New Roman"/>
        </w:rPr>
      </w:pPr>
      <w:r w:rsidRPr="009F1CCF">
        <w:rPr>
          <w:rFonts w:ascii="Times New Roman" w:hAnsi="Times New Roman" w:cs="Times New Roman"/>
        </w:rPr>
        <w:t xml:space="preserve">Prayer can change our </w:t>
      </w:r>
      <w:r w:rsidR="00444F1A" w:rsidRPr="009F1CCF">
        <w:rPr>
          <w:rFonts w:ascii="Times New Roman" w:hAnsi="Times New Roman" w:cs="Times New Roman"/>
        </w:rPr>
        <w:t xml:space="preserve">perception. </w:t>
      </w:r>
      <w:r w:rsidR="008A3B23" w:rsidRPr="009F1CCF">
        <w:rPr>
          <w:rFonts w:ascii="Times New Roman" w:hAnsi="Times New Roman" w:cs="Times New Roman"/>
        </w:rPr>
        <w:t>What was the Father’s answer to J</w:t>
      </w:r>
      <w:r w:rsidRPr="009F1CCF">
        <w:rPr>
          <w:rFonts w:ascii="Times New Roman" w:hAnsi="Times New Roman" w:cs="Times New Roman"/>
        </w:rPr>
        <w:t>esus’ pray</w:t>
      </w:r>
      <w:r w:rsidR="00444F1A" w:rsidRPr="009F1CCF">
        <w:rPr>
          <w:rFonts w:ascii="Times New Roman" w:hAnsi="Times New Roman" w:cs="Times New Roman"/>
        </w:rPr>
        <w:t xml:space="preserve">er? </w:t>
      </w:r>
      <w:r w:rsidR="00CA31FD">
        <w:rPr>
          <w:rFonts w:ascii="Times New Roman" w:hAnsi="Times New Roman" w:cs="Times New Roman"/>
        </w:rPr>
        <w:t xml:space="preserve"> </w:t>
      </w:r>
      <w:r w:rsidR="00444F1A" w:rsidRPr="009F1CCF">
        <w:rPr>
          <w:rFonts w:ascii="Times New Roman" w:hAnsi="Times New Roman" w:cs="Times New Roman"/>
        </w:rPr>
        <w:t>The answer was</w:t>
      </w:r>
      <w:r w:rsidR="00CA31FD">
        <w:rPr>
          <w:rFonts w:ascii="Times New Roman" w:hAnsi="Times New Roman" w:cs="Times New Roman"/>
        </w:rPr>
        <w:t xml:space="preserve"> to hear …</w:t>
      </w:r>
    </w:p>
    <w:p w:rsidR="00CA31FD" w:rsidRDefault="00CA31FD" w:rsidP="00CA31FD">
      <w:pPr>
        <w:ind w:right="360"/>
        <w:rPr>
          <w:rFonts w:ascii="Times New Roman" w:hAnsi="Times New Roman" w:cs="Times New Roman"/>
        </w:rPr>
      </w:pPr>
    </w:p>
    <w:p w:rsidR="00444F1A" w:rsidRPr="00CA31FD" w:rsidRDefault="00CA31FD" w:rsidP="00CA31FD">
      <w:pPr>
        <w:ind w:left="720" w:right="360"/>
        <w:rPr>
          <w:rFonts w:ascii="Times New Roman" w:hAnsi="Times New Roman" w:cs="Times New Roman"/>
          <w:i/>
        </w:rPr>
      </w:pPr>
      <w:r w:rsidRPr="00CA31FD">
        <w:rPr>
          <w:rFonts w:ascii="Times New Roman" w:hAnsi="Times New Roman" w:cs="Times New Roman"/>
          <w:i/>
        </w:rPr>
        <w:t>“In</w:t>
      </w:r>
      <w:r>
        <w:rPr>
          <w:rFonts w:ascii="Times New Roman" w:hAnsi="Times New Roman" w:cs="Times New Roman"/>
        </w:rPr>
        <w:t xml:space="preserve"> </w:t>
      </w:r>
      <w:r w:rsidR="00444F1A" w:rsidRPr="00CA31FD">
        <w:rPr>
          <w:rStyle w:val="verse"/>
          <w:rFonts w:ascii="Times New Roman" w:eastAsia="Times New Roman" w:hAnsi="Times New Roman" w:cs="Times New Roman"/>
          <w:i/>
          <w:spacing w:val="4"/>
        </w:rPr>
        <w:t>the</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days</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of</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his</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flesh,</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Jesus</w:t>
      </w:r>
      <w:r w:rsidR="00444F1A" w:rsidRPr="00CA31FD">
        <w:rPr>
          <w:rStyle w:val="verse"/>
          <w:rFonts w:ascii="Times New Roman" w:eastAsia="Times New Roman" w:hAnsi="Times New Roman" w:cs="Times New Roman"/>
          <w:i/>
          <w:iCs/>
          <w:spacing w:val="4"/>
          <w:vertAlign w:val="superscript"/>
        </w:rPr>
        <w:t xml:space="preserve"> </w:t>
      </w:r>
      <w:r w:rsidR="00444F1A" w:rsidRPr="00CA31FD">
        <w:rPr>
          <w:rStyle w:val="apple-converted-space"/>
          <w:rFonts w:ascii="Times New Roman" w:eastAsia="Times New Roman" w:hAnsi="Times New Roman" w:cs="Times New Roman"/>
          <w:i/>
          <w:spacing w:val="4"/>
        </w:rPr>
        <w:t>offered </w:t>
      </w:r>
      <w:r w:rsidR="00444F1A" w:rsidRPr="00CA31FD">
        <w:rPr>
          <w:rStyle w:val="verse"/>
          <w:rFonts w:ascii="Times New Roman" w:eastAsia="Times New Roman" w:hAnsi="Times New Roman" w:cs="Times New Roman"/>
          <w:i/>
          <w:spacing w:val="4"/>
        </w:rPr>
        <w:t>up</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prayers</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and</w:t>
      </w:r>
      <w:r w:rsidR="00444F1A" w:rsidRPr="00CA31FD">
        <w:rPr>
          <w:rStyle w:val="apple-converted-space"/>
          <w:rFonts w:ascii="Times New Roman" w:eastAsia="Times New Roman" w:hAnsi="Times New Roman" w:cs="Times New Roman"/>
          <w:i/>
          <w:spacing w:val="4"/>
        </w:rPr>
        <w:t> </w:t>
      </w:r>
      <w:r w:rsidR="00444F1A" w:rsidRPr="00CA31FD">
        <w:rPr>
          <w:rStyle w:val="verse"/>
          <w:rFonts w:ascii="Times New Roman" w:eastAsia="Times New Roman" w:hAnsi="Times New Roman" w:cs="Times New Roman"/>
          <w:i/>
          <w:spacing w:val="4"/>
        </w:rPr>
        <w:t>supplications,</w:t>
      </w:r>
      <w:r>
        <w:rPr>
          <w:rStyle w:val="verse"/>
          <w:rFonts w:ascii="Times New Roman" w:eastAsia="Times New Roman" w:hAnsi="Times New Roman" w:cs="Times New Roman"/>
          <w:i/>
          <w:spacing w:val="4"/>
        </w:rPr>
        <w:t xml:space="preserve"> with loud cries and tears, to him who was able to save him from death, and he was heard because of his reverence.  Although he was a son, he learned obedience through what he suffered.  And being made perfect, he became the source of eternal salvation to all who obey him, designated by God a high priest after the order of Melchizedek. (Hebrews 5:7-10)</w:t>
      </w:r>
      <w:r w:rsidRPr="00CA31FD">
        <w:rPr>
          <w:rStyle w:val="verse"/>
          <w:rFonts w:ascii="Times New Roman" w:eastAsia="Times New Roman" w:hAnsi="Times New Roman" w:cs="Times New Roman"/>
          <w:i/>
          <w:spacing w:val="4"/>
        </w:rPr>
        <w:t xml:space="preserve"> </w:t>
      </w:r>
    </w:p>
    <w:p w:rsidR="009F1CCF" w:rsidRPr="009F1CCF" w:rsidRDefault="009F1CCF" w:rsidP="00D66B10">
      <w:pPr>
        <w:tabs>
          <w:tab w:val="left" w:pos="6750"/>
        </w:tabs>
        <w:textAlignment w:val="baseline"/>
        <w:rPr>
          <w:rFonts w:ascii="Times New Roman" w:hAnsi="Times New Roman" w:cs="Times New Roman"/>
        </w:rPr>
      </w:pPr>
    </w:p>
    <w:p w:rsidR="008A3B23" w:rsidRPr="009F1CCF" w:rsidRDefault="00D70433" w:rsidP="00D66B10">
      <w:pPr>
        <w:tabs>
          <w:tab w:val="left" w:pos="6750"/>
        </w:tabs>
        <w:textAlignment w:val="baseline"/>
        <w:rPr>
          <w:rFonts w:ascii="Times New Roman" w:hAnsi="Times New Roman" w:cs="Times New Roman"/>
        </w:rPr>
      </w:pPr>
      <w:r w:rsidRPr="009F1CCF">
        <w:rPr>
          <w:rFonts w:ascii="Times New Roman" w:hAnsi="Times New Roman" w:cs="Times New Roman"/>
        </w:rPr>
        <w:t xml:space="preserve">Prayer should cause us to learn self-surrender. </w:t>
      </w:r>
    </w:p>
    <w:p w:rsidR="009F1CCF" w:rsidRPr="009F1CCF" w:rsidRDefault="009F1CCF" w:rsidP="00D66B10">
      <w:pPr>
        <w:tabs>
          <w:tab w:val="left" w:pos="6750"/>
        </w:tabs>
        <w:textAlignment w:val="baseline"/>
        <w:rPr>
          <w:rFonts w:ascii="Times New Roman" w:eastAsia="Times New Roman" w:hAnsi="Times New Roman" w:cs="Times New Roman"/>
        </w:rPr>
      </w:pPr>
    </w:p>
    <w:p w:rsidR="008A3B23" w:rsidRPr="00CA31FD" w:rsidRDefault="00D70433" w:rsidP="00D66B10">
      <w:pPr>
        <w:tabs>
          <w:tab w:val="left" w:pos="6750"/>
        </w:tabs>
        <w:textAlignment w:val="baseline"/>
        <w:rPr>
          <w:rFonts w:ascii="Times New Roman" w:eastAsia="Times New Roman" w:hAnsi="Times New Roman" w:cs="Times New Roman"/>
          <w:b/>
        </w:rPr>
      </w:pPr>
      <w:r w:rsidRPr="00CA31FD">
        <w:rPr>
          <w:rFonts w:ascii="Times New Roman" w:eastAsia="Times New Roman" w:hAnsi="Times New Roman" w:cs="Times New Roman"/>
          <w:b/>
        </w:rPr>
        <w:t xml:space="preserve">In Company of his Favorites </w:t>
      </w:r>
    </w:p>
    <w:p w:rsidR="00861118" w:rsidRDefault="008A3B23"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9F1CCF">
        <w:rPr>
          <w:rFonts w:ascii="Times New Roman" w:hAnsi="Times New Roman" w:cs="Times New Roman"/>
        </w:rPr>
        <w:t>These three apostles</w:t>
      </w:r>
      <w:r w:rsidR="00861118">
        <w:rPr>
          <w:rFonts w:ascii="Times New Roman" w:hAnsi="Times New Roman" w:cs="Times New Roman"/>
        </w:rPr>
        <w:t xml:space="preserve"> – Peter, James, and John –</w:t>
      </w:r>
      <w:r w:rsidRPr="009F1CCF">
        <w:rPr>
          <w:rFonts w:ascii="Times New Roman" w:hAnsi="Times New Roman" w:cs="Times New Roman"/>
        </w:rPr>
        <w:t xml:space="preserve"> were apparently especially close to Jesus. They are mentioned on multiple occasions as being the only ones who were present or whom Jesus took with Him when an extraordinary manifestation of His power or glory occurred, such as in the raising of Jairus' daughter (</w:t>
      </w:r>
      <w:hyperlink r:id="rId34" w:history="1">
        <w:r w:rsidRPr="009F1CCF">
          <w:rPr>
            <w:rFonts w:ascii="Times New Roman" w:hAnsi="Times New Roman" w:cs="Times New Roman"/>
            <w:bdr w:val="none" w:sz="0" w:space="0" w:color="auto" w:frame="1"/>
          </w:rPr>
          <w:t>Mark 5:37</w:t>
        </w:r>
      </w:hyperlink>
      <w:r w:rsidRPr="009F1CCF">
        <w:rPr>
          <w:rFonts w:ascii="Times New Roman" w:hAnsi="Times New Roman" w:cs="Times New Roman"/>
        </w:rPr>
        <w:t xml:space="preserve">; </w:t>
      </w:r>
      <w:hyperlink r:id="rId35" w:history="1">
        <w:r w:rsidRPr="009F1CCF">
          <w:rPr>
            <w:rFonts w:ascii="Times New Roman" w:hAnsi="Times New Roman" w:cs="Times New Roman"/>
            <w:bdr w:val="none" w:sz="0" w:space="0" w:color="auto" w:frame="1"/>
          </w:rPr>
          <w:t>Luke 8:51</w:t>
        </w:r>
      </w:hyperlink>
      <w:r w:rsidRPr="009F1CCF">
        <w:rPr>
          <w:rFonts w:ascii="Times New Roman" w:hAnsi="Times New Roman" w:cs="Times New Roman"/>
        </w:rPr>
        <w:t>) or the Transfiguration (</w:t>
      </w:r>
      <w:hyperlink r:id="rId36" w:history="1">
        <w:r w:rsidRPr="009F1CCF">
          <w:rPr>
            <w:rFonts w:ascii="Times New Roman" w:hAnsi="Times New Roman" w:cs="Times New Roman"/>
            <w:bdr w:val="none" w:sz="0" w:space="0" w:color="auto" w:frame="1"/>
          </w:rPr>
          <w:t>Matthew 17:1</w:t>
        </w:r>
      </w:hyperlink>
      <w:r w:rsidRPr="009F1CCF">
        <w:rPr>
          <w:rFonts w:ascii="Times New Roman" w:hAnsi="Times New Roman" w:cs="Times New Roman"/>
        </w:rPr>
        <w:t xml:space="preserve">; </w:t>
      </w:r>
      <w:hyperlink r:id="rId37" w:history="1">
        <w:r w:rsidRPr="009F1CCF">
          <w:rPr>
            <w:rFonts w:ascii="Times New Roman" w:hAnsi="Times New Roman" w:cs="Times New Roman"/>
            <w:bdr w:val="none" w:sz="0" w:space="0" w:color="auto" w:frame="1"/>
          </w:rPr>
          <w:t>Mark 9:2</w:t>
        </w:r>
      </w:hyperlink>
      <w:r w:rsidRPr="009F1CCF">
        <w:rPr>
          <w:rFonts w:ascii="Times New Roman" w:hAnsi="Times New Roman" w:cs="Times New Roman"/>
        </w:rPr>
        <w:t xml:space="preserve">; and </w:t>
      </w:r>
      <w:hyperlink r:id="rId38" w:history="1">
        <w:r w:rsidRPr="009F1CCF">
          <w:rPr>
            <w:rFonts w:ascii="Times New Roman" w:hAnsi="Times New Roman" w:cs="Times New Roman"/>
            <w:bdr w:val="none" w:sz="0" w:space="0" w:color="auto" w:frame="1"/>
          </w:rPr>
          <w:t>Luke 9:28</w:t>
        </w:r>
      </w:hyperlink>
      <w:r w:rsidRPr="009F1CCF">
        <w:rPr>
          <w:rFonts w:ascii="Times New Roman" w:hAnsi="Times New Roman" w:cs="Times New Roman"/>
        </w:rPr>
        <w:t xml:space="preserve">), or when He was very sorrowful and in special need of strength, such as in the Garden of Gethsemane prior to His arrest and crucifixion, as mentioned in the question.  </w:t>
      </w:r>
    </w:p>
    <w:p w:rsidR="00861118" w:rsidRDefault="00861118"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61118" w:rsidRDefault="008A3B23"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9F1CCF">
        <w:rPr>
          <w:rFonts w:ascii="Times New Roman" w:hAnsi="Times New Roman" w:cs="Times New Roman"/>
        </w:rPr>
        <w:t xml:space="preserve">As far as I am aware, the Bible does not specifically discuss why </w:t>
      </w:r>
      <w:r w:rsidR="00954F88" w:rsidRPr="009F1CCF">
        <w:rPr>
          <w:rFonts w:ascii="Times New Roman" w:hAnsi="Times New Roman" w:cs="Times New Roman"/>
        </w:rPr>
        <w:t>Jesus chose th</w:t>
      </w:r>
      <w:r w:rsidR="00861118">
        <w:rPr>
          <w:rFonts w:ascii="Times New Roman" w:hAnsi="Times New Roman" w:cs="Times New Roman"/>
        </w:rPr>
        <w:t>e</w:t>
      </w:r>
      <w:r w:rsidR="00954F88" w:rsidRPr="009F1CCF">
        <w:rPr>
          <w:rFonts w:ascii="Times New Roman" w:hAnsi="Times New Roman" w:cs="Times New Roman"/>
        </w:rPr>
        <w:t>se three in this way</w:t>
      </w:r>
      <w:r w:rsidRPr="009F1CCF">
        <w:rPr>
          <w:rFonts w:ascii="Times New Roman" w:hAnsi="Times New Roman" w:cs="Times New Roman"/>
        </w:rPr>
        <w:t>. However, just before the Transfiguration, Peter (or Simon bar-Jonah, as he was still known at that time) had confessed (</w:t>
      </w:r>
      <w:hyperlink r:id="rId39" w:history="1">
        <w:r w:rsidRPr="009F1CCF">
          <w:rPr>
            <w:rFonts w:ascii="Times New Roman" w:hAnsi="Times New Roman" w:cs="Times New Roman"/>
            <w:bdr w:val="none" w:sz="0" w:space="0" w:color="auto" w:frame="1"/>
          </w:rPr>
          <w:t>Matthew 16:16</w:t>
        </w:r>
      </w:hyperlink>
      <w:r w:rsidRPr="009F1CCF">
        <w:rPr>
          <w:rFonts w:ascii="Times New Roman" w:hAnsi="Times New Roman" w:cs="Times New Roman"/>
        </w:rPr>
        <w:t xml:space="preserve">) his belief in Jesus as the Messiah and the Son of God, which the other apostles did not seem as certain or clear about.  This caused Jesus to call Peter blessed, because Jesus said that </w:t>
      </w:r>
      <w:r w:rsidR="00954F88" w:rsidRPr="009F1CCF">
        <w:rPr>
          <w:rFonts w:ascii="Times New Roman" w:hAnsi="Times New Roman" w:cs="Times New Roman"/>
        </w:rPr>
        <w:t>God the Father had not revealed this knowledge to Peter by human means, but</w:t>
      </w:r>
      <w:r w:rsidRPr="009F1CCF">
        <w:rPr>
          <w:rFonts w:ascii="Times New Roman" w:hAnsi="Times New Roman" w:cs="Times New Roman"/>
        </w:rPr>
        <w:t xml:space="preserve">, and that it was upon this "rock" (which was why Jesus bestowed the name Peter (from the Greek word for rock (Petros) on Simon) that Jesus said He would build His church.  And, although Peter still subsequently showed himself capable of weakness (despite his self-proclaimed boldness </w:t>
      </w:r>
      <w:r w:rsidRPr="009F1CCF">
        <w:rPr>
          <w:rFonts w:ascii="Times New Roman" w:hAnsi="Times New Roman" w:cs="Times New Roman"/>
        </w:rPr>
        <w:lastRenderedPageBreak/>
        <w:t>(</w:t>
      </w:r>
      <w:hyperlink r:id="rId40" w:history="1">
        <w:r w:rsidRPr="009F1CCF">
          <w:rPr>
            <w:rFonts w:ascii="Times New Roman" w:hAnsi="Times New Roman" w:cs="Times New Roman"/>
            <w:bdr w:val="none" w:sz="0" w:space="0" w:color="auto" w:frame="1"/>
          </w:rPr>
          <w:t>Matthew 26:35</w:t>
        </w:r>
      </w:hyperlink>
      <w:r w:rsidRPr="009F1CCF">
        <w:rPr>
          <w:rFonts w:ascii="Times New Roman" w:hAnsi="Times New Roman" w:cs="Times New Roman"/>
        </w:rPr>
        <w:t xml:space="preserve">; </w:t>
      </w:r>
      <w:hyperlink r:id="rId41" w:history="1">
        <w:r w:rsidRPr="009F1CCF">
          <w:rPr>
            <w:rFonts w:ascii="Times New Roman" w:hAnsi="Times New Roman" w:cs="Times New Roman"/>
            <w:bdr w:val="none" w:sz="0" w:space="0" w:color="auto" w:frame="1"/>
          </w:rPr>
          <w:t>Mark 14:31</w:t>
        </w:r>
      </w:hyperlink>
      <w:r w:rsidRPr="009F1CCF">
        <w:rPr>
          <w:rFonts w:ascii="Times New Roman" w:hAnsi="Times New Roman" w:cs="Times New Roman"/>
        </w:rPr>
        <w:t>)) by denying Jesus (as Jesus had told him he would, and not just once, but three times), Peter nevertheless emerged as the most prominent and vocal of the apostles in evangelizing the people (</w:t>
      </w:r>
      <w:hyperlink r:id="rId42" w:history="1">
        <w:r w:rsidRPr="009F1CCF">
          <w:rPr>
            <w:rFonts w:ascii="Times New Roman" w:hAnsi="Times New Roman" w:cs="Times New Roman"/>
            <w:bdr w:val="none" w:sz="0" w:space="0" w:color="auto" w:frame="1"/>
          </w:rPr>
          <w:t>Acts 2</w:t>
        </w:r>
      </w:hyperlink>
      <w:r w:rsidRPr="009F1CCF">
        <w:rPr>
          <w:rFonts w:ascii="Times New Roman" w:hAnsi="Times New Roman" w:cs="Times New Roman"/>
        </w:rPr>
        <w:t xml:space="preserve">) following Jesus' ascension.  </w:t>
      </w:r>
    </w:p>
    <w:p w:rsidR="00861118" w:rsidRDefault="00861118"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61118" w:rsidRDefault="008A3B23"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9F1CCF">
        <w:rPr>
          <w:rFonts w:ascii="Times New Roman" w:hAnsi="Times New Roman" w:cs="Times New Roman"/>
        </w:rPr>
        <w:t>As brothers, James and John were close to each other, and also to Jesus. Jesus gave them the nickname "Sons of Thunder" (or "Boanerges" in Greek), for they were both apparently of a brash, impetuous nature, such as on the occasion when they asked Jesus if He wanted them to call down fire from heaven to destroy a Samaritan town that had refused to receive Him because He was traveling to Jerusalem (</w:t>
      </w:r>
      <w:hyperlink r:id="rId43" w:history="1">
        <w:r w:rsidRPr="009F1CCF">
          <w:rPr>
            <w:rFonts w:ascii="Times New Roman" w:hAnsi="Times New Roman" w:cs="Times New Roman"/>
            <w:bdr w:val="none" w:sz="0" w:space="0" w:color="auto" w:frame="1"/>
          </w:rPr>
          <w:t>Luke 9:51-56</w:t>
        </w:r>
      </w:hyperlink>
      <w:r w:rsidRPr="009F1CCF">
        <w:rPr>
          <w:rFonts w:ascii="Times New Roman" w:hAnsi="Times New Roman" w:cs="Times New Roman"/>
        </w:rPr>
        <w:t xml:space="preserve">).  They showed this same trait when they (along with their mother) came to Jesus asking that He would grant them the favored seats at His right and left sides in His kingdom, and quickly asserted that they were able to endure the same cup and baptism of suffering that Jesus was to experience.  </w:t>
      </w:r>
    </w:p>
    <w:p w:rsidR="00861118" w:rsidRDefault="00861118"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A3B23" w:rsidRPr="009F1CCF" w:rsidRDefault="008A3B23" w:rsidP="00D66B10">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9F1CCF">
        <w:rPr>
          <w:rFonts w:ascii="Times New Roman" w:hAnsi="Times New Roman" w:cs="Times New Roman"/>
        </w:rPr>
        <w:t>And yet, they both undoubtedly loved Jesus, to such a degree that James would be the first apostle martyred for his faith (</w:t>
      </w:r>
      <w:hyperlink r:id="rId44" w:history="1">
        <w:r w:rsidRPr="009F1CCF">
          <w:rPr>
            <w:rFonts w:ascii="Times New Roman" w:hAnsi="Times New Roman" w:cs="Times New Roman"/>
            <w:bdr w:val="none" w:sz="0" w:space="0" w:color="auto" w:frame="1"/>
          </w:rPr>
          <w:t>Acts 12:2</w:t>
        </w:r>
      </w:hyperlink>
      <w:r w:rsidRPr="009F1CCF">
        <w:rPr>
          <w:rFonts w:ascii="Times New Roman" w:hAnsi="Times New Roman" w:cs="Times New Roman"/>
        </w:rPr>
        <w:t>), and that John was the one to whom Jesus (as He was dying on the cross) entrusted the care His own mother, and who was kept alive (as the only apostle not martyred) to witness a vision of the events of the end times, as foretold in the book of Revelation).   I believe that it was Jesus' knowledge of the faith and love of these three individuals, as well as His foreknowledge of the coming events in which they would be involved, and the roles that they would play in the early church, that led Him to select them to witness the prominent events at which only they were present.</w:t>
      </w:r>
    </w:p>
    <w:p w:rsidR="008A3B23" w:rsidRPr="009F1CCF" w:rsidRDefault="008A3B23" w:rsidP="008A3B23">
      <w:pPr>
        <w:tabs>
          <w:tab w:val="left" w:pos="916"/>
          <w:tab w:val="left" w:pos="1832"/>
          <w:tab w:val="left" w:pos="2748"/>
          <w:tab w:val="left" w:pos="3664"/>
          <w:tab w:val="left" w:pos="4580"/>
          <w:tab w:val="left" w:pos="5496"/>
          <w:tab w:val="left" w:pos="6412"/>
          <w:tab w:val="left" w:pos="6750"/>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p>
    <w:p w:rsidR="00861118" w:rsidRDefault="005C6770" w:rsidP="005C6770">
      <w:pPr>
        <w:pStyle w:val="ListParagraph"/>
        <w:widowControl w:val="0"/>
        <w:tabs>
          <w:tab w:val="left" w:pos="6750"/>
        </w:tabs>
        <w:autoSpaceDE w:val="0"/>
        <w:autoSpaceDN w:val="0"/>
        <w:adjustRightInd w:val="0"/>
        <w:ind w:left="-180"/>
        <w:rPr>
          <w:rFonts w:ascii="Times New Roman" w:eastAsia="Times New Roman" w:hAnsi="Times New Roman" w:cs="Times New Roman"/>
          <w:bdr w:val="none" w:sz="0" w:space="0" w:color="auto" w:frame="1"/>
        </w:rPr>
      </w:pPr>
      <w:r w:rsidRPr="009F1CCF">
        <w:rPr>
          <w:rFonts w:ascii="Times New Roman" w:eastAsia="Times New Roman" w:hAnsi="Times New Roman" w:cs="Times New Roman"/>
          <w:bdr w:val="none" w:sz="0" w:space="0" w:color="auto" w:frame="1"/>
        </w:rPr>
        <w:br/>
      </w:r>
    </w:p>
    <w:p w:rsidR="00861118" w:rsidRDefault="00861118">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br w:type="page"/>
      </w: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r>
        <w:rPr>
          <w:rFonts w:ascii="Times New Roman" w:eastAsia="Times New Roman" w:hAnsi="Times New Roman" w:cs="Times New Roman"/>
          <w:b/>
          <w:i/>
          <w:bdr w:val="none" w:sz="0" w:space="0" w:color="auto" w:frame="1"/>
        </w:rPr>
        <w:lastRenderedPageBreak/>
        <w:t>Pope’s Notes</w:t>
      </w: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861118" w:rsidRDefault="00861118" w:rsidP="005C6770">
      <w:pPr>
        <w:pStyle w:val="ListParagraph"/>
        <w:widowControl w:val="0"/>
        <w:tabs>
          <w:tab w:val="left" w:pos="6750"/>
        </w:tabs>
        <w:autoSpaceDE w:val="0"/>
        <w:autoSpaceDN w:val="0"/>
        <w:adjustRightInd w:val="0"/>
        <w:ind w:left="-180"/>
        <w:rPr>
          <w:rFonts w:ascii="Times New Roman" w:eastAsia="Times New Roman" w:hAnsi="Times New Roman" w:cs="Times New Roman"/>
          <w:b/>
          <w:i/>
          <w:bdr w:val="none" w:sz="0" w:space="0" w:color="auto" w:frame="1"/>
        </w:rPr>
      </w:pPr>
    </w:p>
    <w:p w:rsidR="005C6770" w:rsidRPr="009F1CCF" w:rsidRDefault="005C6770" w:rsidP="005C6770">
      <w:pPr>
        <w:pStyle w:val="ListParagraph"/>
        <w:widowControl w:val="0"/>
        <w:tabs>
          <w:tab w:val="left" w:pos="6750"/>
        </w:tabs>
        <w:autoSpaceDE w:val="0"/>
        <w:autoSpaceDN w:val="0"/>
        <w:adjustRightInd w:val="0"/>
        <w:ind w:left="-180"/>
        <w:rPr>
          <w:rFonts w:ascii="Times New Roman" w:hAnsi="Times New Roman" w:cs="Times New Roman"/>
        </w:rPr>
      </w:pPr>
      <w:r w:rsidRPr="009F1CCF">
        <w:rPr>
          <w:rFonts w:ascii="Times New Roman" w:eastAsia="Times New Roman" w:hAnsi="Times New Roman" w:cs="Times New Roman"/>
          <w:bdr w:val="none" w:sz="0" w:space="0" w:color="auto" w:frame="1"/>
        </w:rPr>
        <w:br/>
      </w:r>
    </w:p>
    <w:p w:rsidR="00C02F52" w:rsidRPr="009F1CCF" w:rsidRDefault="00C02F52" w:rsidP="00C02F52">
      <w:pPr>
        <w:pStyle w:val="ListParagraph"/>
        <w:widowControl w:val="0"/>
        <w:tabs>
          <w:tab w:val="left" w:pos="6750"/>
        </w:tabs>
        <w:autoSpaceDE w:val="0"/>
        <w:autoSpaceDN w:val="0"/>
        <w:adjustRightInd w:val="0"/>
        <w:ind w:left="740"/>
        <w:rPr>
          <w:rFonts w:ascii="Times New Roman" w:hAnsi="Times New Roman" w:cs="Times New Roman"/>
        </w:rPr>
      </w:pPr>
    </w:p>
    <w:p w:rsidR="00C02F52" w:rsidRPr="009F1CCF" w:rsidRDefault="00C02F52" w:rsidP="00C02F52">
      <w:pPr>
        <w:pStyle w:val="ListParagraph"/>
        <w:widowControl w:val="0"/>
        <w:tabs>
          <w:tab w:val="left" w:pos="6750"/>
        </w:tabs>
        <w:autoSpaceDE w:val="0"/>
        <w:autoSpaceDN w:val="0"/>
        <w:adjustRightInd w:val="0"/>
        <w:ind w:left="740"/>
        <w:rPr>
          <w:rFonts w:ascii="Times New Roman" w:hAnsi="Times New Roman" w:cs="Times New Roman"/>
        </w:rPr>
      </w:pPr>
      <w:r w:rsidRPr="009F1CCF">
        <w:rPr>
          <w:rFonts w:ascii="Times New Roman" w:hAnsi="Times New Roman" w:cs="Times New Roman"/>
          <w:noProof/>
        </w:rPr>
        <w:drawing>
          <wp:inline distT="0" distB="0" distL="0" distR="0" wp14:anchorId="57DC75F7" wp14:editId="3FA6701A">
            <wp:extent cx="10160" cy="10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C02F52" w:rsidRPr="009F1CCF" w:rsidRDefault="00C02F52" w:rsidP="00C02F52">
      <w:pPr>
        <w:pStyle w:val="ListParagraph"/>
        <w:widowControl w:val="0"/>
        <w:tabs>
          <w:tab w:val="left" w:pos="6750"/>
        </w:tabs>
        <w:autoSpaceDE w:val="0"/>
        <w:autoSpaceDN w:val="0"/>
        <w:adjustRightInd w:val="0"/>
        <w:ind w:left="740"/>
        <w:rPr>
          <w:rFonts w:ascii="Times New Roman" w:hAnsi="Times New Roman" w:cs="Times New Roman"/>
        </w:rPr>
      </w:pPr>
    </w:p>
    <w:p w:rsidR="001D66D4" w:rsidRPr="009F1CCF" w:rsidRDefault="002E18AC" w:rsidP="001D66D4">
      <w:pPr>
        <w:rPr>
          <w:rFonts w:ascii="Arial" w:hAnsi="Arial" w:cs="Arial"/>
          <w:b/>
        </w:rPr>
      </w:pPr>
      <w:r w:rsidRPr="009F1CCF">
        <w:rPr>
          <w:rFonts w:ascii="Times New Roman" w:hAnsi="Times New Roman" w:cs="Times New Roman"/>
        </w:rPr>
        <w:t xml:space="preserve"> </w:t>
      </w:r>
    </w:p>
    <w:p w:rsidR="001D66D4" w:rsidRPr="009F1CCF" w:rsidRDefault="001D66D4" w:rsidP="001D66D4">
      <w:pPr>
        <w:pBdr>
          <w:top w:val="single" w:sz="4" w:space="1" w:color="auto"/>
        </w:pBdr>
        <w:rPr>
          <w:rFonts w:ascii="Arial" w:hAnsi="Arial" w:cs="Arial"/>
        </w:rPr>
      </w:pPr>
      <w:r w:rsidRPr="009F1CCF">
        <w:rPr>
          <w:rFonts w:ascii="Arial" w:hAnsi="Arial" w:cs="Arial"/>
          <w:b/>
        </w:rPr>
        <w:t>Class Contacts</w:t>
      </w:r>
    </w:p>
    <w:p w:rsidR="001D66D4" w:rsidRPr="009F1CCF" w:rsidRDefault="001D66D4" w:rsidP="001D66D4">
      <w:pPr>
        <w:rPr>
          <w:rFonts w:ascii="Arial" w:hAnsi="Arial" w:cs="Arial"/>
        </w:rPr>
      </w:pPr>
      <w:r w:rsidRPr="009F1CCF">
        <w:rPr>
          <w:rFonts w:ascii="Arial" w:hAnsi="Arial" w:cs="Arial"/>
        </w:rPr>
        <w:t>George &amp; May Bebawi</w:t>
      </w:r>
      <w:r w:rsidRPr="009F1CCF">
        <w:rPr>
          <w:rFonts w:ascii="Arial" w:hAnsi="Arial" w:cs="Arial"/>
        </w:rPr>
        <w:tab/>
      </w:r>
      <w:r w:rsidRPr="009F1CCF">
        <w:rPr>
          <w:rFonts w:ascii="Arial" w:hAnsi="Arial" w:cs="Arial"/>
        </w:rPr>
        <w:tab/>
      </w:r>
      <w:r w:rsidRPr="009F1CCF">
        <w:rPr>
          <w:rFonts w:ascii="Arial" w:hAnsi="Arial" w:cs="Arial"/>
        </w:rPr>
        <w:tab/>
        <w:t xml:space="preserve">Bob &amp; Pam Walters </w:t>
      </w:r>
    </w:p>
    <w:p w:rsidR="001D66D4" w:rsidRPr="009F1CCF" w:rsidRDefault="001D66D4" w:rsidP="001D66D4">
      <w:pPr>
        <w:rPr>
          <w:rFonts w:ascii="Arial" w:hAnsi="Arial" w:cs="Arial"/>
        </w:rPr>
      </w:pPr>
      <w:r w:rsidRPr="009F1CCF">
        <w:rPr>
          <w:rFonts w:ascii="Arial" w:hAnsi="Arial" w:cs="Arial"/>
        </w:rPr>
        <w:t>403 Shoemaker Dr.</w:t>
      </w:r>
      <w:r w:rsidRPr="009F1CCF">
        <w:rPr>
          <w:rFonts w:ascii="Arial" w:hAnsi="Arial" w:cs="Arial"/>
        </w:rPr>
        <w:tab/>
      </w:r>
      <w:r w:rsidRPr="009F1CCF">
        <w:rPr>
          <w:rFonts w:ascii="Arial" w:hAnsi="Arial" w:cs="Arial"/>
        </w:rPr>
        <w:tab/>
      </w:r>
      <w:r w:rsidRPr="009F1CCF">
        <w:rPr>
          <w:rFonts w:ascii="Arial" w:hAnsi="Arial" w:cs="Arial"/>
        </w:rPr>
        <w:tab/>
      </w:r>
      <w:r w:rsidRPr="009F1CCF">
        <w:rPr>
          <w:rFonts w:ascii="Arial" w:hAnsi="Arial" w:cs="Arial"/>
        </w:rPr>
        <w:tab/>
        <w:t>12281 Blue Springs Lane</w:t>
      </w:r>
    </w:p>
    <w:p w:rsidR="001D66D4" w:rsidRPr="009F1CCF" w:rsidRDefault="001D66D4" w:rsidP="001D66D4">
      <w:pPr>
        <w:rPr>
          <w:rFonts w:ascii="Arial" w:hAnsi="Arial" w:cs="Arial"/>
        </w:rPr>
      </w:pPr>
      <w:r w:rsidRPr="009F1CCF">
        <w:rPr>
          <w:rFonts w:ascii="Arial" w:hAnsi="Arial" w:cs="Arial"/>
        </w:rPr>
        <w:t>Carmel, IN 46032</w:t>
      </w:r>
      <w:r w:rsidRPr="009F1CCF">
        <w:rPr>
          <w:rFonts w:ascii="Arial" w:hAnsi="Arial" w:cs="Arial"/>
        </w:rPr>
        <w:tab/>
      </w:r>
      <w:r w:rsidRPr="009F1CCF">
        <w:rPr>
          <w:rFonts w:ascii="Arial" w:hAnsi="Arial" w:cs="Arial"/>
        </w:rPr>
        <w:tab/>
      </w:r>
      <w:r w:rsidRPr="009F1CCF">
        <w:rPr>
          <w:rFonts w:ascii="Arial" w:hAnsi="Arial" w:cs="Arial"/>
        </w:rPr>
        <w:tab/>
      </w:r>
      <w:r w:rsidRPr="009F1CCF">
        <w:rPr>
          <w:rFonts w:ascii="Arial" w:hAnsi="Arial" w:cs="Arial"/>
        </w:rPr>
        <w:tab/>
        <w:t>Fishers, IN 46037</w:t>
      </w:r>
    </w:p>
    <w:p w:rsidR="001D66D4" w:rsidRPr="009F1CCF" w:rsidRDefault="001D66D4" w:rsidP="001D66D4">
      <w:pPr>
        <w:rPr>
          <w:rFonts w:ascii="Arial" w:hAnsi="Arial" w:cs="Arial"/>
        </w:rPr>
      </w:pPr>
      <w:r w:rsidRPr="009F1CCF">
        <w:rPr>
          <w:rFonts w:ascii="Arial" w:hAnsi="Arial" w:cs="Arial"/>
        </w:rPr>
        <w:t>317-818-1487</w:t>
      </w:r>
      <w:r w:rsidRPr="009F1CCF">
        <w:rPr>
          <w:rFonts w:ascii="Arial" w:hAnsi="Arial" w:cs="Arial"/>
        </w:rPr>
        <w:tab/>
      </w:r>
      <w:r w:rsidRPr="009F1CCF">
        <w:rPr>
          <w:rFonts w:ascii="Arial" w:hAnsi="Arial" w:cs="Arial"/>
        </w:rPr>
        <w:tab/>
      </w:r>
      <w:r w:rsidRPr="009F1CCF">
        <w:rPr>
          <w:rFonts w:ascii="Arial" w:hAnsi="Arial" w:cs="Arial"/>
        </w:rPr>
        <w:tab/>
      </w:r>
      <w:r w:rsidRPr="009F1CCF">
        <w:rPr>
          <w:rFonts w:ascii="Arial" w:hAnsi="Arial" w:cs="Arial"/>
        </w:rPr>
        <w:tab/>
        <w:t>317-694-4141 / 317-727-7917</w:t>
      </w:r>
    </w:p>
    <w:p w:rsidR="001D66D4" w:rsidRPr="009F1CCF" w:rsidRDefault="001D66D4" w:rsidP="001D66D4">
      <w:pPr>
        <w:rPr>
          <w:rFonts w:ascii="Times New Roman" w:hAnsi="Times New Roman" w:cs="Times New Roman"/>
        </w:rPr>
      </w:pPr>
      <w:r w:rsidRPr="009F1CCF">
        <w:rPr>
          <w:rFonts w:ascii="Arial" w:hAnsi="Arial" w:cs="Arial"/>
          <w:i/>
        </w:rPr>
        <w:t>Hear lecture at GeorgeBebawi.com</w:t>
      </w:r>
      <w:r w:rsidRPr="009F1CCF">
        <w:rPr>
          <w:rFonts w:ascii="Arial" w:hAnsi="Arial" w:cs="Arial"/>
        </w:rPr>
        <w:tab/>
        <w:t>rlwcom@aol.com</w:t>
      </w:r>
    </w:p>
    <w:p w:rsidR="00C02F52" w:rsidRPr="009F1CCF" w:rsidRDefault="00C02F52" w:rsidP="00C02F52">
      <w:pPr>
        <w:pStyle w:val="ListParagraph"/>
        <w:widowControl w:val="0"/>
        <w:autoSpaceDE w:val="0"/>
        <w:autoSpaceDN w:val="0"/>
        <w:adjustRightInd w:val="0"/>
        <w:ind w:left="180"/>
        <w:rPr>
          <w:rFonts w:ascii="Times New Roman" w:hAnsi="Times New Roman" w:cs="Times New Roman"/>
        </w:rPr>
      </w:pPr>
    </w:p>
    <w:sectPr w:rsidR="00C02F52" w:rsidRPr="009F1CCF" w:rsidSect="004353C1">
      <w:headerReference w:type="default" r:id="rId46"/>
      <w:footerReference w:type="even" r:id="rId47"/>
      <w:foot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23" w:rsidRDefault="00FB3B23" w:rsidP="00C02F52">
      <w:r>
        <w:separator/>
      </w:r>
    </w:p>
  </w:endnote>
  <w:endnote w:type="continuationSeparator" w:id="0">
    <w:p w:rsidR="00FB3B23" w:rsidRDefault="00FB3B23" w:rsidP="00C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10" w:rsidRDefault="00663510" w:rsidP="00114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510" w:rsidRDefault="00663510" w:rsidP="00C02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10" w:rsidRDefault="001D66D4" w:rsidP="001D66D4">
    <w:pPr>
      <w:pStyle w:val="Footer"/>
      <w:ind w:right="360"/>
      <w:jc w:val="cente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23" w:rsidRDefault="00FB3B23" w:rsidP="00C02F52">
      <w:r>
        <w:separator/>
      </w:r>
    </w:p>
  </w:footnote>
  <w:footnote w:type="continuationSeparator" w:id="0">
    <w:p w:rsidR="00FB3B23" w:rsidRDefault="00FB3B23" w:rsidP="00C0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D4" w:rsidRPr="00FF597A" w:rsidRDefault="001D66D4" w:rsidP="001D66D4">
    <w:pPr>
      <w:pStyle w:val="Header"/>
      <w:tabs>
        <w:tab w:val="left" w:pos="450"/>
        <w:tab w:val="right" w:pos="8640"/>
      </w:tabs>
      <w:jc w:val="right"/>
      <w:rPr>
        <w:rFonts w:ascii="Arial" w:hAnsi="Arial" w:cs="Arial"/>
        <w:i/>
      </w:rPr>
    </w:pPr>
    <w:r w:rsidRPr="00AF3512">
      <w:rPr>
        <w:rFonts w:ascii="Arial" w:hAnsi="Arial" w:cs="Arial"/>
        <w:i/>
        <w:iCs/>
      </w:rPr>
      <w:t>Wednesday @ E91 / Dr. Ge</w:t>
    </w:r>
    <w:r>
      <w:rPr>
        <w:rFonts w:ascii="Arial" w:hAnsi="Arial" w:cs="Arial"/>
        <w:i/>
        <w:iCs/>
      </w:rPr>
      <w:t>orge Bebawi / November 29</w:t>
    </w:r>
    <w:r w:rsidRPr="00AF3512">
      <w:rPr>
        <w:rFonts w:ascii="Arial" w:hAnsi="Arial" w:cs="Arial"/>
        <w:i/>
        <w:iCs/>
      </w:rPr>
      <w:t xml:space="preserve">, 2017 / Page </w:t>
    </w:r>
    <w:r w:rsidRPr="00AF3512">
      <w:rPr>
        <w:rStyle w:val="PageNumber"/>
        <w:rFonts w:ascii="Arial" w:hAnsi="Arial" w:cs="Arial"/>
        <w:i/>
      </w:rPr>
      <w:fldChar w:fldCharType="begin"/>
    </w:r>
    <w:r w:rsidRPr="00AF3512">
      <w:rPr>
        <w:rStyle w:val="PageNumber"/>
        <w:rFonts w:ascii="Arial" w:hAnsi="Arial" w:cs="Arial"/>
        <w:i/>
      </w:rPr>
      <w:instrText xml:space="preserve"> PAGE </w:instrText>
    </w:r>
    <w:r w:rsidRPr="00AF3512">
      <w:rPr>
        <w:rStyle w:val="PageNumber"/>
        <w:rFonts w:ascii="Arial" w:hAnsi="Arial" w:cs="Arial"/>
        <w:i/>
      </w:rPr>
      <w:fldChar w:fldCharType="separate"/>
    </w:r>
    <w:r w:rsidR="00D963CE">
      <w:rPr>
        <w:rStyle w:val="PageNumber"/>
        <w:rFonts w:ascii="Arial" w:hAnsi="Arial" w:cs="Arial"/>
        <w:i/>
        <w:noProof/>
      </w:rPr>
      <w:t>5</w:t>
    </w:r>
    <w:r w:rsidRPr="00AF3512">
      <w:rPr>
        <w:rStyle w:val="PageNumber"/>
        <w:rFonts w:ascii="Arial" w:hAnsi="Arial" w:cs="Arial"/>
        <w:i/>
      </w:rPr>
      <w:fldChar w:fldCharType="end"/>
    </w:r>
  </w:p>
  <w:p w:rsidR="001D66D4" w:rsidRDefault="001D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B12AF2"/>
    <w:multiLevelType w:val="hybridMultilevel"/>
    <w:tmpl w:val="9DDEE300"/>
    <w:lvl w:ilvl="0" w:tplc="8B107610">
      <w:start w:val="1"/>
      <w:numFmt w:val="decimal"/>
      <w:lvlText w:val="%1."/>
      <w:lvlJc w:val="left"/>
      <w:pPr>
        <w:ind w:left="740" w:hanging="38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B1360"/>
    <w:multiLevelType w:val="hybridMultilevel"/>
    <w:tmpl w:val="4B7C2CF0"/>
    <w:lvl w:ilvl="0" w:tplc="1778AFC2">
      <w:start w:val="1"/>
      <w:numFmt w:val="decimal"/>
      <w:lvlText w:val="%1."/>
      <w:lvlJc w:val="left"/>
      <w:pPr>
        <w:ind w:left="-180" w:hanging="360"/>
      </w:pPr>
      <w:rPr>
        <w:rFonts w:ascii="Georgia" w:eastAsiaTheme="minorEastAsia" w:hAnsi="Georgia" w:cs="Georgia" w:hint="default"/>
        <w:color w:val="1E1E1E"/>
        <w:sz w:val="3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28"/>
    <w:rsid w:val="000315E5"/>
    <w:rsid w:val="00094D11"/>
    <w:rsid w:val="00112148"/>
    <w:rsid w:val="0011409D"/>
    <w:rsid w:val="001D66D4"/>
    <w:rsid w:val="002E18AC"/>
    <w:rsid w:val="00353A70"/>
    <w:rsid w:val="003C3368"/>
    <w:rsid w:val="004353C1"/>
    <w:rsid w:val="00444F1A"/>
    <w:rsid w:val="00481ACA"/>
    <w:rsid w:val="004941C9"/>
    <w:rsid w:val="00583E4B"/>
    <w:rsid w:val="005C6770"/>
    <w:rsid w:val="00623428"/>
    <w:rsid w:val="00625DBF"/>
    <w:rsid w:val="00663510"/>
    <w:rsid w:val="0066444E"/>
    <w:rsid w:val="00737710"/>
    <w:rsid w:val="00787FDE"/>
    <w:rsid w:val="007A630D"/>
    <w:rsid w:val="00845608"/>
    <w:rsid w:val="00861118"/>
    <w:rsid w:val="008A3B23"/>
    <w:rsid w:val="00954F88"/>
    <w:rsid w:val="009E5EA9"/>
    <w:rsid w:val="009F1CCF"/>
    <w:rsid w:val="00A4689E"/>
    <w:rsid w:val="00A91500"/>
    <w:rsid w:val="00BA6997"/>
    <w:rsid w:val="00C02F52"/>
    <w:rsid w:val="00CA31FD"/>
    <w:rsid w:val="00D66B10"/>
    <w:rsid w:val="00D70433"/>
    <w:rsid w:val="00D963CE"/>
    <w:rsid w:val="00E665BB"/>
    <w:rsid w:val="00FB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08"/>
    <w:pPr>
      <w:ind w:left="720"/>
      <w:contextualSpacing/>
    </w:pPr>
  </w:style>
  <w:style w:type="paragraph" w:styleId="Footer">
    <w:name w:val="footer"/>
    <w:basedOn w:val="Normal"/>
    <w:link w:val="FooterChar"/>
    <w:uiPriority w:val="99"/>
    <w:unhideWhenUsed/>
    <w:rsid w:val="00C02F52"/>
    <w:pPr>
      <w:tabs>
        <w:tab w:val="center" w:pos="4320"/>
        <w:tab w:val="right" w:pos="8640"/>
      </w:tabs>
    </w:pPr>
  </w:style>
  <w:style w:type="character" w:customStyle="1" w:styleId="FooterChar">
    <w:name w:val="Footer Char"/>
    <w:basedOn w:val="DefaultParagraphFont"/>
    <w:link w:val="Footer"/>
    <w:uiPriority w:val="99"/>
    <w:rsid w:val="00C02F52"/>
  </w:style>
  <w:style w:type="character" w:styleId="PageNumber">
    <w:name w:val="page number"/>
    <w:basedOn w:val="DefaultParagraphFont"/>
    <w:unhideWhenUsed/>
    <w:rsid w:val="00C02F52"/>
  </w:style>
  <w:style w:type="paragraph" w:styleId="BalloonText">
    <w:name w:val="Balloon Text"/>
    <w:basedOn w:val="Normal"/>
    <w:link w:val="BalloonTextChar"/>
    <w:uiPriority w:val="99"/>
    <w:semiHidden/>
    <w:unhideWhenUsed/>
    <w:rsid w:val="00C02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F52"/>
    <w:rPr>
      <w:rFonts w:ascii="Lucida Grande" w:hAnsi="Lucida Grande" w:cs="Lucida Grande"/>
      <w:sz w:val="18"/>
      <w:szCs w:val="18"/>
    </w:rPr>
  </w:style>
  <w:style w:type="character" w:customStyle="1" w:styleId="apple-converted-space">
    <w:name w:val="apple-converted-space"/>
    <w:basedOn w:val="DefaultParagraphFont"/>
    <w:rsid w:val="00444F1A"/>
  </w:style>
  <w:style w:type="character" w:styleId="Hyperlink">
    <w:name w:val="Hyperlink"/>
    <w:basedOn w:val="DefaultParagraphFont"/>
    <w:uiPriority w:val="99"/>
    <w:semiHidden/>
    <w:unhideWhenUsed/>
    <w:rsid w:val="00444F1A"/>
    <w:rPr>
      <w:color w:val="0000FF"/>
      <w:u w:val="single"/>
    </w:rPr>
  </w:style>
  <w:style w:type="character" w:customStyle="1" w:styleId="verse">
    <w:name w:val="verse"/>
    <w:basedOn w:val="DefaultParagraphFont"/>
    <w:rsid w:val="00444F1A"/>
  </w:style>
  <w:style w:type="character" w:styleId="FollowedHyperlink">
    <w:name w:val="FollowedHyperlink"/>
    <w:basedOn w:val="DefaultParagraphFont"/>
    <w:uiPriority w:val="99"/>
    <w:semiHidden/>
    <w:unhideWhenUsed/>
    <w:rsid w:val="00444F1A"/>
    <w:rPr>
      <w:color w:val="800080" w:themeColor="followedHyperlink"/>
      <w:u w:val="single"/>
    </w:rPr>
  </w:style>
  <w:style w:type="paragraph" w:styleId="Header">
    <w:name w:val="header"/>
    <w:basedOn w:val="Normal"/>
    <w:link w:val="HeaderChar"/>
    <w:unhideWhenUsed/>
    <w:rsid w:val="001D66D4"/>
    <w:pPr>
      <w:tabs>
        <w:tab w:val="center" w:pos="4680"/>
        <w:tab w:val="right" w:pos="9360"/>
      </w:tabs>
    </w:pPr>
  </w:style>
  <w:style w:type="character" w:customStyle="1" w:styleId="HeaderChar">
    <w:name w:val="Header Char"/>
    <w:basedOn w:val="DefaultParagraphFont"/>
    <w:link w:val="Header"/>
    <w:rsid w:val="001D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08"/>
    <w:pPr>
      <w:ind w:left="720"/>
      <w:contextualSpacing/>
    </w:pPr>
  </w:style>
  <w:style w:type="paragraph" w:styleId="Footer">
    <w:name w:val="footer"/>
    <w:basedOn w:val="Normal"/>
    <w:link w:val="FooterChar"/>
    <w:uiPriority w:val="99"/>
    <w:unhideWhenUsed/>
    <w:rsid w:val="00C02F52"/>
    <w:pPr>
      <w:tabs>
        <w:tab w:val="center" w:pos="4320"/>
        <w:tab w:val="right" w:pos="8640"/>
      </w:tabs>
    </w:pPr>
  </w:style>
  <w:style w:type="character" w:customStyle="1" w:styleId="FooterChar">
    <w:name w:val="Footer Char"/>
    <w:basedOn w:val="DefaultParagraphFont"/>
    <w:link w:val="Footer"/>
    <w:uiPriority w:val="99"/>
    <w:rsid w:val="00C02F52"/>
  </w:style>
  <w:style w:type="character" w:styleId="PageNumber">
    <w:name w:val="page number"/>
    <w:basedOn w:val="DefaultParagraphFont"/>
    <w:unhideWhenUsed/>
    <w:rsid w:val="00C02F52"/>
  </w:style>
  <w:style w:type="paragraph" w:styleId="BalloonText">
    <w:name w:val="Balloon Text"/>
    <w:basedOn w:val="Normal"/>
    <w:link w:val="BalloonTextChar"/>
    <w:uiPriority w:val="99"/>
    <w:semiHidden/>
    <w:unhideWhenUsed/>
    <w:rsid w:val="00C02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F52"/>
    <w:rPr>
      <w:rFonts w:ascii="Lucida Grande" w:hAnsi="Lucida Grande" w:cs="Lucida Grande"/>
      <w:sz w:val="18"/>
      <w:szCs w:val="18"/>
    </w:rPr>
  </w:style>
  <w:style w:type="character" w:customStyle="1" w:styleId="apple-converted-space">
    <w:name w:val="apple-converted-space"/>
    <w:basedOn w:val="DefaultParagraphFont"/>
    <w:rsid w:val="00444F1A"/>
  </w:style>
  <w:style w:type="character" w:styleId="Hyperlink">
    <w:name w:val="Hyperlink"/>
    <w:basedOn w:val="DefaultParagraphFont"/>
    <w:uiPriority w:val="99"/>
    <w:semiHidden/>
    <w:unhideWhenUsed/>
    <w:rsid w:val="00444F1A"/>
    <w:rPr>
      <w:color w:val="0000FF"/>
      <w:u w:val="single"/>
    </w:rPr>
  </w:style>
  <w:style w:type="character" w:customStyle="1" w:styleId="verse">
    <w:name w:val="verse"/>
    <w:basedOn w:val="DefaultParagraphFont"/>
    <w:rsid w:val="00444F1A"/>
  </w:style>
  <w:style w:type="character" w:styleId="FollowedHyperlink">
    <w:name w:val="FollowedHyperlink"/>
    <w:basedOn w:val="DefaultParagraphFont"/>
    <w:uiPriority w:val="99"/>
    <w:semiHidden/>
    <w:unhideWhenUsed/>
    <w:rsid w:val="00444F1A"/>
    <w:rPr>
      <w:color w:val="800080" w:themeColor="followedHyperlink"/>
      <w:u w:val="single"/>
    </w:rPr>
  </w:style>
  <w:style w:type="paragraph" w:styleId="Header">
    <w:name w:val="header"/>
    <w:basedOn w:val="Normal"/>
    <w:link w:val="HeaderChar"/>
    <w:unhideWhenUsed/>
    <w:rsid w:val="001D66D4"/>
    <w:pPr>
      <w:tabs>
        <w:tab w:val="center" w:pos="4680"/>
        <w:tab w:val="right" w:pos="9360"/>
      </w:tabs>
    </w:pPr>
  </w:style>
  <w:style w:type="character" w:customStyle="1" w:styleId="HeaderChar">
    <w:name w:val="Header Char"/>
    <w:basedOn w:val="DefaultParagraphFont"/>
    <w:link w:val="Header"/>
    <w:rsid w:val="001D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2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Mk%2014.33" TargetMode="External"/><Relationship Id="rId18" Type="http://schemas.openxmlformats.org/officeDocument/2006/relationships/hyperlink" Target="http://biblia.com/bible/nkjv/He%205.7" TargetMode="External"/><Relationship Id="rId26" Type="http://schemas.openxmlformats.org/officeDocument/2006/relationships/hyperlink" Target="https://biblia.com/bible/esv/John%2018.5-6" TargetMode="External"/><Relationship Id="rId39" Type="http://schemas.openxmlformats.org/officeDocument/2006/relationships/hyperlink" Target="https://ebible.com/query?utf=8%E2%9C%93&amp;query=Matthew%2016%3A16&amp;translation=ESV" TargetMode="External"/><Relationship Id="rId3" Type="http://schemas.openxmlformats.org/officeDocument/2006/relationships/styles" Target="styles.xml"/><Relationship Id="rId21" Type="http://schemas.openxmlformats.org/officeDocument/2006/relationships/hyperlink" Target="https://biblia.com/bible/esv/Mark%2014.32-52" TargetMode="External"/><Relationship Id="rId34" Type="http://schemas.openxmlformats.org/officeDocument/2006/relationships/hyperlink" Target="https://ebible.com/query?utf=8%E2%9C%93&amp;query=Mark%205%3A37&amp;translation=ESV" TargetMode="External"/><Relationship Id="rId42" Type="http://schemas.openxmlformats.org/officeDocument/2006/relationships/hyperlink" Target="https://ebible.com/query?utf=8%E2%9C%93&amp;query=Acts%202&amp;translation=ESV"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blia.com/bible/nkjv/Mk%2014.32-33" TargetMode="External"/><Relationship Id="rId17" Type="http://schemas.openxmlformats.org/officeDocument/2006/relationships/hyperlink" Target="http://biblia.com/bible/nkjv/Mk%2014.34" TargetMode="External"/><Relationship Id="rId25" Type="http://schemas.openxmlformats.org/officeDocument/2006/relationships/hyperlink" Target="https://biblia.com/bible/esv/Luke%2022.43" TargetMode="External"/><Relationship Id="rId33" Type="http://schemas.openxmlformats.org/officeDocument/2006/relationships/hyperlink" Target="https://www.gotquestions.org/John-Mark-in-the-Bible.html" TargetMode="External"/><Relationship Id="rId38" Type="http://schemas.openxmlformats.org/officeDocument/2006/relationships/hyperlink" Target="https://ebible.com/query?utf=8%E2%9C%93&amp;query=Luke%209%3A28&amp;translation=ES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blia.com/bible/nkjv/Mk%2010.32-34" TargetMode="External"/><Relationship Id="rId20" Type="http://schemas.openxmlformats.org/officeDocument/2006/relationships/hyperlink" Target="https://biblia.com/bible/esv/Matt%2026.36-56" TargetMode="External"/><Relationship Id="rId29" Type="http://schemas.openxmlformats.org/officeDocument/2006/relationships/hyperlink" Target="https://biblia.com/bible/esv/Luke%2022.44" TargetMode="External"/><Relationship Id="rId41" Type="http://schemas.openxmlformats.org/officeDocument/2006/relationships/hyperlink" Target="https://ebible.com/query?utf=8%E2%9C%93&amp;query=Mark%2014%3A31&amp;translation=E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a.com/bible/esv/John%2018.2" TargetMode="External"/><Relationship Id="rId24" Type="http://schemas.openxmlformats.org/officeDocument/2006/relationships/hyperlink" Target="https://biblia.com/bible/esv/Matt%2026.41" TargetMode="External"/><Relationship Id="rId32" Type="http://schemas.openxmlformats.org/officeDocument/2006/relationships/hyperlink" Target="https://biblia.com/bible/esv/Mark%2014.51%E2%80%9352" TargetMode="External"/><Relationship Id="rId37" Type="http://schemas.openxmlformats.org/officeDocument/2006/relationships/hyperlink" Target="https://ebible.com/query?utf=8%E2%9C%93&amp;query=Mark%209%3A2&amp;translation=ESV" TargetMode="External"/><Relationship Id="rId40" Type="http://schemas.openxmlformats.org/officeDocument/2006/relationships/hyperlink" Target="https://ebible.com/query?utf=8%E2%9C%93&amp;query=Matthew%2026%3A35&amp;translation=ESV" TargetMode="External"/><Relationship Id="rId45"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biblia.com/bible/nkjv/Jn%2012.27" TargetMode="External"/><Relationship Id="rId23" Type="http://schemas.openxmlformats.org/officeDocument/2006/relationships/hyperlink" Target="https://biblia.com/bible/esv/John%2018.1-11" TargetMode="External"/><Relationship Id="rId28" Type="http://schemas.openxmlformats.org/officeDocument/2006/relationships/hyperlink" Target="https://biblia.com/bible/esv/Mark%2014.38" TargetMode="External"/><Relationship Id="rId36" Type="http://schemas.openxmlformats.org/officeDocument/2006/relationships/hyperlink" Target="https://ebible.com/query?utf=8%E2%9C%93&amp;query=Matthew%2017%3A1&amp;translation=ESV" TargetMode="External"/><Relationship Id="rId49" Type="http://schemas.openxmlformats.org/officeDocument/2006/relationships/fontTable" Target="fontTable.xml"/><Relationship Id="rId10" Type="http://schemas.openxmlformats.org/officeDocument/2006/relationships/hyperlink" Target="http://biblia.com/bible/nkjv/1Co%2015.47" TargetMode="External"/><Relationship Id="rId19" Type="http://schemas.openxmlformats.org/officeDocument/2006/relationships/hyperlink" Target="http://biblia.com/bible/nkjv/Isa%2053.4-5" TargetMode="External"/><Relationship Id="rId31" Type="http://schemas.openxmlformats.org/officeDocument/2006/relationships/hyperlink" Target="https://www.gotquestions.org/garden-of-Gethsemane.html" TargetMode="External"/><Relationship Id="rId44" Type="http://schemas.openxmlformats.org/officeDocument/2006/relationships/hyperlink" Target="https://ebible.com/query?utf=8%E2%9C%93&amp;query=Acts%2012%3A2&amp;translation=ESV" TargetMode="External"/><Relationship Id="rId4" Type="http://schemas.microsoft.com/office/2007/relationships/stylesWithEffects" Target="stylesWithEffects.xml"/><Relationship Id="rId9" Type="http://schemas.openxmlformats.org/officeDocument/2006/relationships/hyperlink" Target="https://www.thoughtco.com/the-turning-point-in-prayer-701529" TargetMode="External"/><Relationship Id="rId14" Type="http://schemas.openxmlformats.org/officeDocument/2006/relationships/hyperlink" Target="http://biblia.com/bible/nkjv/Lk%2022.44" TargetMode="External"/><Relationship Id="rId22" Type="http://schemas.openxmlformats.org/officeDocument/2006/relationships/hyperlink" Target="https://biblia.com/bible/esv/Luke%2022.40-53" TargetMode="External"/><Relationship Id="rId27" Type="http://schemas.openxmlformats.org/officeDocument/2006/relationships/hyperlink" Target="https://biblia.com/bible/esv/Matt%2026.52" TargetMode="External"/><Relationship Id="rId30" Type="http://schemas.openxmlformats.org/officeDocument/2006/relationships/hyperlink" Target="https://biblia.com/bible/esv/2%20Cor%205.21" TargetMode="External"/><Relationship Id="rId35" Type="http://schemas.openxmlformats.org/officeDocument/2006/relationships/hyperlink" Target="https://ebible.com/query?utf=8%E2%9C%93&amp;query=Luke%208%3A51&amp;translation=ESV" TargetMode="External"/><Relationship Id="rId43" Type="http://schemas.openxmlformats.org/officeDocument/2006/relationships/hyperlink" Target="https://ebible.com/query?utf=8%E2%9C%93&amp;query=Luke%209%3A51-56&amp;translation=ESV"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40A8-9773-41D0-B6B6-2D73FA6F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8</cp:revision>
  <dcterms:created xsi:type="dcterms:W3CDTF">2017-11-26T18:43:00Z</dcterms:created>
  <dcterms:modified xsi:type="dcterms:W3CDTF">2017-11-28T14:24:00Z</dcterms:modified>
</cp:coreProperties>
</file>